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C2" w:rsidRPr="00E0572B" w:rsidRDefault="00AB55C2" w:rsidP="00AB55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E0572B">
        <w:rPr>
          <w:rFonts w:ascii="Times New Roman" w:hAnsi="Times New Roman"/>
          <w:b/>
          <w:sz w:val="20"/>
        </w:rPr>
        <w:t>I. PERSONAL INFORMATION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"/>
        <w:gridCol w:w="2287"/>
        <w:gridCol w:w="6298"/>
      </w:tblGrid>
      <w:tr w:rsidR="00AB55C2" w:rsidRPr="00A21020" w:rsidTr="00715520">
        <w:tc>
          <w:tcPr>
            <w:tcW w:w="551" w:type="dxa"/>
          </w:tcPr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020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324" w:type="dxa"/>
          </w:tcPr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020">
              <w:rPr>
                <w:rFonts w:ascii="Times New Roman" w:hAnsi="Times New Roman"/>
                <w:sz w:val="20"/>
                <w:szCs w:val="20"/>
              </w:rPr>
              <w:t>Full Name</w:t>
            </w:r>
          </w:p>
        </w:tc>
        <w:tc>
          <w:tcPr>
            <w:tcW w:w="6475" w:type="dxa"/>
          </w:tcPr>
          <w:p w:rsidR="00AB55C2" w:rsidRPr="00CF0078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id-ID"/>
              </w:rPr>
            </w:pPr>
            <w:proofErr w:type="spellStart"/>
            <w:r w:rsidRPr="00A21020">
              <w:rPr>
                <w:rFonts w:ascii="Times New Roman" w:hAnsi="Times New Roman"/>
                <w:sz w:val="20"/>
                <w:szCs w:val="20"/>
              </w:rPr>
              <w:t>Deddy</w:t>
            </w:r>
            <w:proofErr w:type="spellEnd"/>
            <w:r w:rsidRPr="00A210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1020">
              <w:rPr>
                <w:rFonts w:ascii="Times New Roman" w:hAnsi="Times New Roman"/>
                <w:sz w:val="20"/>
                <w:szCs w:val="20"/>
              </w:rPr>
              <w:t>Kurniawansyah</w:t>
            </w:r>
            <w:proofErr w:type="spellEnd"/>
            <w:r w:rsidRPr="00A21020">
              <w:rPr>
                <w:rFonts w:ascii="Times New Roman" w:hAnsi="Times New Roman"/>
                <w:sz w:val="20"/>
                <w:szCs w:val="20"/>
              </w:rPr>
              <w:t xml:space="preserve">, SE., M.A., </w:t>
            </w:r>
            <w:proofErr w:type="spellStart"/>
            <w:r w:rsidRPr="00A21020">
              <w:rPr>
                <w:rFonts w:ascii="Times New Roman" w:hAnsi="Times New Roman"/>
                <w:sz w:val="20"/>
                <w:szCs w:val="20"/>
              </w:rPr>
              <w:t>Ak</w:t>
            </w:r>
            <w:proofErr w:type="spellEnd"/>
            <w:r w:rsidRPr="00A21020">
              <w:rPr>
                <w:rFonts w:ascii="Times New Roman" w:hAnsi="Times New Roman"/>
                <w:sz w:val="20"/>
                <w:szCs w:val="20"/>
              </w:rPr>
              <w:t>.</w:t>
            </w:r>
            <w:r w:rsidR="00CF0078">
              <w:rPr>
                <w:rFonts w:ascii="Times New Roman" w:hAnsi="Times New Roman"/>
                <w:sz w:val="20"/>
                <w:szCs w:val="20"/>
                <w:lang w:val="id-ID"/>
              </w:rPr>
              <w:t>CA.,ACPA</w:t>
            </w:r>
          </w:p>
        </w:tc>
      </w:tr>
      <w:tr w:rsidR="00AB55C2" w:rsidRPr="00A21020" w:rsidTr="00715520">
        <w:tc>
          <w:tcPr>
            <w:tcW w:w="551" w:type="dxa"/>
          </w:tcPr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020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324" w:type="dxa"/>
          </w:tcPr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020">
              <w:rPr>
                <w:rFonts w:ascii="Times New Roman" w:hAnsi="Times New Roman"/>
                <w:sz w:val="20"/>
                <w:szCs w:val="20"/>
              </w:rPr>
              <w:t>Rank</w:t>
            </w:r>
          </w:p>
        </w:tc>
        <w:tc>
          <w:tcPr>
            <w:tcW w:w="6475" w:type="dxa"/>
          </w:tcPr>
          <w:p w:rsidR="00AB55C2" w:rsidRPr="00A21020" w:rsidRDefault="00AB55C2" w:rsidP="00715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 xml:space="preserve">Asisten Ahli / </w:t>
            </w:r>
            <w:r w:rsidRPr="00A21020">
              <w:rPr>
                <w:rFonts w:ascii="Times New Roman" w:hAnsi="Times New Roman"/>
                <w:sz w:val="20"/>
                <w:szCs w:val="20"/>
              </w:rPr>
              <w:t>III B</w:t>
            </w:r>
          </w:p>
        </w:tc>
      </w:tr>
      <w:tr w:rsidR="00AB55C2" w:rsidRPr="00A21020" w:rsidTr="00715520">
        <w:tc>
          <w:tcPr>
            <w:tcW w:w="551" w:type="dxa"/>
          </w:tcPr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020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324" w:type="dxa"/>
          </w:tcPr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020">
              <w:rPr>
                <w:rFonts w:ascii="Times New Roman" w:hAnsi="Times New Roman"/>
                <w:sz w:val="20"/>
                <w:szCs w:val="20"/>
              </w:rPr>
              <w:t>Position</w:t>
            </w:r>
          </w:p>
        </w:tc>
        <w:tc>
          <w:tcPr>
            <w:tcW w:w="6475" w:type="dxa"/>
          </w:tcPr>
          <w:p w:rsidR="00AB55C2" w:rsidRPr="00A21020" w:rsidRDefault="00AB55C2" w:rsidP="00715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1020">
              <w:rPr>
                <w:rFonts w:ascii="Times New Roman" w:hAnsi="Times New Roman"/>
                <w:sz w:val="20"/>
                <w:szCs w:val="20"/>
              </w:rPr>
              <w:t>Lecturer</w:t>
            </w:r>
          </w:p>
        </w:tc>
      </w:tr>
      <w:tr w:rsidR="00AB55C2" w:rsidRPr="00A21020" w:rsidTr="00715520">
        <w:tc>
          <w:tcPr>
            <w:tcW w:w="551" w:type="dxa"/>
          </w:tcPr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020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2324" w:type="dxa"/>
          </w:tcPr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020">
              <w:rPr>
                <w:rFonts w:ascii="Times New Roman" w:hAnsi="Times New Roman"/>
                <w:sz w:val="20"/>
                <w:szCs w:val="20"/>
              </w:rPr>
              <w:t>Address</w:t>
            </w:r>
          </w:p>
        </w:tc>
        <w:tc>
          <w:tcPr>
            <w:tcW w:w="6475" w:type="dxa"/>
          </w:tcPr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1020">
              <w:rPr>
                <w:rFonts w:ascii="Times New Roman" w:hAnsi="Times New Roman"/>
                <w:sz w:val="20"/>
                <w:szCs w:val="20"/>
              </w:rPr>
              <w:t>Airlangga</w:t>
            </w:r>
            <w:proofErr w:type="spellEnd"/>
            <w:r w:rsidRPr="00A21020">
              <w:rPr>
                <w:rFonts w:ascii="Times New Roman" w:hAnsi="Times New Roman"/>
                <w:sz w:val="20"/>
                <w:szCs w:val="20"/>
              </w:rPr>
              <w:t xml:space="preserve"> 4-6 Surabaya, Economics and Business Faculty, Accounting Department, </w:t>
            </w:r>
            <w:proofErr w:type="spellStart"/>
            <w:r w:rsidRPr="00A21020">
              <w:rPr>
                <w:rFonts w:ascii="Times New Roman" w:hAnsi="Times New Roman"/>
                <w:sz w:val="20"/>
                <w:szCs w:val="20"/>
              </w:rPr>
              <w:t>Airlangga</w:t>
            </w:r>
            <w:proofErr w:type="spellEnd"/>
            <w:r w:rsidRPr="00A21020">
              <w:rPr>
                <w:rFonts w:ascii="Times New Roman" w:hAnsi="Times New Roman"/>
                <w:sz w:val="20"/>
                <w:szCs w:val="20"/>
              </w:rPr>
              <w:t xml:space="preserve"> University</w:t>
            </w:r>
          </w:p>
        </w:tc>
      </w:tr>
      <w:tr w:rsidR="00AB55C2" w:rsidRPr="00A21020" w:rsidTr="00715520">
        <w:tc>
          <w:tcPr>
            <w:tcW w:w="551" w:type="dxa"/>
          </w:tcPr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020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2324" w:type="dxa"/>
          </w:tcPr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020">
              <w:rPr>
                <w:rFonts w:ascii="Times New Roman" w:hAnsi="Times New Roman"/>
                <w:sz w:val="20"/>
                <w:szCs w:val="20"/>
              </w:rPr>
              <w:t>Telephone/Fax</w:t>
            </w:r>
          </w:p>
        </w:tc>
        <w:tc>
          <w:tcPr>
            <w:tcW w:w="6475" w:type="dxa"/>
          </w:tcPr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020">
              <w:rPr>
                <w:rFonts w:ascii="Times New Roman" w:hAnsi="Times New Roman"/>
                <w:sz w:val="20"/>
                <w:szCs w:val="20"/>
              </w:rPr>
              <w:t>6281916263748 / 6282333589712</w:t>
            </w:r>
          </w:p>
        </w:tc>
      </w:tr>
      <w:tr w:rsidR="00AB55C2" w:rsidRPr="00A21020" w:rsidTr="00715520">
        <w:tc>
          <w:tcPr>
            <w:tcW w:w="551" w:type="dxa"/>
          </w:tcPr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020"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2324" w:type="dxa"/>
          </w:tcPr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020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6475" w:type="dxa"/>
          </w:tcPr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020">
              <w:rPr>
                <w:rFonts w:ascii="Times New Roman" w:hAnsi="Times New Roman"/>
                <w:sz w:val="20"/>
                <w:szCs w:val="20"/>
              </w:rPr>
              <w:t>deddyshop@yahoo.com</w:t>
            </w:r>
          </w:p>
        </w:tc>
      </w:tr>
    </w:tbl>
    <w:p w:rsidR="00AB55C2" w:rsidRPr="00A21020" w:rsidRDefault="00AB55C2" w:rsidP="00AB55C2">
      <w:pPr>
        <w:spacing w:after="0" w:line="240" w:lineRule="auto"/>
        <w:jc w:val="both"/>
        <w:rPr>
          <w:rFonts w:ascii="Times New Roman" w:hAnsi="Times New Roman"/>
          <w:sz w:val="14"/>
        </w:rPr>
      </w:pPr>
    </w:p>
    <w:p w:rsidR="00AB55C2" w:rsidRPr="00E0572B" w:rsidRDefault="00AB55C2" w:rsidP="00AB55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E0572B">
        <w:rPr>
          <w:rFonts w:ascii="Times New Roman" w:hAnsi="Times New Roman"/>
          <w:b/>
          <w:sz w:val="20"/>
        </w:rPr>
        <w:t>II. EDUCATIONAL BACKGROUND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552"/>
        <w:gridCol w:w="3118"/>
        <w:gridCol w:w="1763"/>
      </w:tblGrid>
      <w:tr w:rsidR="00AB55C2" w:rsidRPr="00A21020" w:rsidTr="00CF0078">
        <w:tc>
          <w:tcPr>
            <w:tcW w:w="1701" w:type="dxa"/>
          </w:tcPr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1020">
              <w:rPr>
                <w:rFonts w:ascii="Times New Roman" w:hAnsi="Times New Roman"/>
                <w:sz w:val="20"/>
              </w:rPr>
              <w:t>2.1. Program</w:t>
            </w:r>
          </w:p>
        </w:tc>
        <w:tc>
          <w:tcPr>
            <w:tcW w:w="2552" w:type="dxa"/>
          </w:tcPr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1020">
              <w:rPr>
                <w:rFonts w:ascii="Times New Roman" w:hAnsi="Times New Roman"/>
                <w:sz w:val="20"/>
              </w:rPr>
              <w:t>Bachelor</w:t>
            </w:r>
          </w:p>
        </w:tc>
        <w:tc>
          <w:tcPr>
            <w:tcW w:w="3118" w:type="dxa"/>
          </w:tcPr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1020">
              <w:rPr>
                <w:rFonts w:ascii="Times New Roman" w:hAnsi="Times New Roman"/>
                <w:sz w:val="20"/>
              </w:rPr>
              <w:t>Master</w:t>
            </w:r>
          </w:p>
        </w:tc>
        <w:tc>
          <w:tcPr>
            <w:tcW w:w="1763" w:type="dxa"/>
          </w:tcPr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1020">
              <w:rPr>
                <w:rFonts w:ascii="Times New Roman" w:hAnsi="Times New Roman"/>
                <w:sz w:val="20"/>
              </w:rPr>
              <w:t>Doctoral</w:t>
            </w:r>
          </w:p>
        </w:tc>
      </w:tr>
      <w:tr w:rsidR="00AB55C2" w:rsidRPr="00A21020" w:rsidTr="00CF0078">
        <w:tc>
          <w:tcPr>
            <w:tcW w:w="1701" w:type="dxa"/>
          </w:tcPr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1020">
              <w:rPr>
                <w:rFonts w:ascii="Times New Roman" w:hAnsi="Times New Roman"/>
                <w:sz w:val="20"/>
              </w:rPr>
              <w:t>2.2. University</w:t>
            </w:r>
          </w:p>
        </w:tc>
        <w:tc>
          <w:tcPr>
            <w:tcW w:w="2552" w:type="dxa"/>
          </w:tcPr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21020">
              <w:rPr>
                <w:rFonts w:ascii="Times New Roman" w:hAnsi="Times New Roman"/>
                <w:sz w:val="20"/>
              </w:rPr>
              <w:t>Jember</w:t>
            </w:r>
            <w:proofErr w:type="spellEnd"/>
            <w:r w:rsidRPr="00A21020">
              <w:rPr>
                <w:rFonts w:ascii="Times New Roman" w:hAnsi="Times New Roman"/>
                <w:sz w:val="20"/>
              </w:rPr>
              <w:t xml:space="preserve"> University</w:t>
            </w:r>
          </w:p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1020">
              <w:rPr>
                <w:rFonts w:ascii="Times New Roman" w:hAnsi="Times New Roman"/>
                <w:sz w:val="20"/>
              </w:rPr>
              <w:t>(2007-2012)</w:t>
            </w:r>
          </w:p>
        </w:tc>
        <w:tc>
          <w:tcPr>
            <w:tcW w:w="3118" w:type="dxa"/>
          </w:tcPr>
          <w:p w:rsidR="00AB55C2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id-ID"/>
              </w:rPr>
            </w:pPr>
            <w:r>
              <w:rPr>
                <w:rFonts w:ascii="Times New Roman" w:hAnsi="Times New Roman"/>
                <w:sz w:val="20"/>
                <w:lang w:val="id-ID"/>
              </w:rPr>
              <w:t>Gajah Mada Univerity (2011-2013)</w:t>
            </w:r>
          </w:p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21020">
              <w:rPr>
                <w:rFonts w:ascii="Times New Roman" w:hAnsi="Times New Roman"/>
                <w:sz w:val="20"/>
              </w:rPr>
              <w:t>Airlangga</w:t>
            </w:r>
            <w:proofErr w:type="spellEnd"/>
            <w:r w:rsidRPr="00A21020">
              <w:rPr>
                <w:rFonts w:ascii="Times New Roman" w:hAnsi="Times New Roman"/>
                <w:sz w:val="20"/>
              </w:rPr>
              <w:t xml:space="preserve"> University</w:t>
            </w:r>
          </w:p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1020">
              <w:rPr>
                <w:rFonts w:ascii="Times New Roman" w:hAnsi="Times New Roman"/>
                <w:sz w:val="20"/>
              </w:rPr>
              <w:t>(2013-2015)</w:t>
            </w:r>
          </w:p>
        </w:tc>
        <w:tc>
          <w:tcPr>
            <w:tcW w:w="1763" w:type="dxa"/>
          </w:tcPr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1020">
              <w:rPr>
                <w:rFonts w:ascii="Times New Roman" w:hAnsi="Times New Roman"/>
                <w:sz w:val="20"/>
              </w:rPr>
              <w:t>-</w:t>
            </w:r>
          </w:p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102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AB55C2" w:rsidRPr="00A21020" w:rsidTr="00CF0078">
        <w:tc>
          <w:tcPr>
            <w:tcW w:w="1701" w:type="dxa"/>
          </w:tcPr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1020">
              <w:rPr>
                <w:rFonts w:ascii="Times New Roman" w:hAnsi="Times New Roman"/>
                <w:sz w:val="20"/>
              </w:rPr>
              <w:t>2.3. Discipline</w:t>
            </w:r>
          </w:p>
        </w:tc>
        <w:tc>
          <w:tcPr>
            <w:tcW w:w="2552" w:type="dxa"/>
          </w:tcPr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1020">
              <w:rPr>
                <w:rFonts w:ascii="Times New Roman" w:hAnsi="Times New Roman"/>
                <w:sz w:val="20"/>
              </w:rPr>
              <w:t>Accounting and Auditing</w:t>
            </w:r>
          </w:p>
        </w:tc>
        <w:tc>
          <w:tcPr>
            <w:tcW w:w="3118" w:type="dxa"/>
          </w:tcPr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1020">
              <w:rPr>
                <w:rFonts w:ascii="Times New Roman" w:hAnsi="Times New Roman"/>
                <w:sz w:val="20"/>
              </w:rPr>
              <w:t>Accounting and Auditing</w:t>
            </w:r>
          </w:p>
        </w:tc>
        <w:tc>
          <w:tcPr>
            <w:tcW w:w="1763" w:type="dxa"/>
          </w:tcPr>
          <w:p w:rsidR="00AB55C2" w:rsidRPr="00A21020" w:rsidRDefault="00AB55C2" w:rsidP="00715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21020"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AB55C2" w:rsidRPr="00A21020" w:rsidRDefault="00AB55C2" w:rsidP="00AB55C2">
      <w:pPr>
        <w:spacing w:after="0" w:line="240" w:lineRule="auto"/>
        <w:jc w:val="both"/>
        <w:rPr>
          <w:rFonts w:ascii="Times New Roman" w:hAnsi="Times New Roman"/>
          <w:sz w:val="14"/>
        </w:rPr>
      </w:pPr>
    </w:p>
    <w:p w:rsidR="00AB55C2" w:rsidRPr="00A21020" w:rsidRDefault="00AB55C2" w:rsidP="00AB55C2">
      <w:pPr>
        <w:spacing w:after="0" w:line="240" w:lineRule="auto"/>
        <w:jc w:val="both"/>
        <w:rPr>
          <w:rFonts w:ascii="Times New Roman" w:hAnsi="Times New Roman"/>
          <w:sz w:val="12"/>
        </w:rPr>
      </w:pPr>
    </w:p>
    <w:p w:rsidR="00AB55C2" w:rsidRPr="00E949C7" w:rsidRDefault="00AB55C2" w:rsidP="00AB55C2">
      <w:pPr>
        <w:spacing w:after="0" w:line="240" w:lineRule="auto"/>
        <w:jc w:val="center"/>
        <w:rPr>
          <w:rFonts w:ascii="Times New Roman" w:hAnsi="Times New Roman"/>
          <w:b/>
        </w:rPr>
      </w:pPr>
      <w:r w:rsidRPr="00E0572B">
        <w:rPr>
          <w:rFonts w:ascii="Times New Roman" w:hAnsi="Times New Roman"/>
          <w:b/>
          <w:sz w:val="20"/>
        </w:rPr>
        <w:t>I</w:t>
      </w:r>
      <w:r w:rsidR="00CF0078">
        <w:rPr>
          <w:rFonts w:ascii="Times New Roman" w:hAnsi="Times New Roman"/>
          <w:b/>
          <w:sz w:val="20"/>
          <w:lang w:val="id-ID"/>
        </w:rPr>
        <w:t>II</w:t>
      </w:r>
      <w:r w:rsidRPr="00E0572B">
        <w:rPr>
          <w:rFonts w:ascii="Times New Roman" w:hAnsi="Times New Roman"/>
          <w:b/>
          <w:sz w:val="20"/>
        </w:rPr>
        <w:t>. ACADEMIC SERVICES</w:t>
      </w:r>
    </w:p>
    <w:p w:rsidR="00AB55C2" w:rsidRPr="00A21020" w:rsidRDefault="00AB55C2" w:rsidP="00AB55C2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  <w:r w:rsidRPr="00A21020">
        <w:rPr>
          <w:rFonts w:ascii="Times New Roman" w:hAnsi="Times New Roman"/>
          <w:b/>
          <w:sz w:val="20"/>
        </w:rPr>
        <w:t>Teaching:</w:t>
      </w:r>
    </w:p>
    <w:p w:rsidR="00AB55C2" w:rsidRPr="00A21020" w:rsidRDefault="00AB55C2" w:rsidP="00AB55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</w:rPr>
      </w:pPr>
      <w:r w:rsidRPr="00A21020">
        <w:rPr>
          <w:rFonts w:ascii="Times New Roman" w:hAnsi="Times New Roman"/>
          <w:sz w:val="20"/>
        </w:rPr>
        <w:t>Intermediate Accounting (Undergraduate Level)</w:t>
      </w:r>
    </w:p>
    <w:p w:rsidR="00AB55C2" w:rsidRPr="00A21020" w:rsidRDefault="00AB55C2" w:rsidP="00AB55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</w:rPr>
      </w:pPr>
      <w:r w:rsidRPr="00A21020">
        <w:rPr>
          <w:rFonts w:ascii="Times New Roman" w:hAnsi="Times New Roman"/>
          <w:sz w:val="20"/>
        </w:rPr>
        <w:t>Advance Accounting (Undergraduate Level)</w:t>
      </w:r>
    </w:p>
    <w:p w:rsidR="00AB55C2" w:rsidRPr="00A21020" w:rsidRDefault="00AB55C2" w:rsidP="00AB55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</w:rPr>
      </w:pPr>
      <w:r w:rsidRPr="00A21020">
        <w:rPr>
          <w:rFonts w:ascii="Times New Roman" w:hAnsi="Times New Roman"/>
          <w:sz w:val="20"/>
        </w:rPr>
        <w:t>Accounting Information Systems (Undergraduate Level)</w:t>
      </w:r>
    </w:p>
    <w:p w:rsidR="00AB55C2" w:rsidRPr="00A21020" w:rsidRDefault="00AB55C2" w:rsidP="00AB55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</w:rPr>
      </w:pPr>
      <w:r w:rsidRPr="00A21020">
        <w:rPr>
          <w:rFonts w:ascii="Times New Roman" w:hAnsi="Times New Roman"/>
          <w:sz w:val="20"/>
        </w:rPr>
        <w:t>Computerized Accounting (Undergraduate Level)</w:t>
      </w:r>
    </w:p>
    <w:p w:rsidR="00AB55C2" w:rsidRPr="00A21020" w:rsidRDefault="00AB55C2" w:rsidP="00AB55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</w:rPr>
      </w:pPr>
      <w:r w:rsidRPr="00A21020">
        <w:rPr>
          <w:rFonts w:ascii="Times New Roman" w:hAnsi="Times New Roman"/>
          <w:sz w:val="20"/>
        </w:rPr>
        <w:t>Auditing (Undergraduate Level)</w:t>
      </w:r>
    </w:p>
    <w:p w:rsidR="00AB55C2" w:rsidRPr="00A21020" w:rsidRDefault="00AB55C2" w:rsidP="00AB55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</w:rPr>
      </w:pPr>
      <w:r w:rsidRPr="00A21020">
        <w:rPr>
          <w:rFonts w:ascii="Times New Roman" w:hAnsi="Times New Roman"/>
          <w:sz w:val="20"/>
        </w:rPr>
        <w:t>Internal Auditing (Undergraduate Level)</w:t>
      </w:r>
    </w:p>
    <w:p w:rsidR="00AB55C2" w:rsidRPr="00045368" w:rsidRDefault="00AB55C2" w:rsidP="00AB55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</w:rPr>
      </w:pPr>
      <w:r w:rsidRPr="00A21020">
        <w:rPr>
          <w:rFonts w:ascii="Times New Roman" w:hAnsi="Times New Roman"/>
          <w:sz w:val="20"/>
        </w:rPr>
        <w:t>Theory Accounting (Undergraduate Level)</w:t>
      </w:r>
    </w:p>
    <w:p w:rsidR="00AB55C2" w:rsidRPr="00045368" w:rsidRDefault="00AB55C2" w:rsidP="00AB55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id-ID"/>
        </w:rPr>
        <w:t>Practice of Introduction Auditing (Undergraduate Level)</w:t>
      </w:r>
    </w:p>
    <w:p w:rsidR="00AB55C2" w:rsidRPr="00A21020" w:rsidRDefault="00AB55C2" w:rsidP="00AB55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id-ID"/>
        </w:rPr>
        <w:t>Science Phylosophy (Undergraduate Level)</w:t>
      </w:r>
    </w:p>
    <w:p w:rsidR="00AB55C2" w:rsidRPr="00A21020" w:rsidRDefault="00AB55C2" w:rsidP="00AB55C2">
      <w:pPr>
        <w:spacing w:after="0" w:line="240" w:lineRule="auto"/>
        <w:jc w:val="both"/>
        <w:rPr>
          <w:rFonts w:ascii="Times New Roman" w:hAnsi="Times New Roman"/>
          <w:b/>
          <w:sz w:val="12"/>
        </w:rPr>
      </w:pPr>
    </w:p>
    <w:p w:rsidR="00AB55C2" w:rsidRPr="00A21020" w:rsidRDefault="00AB55C2" w:rsidP="00AB55C2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  <w:r w:rsidRPr="00A21020">
        <w:rPr>
          <w:rFonts w:ascii="Times New Roman" w:hAnsi="Times New Roman"/>
          <w:b/>
          <w:sz w:val="20"/>
        </w:rPr>
        <w:t>Graduated Advises:</w:t>
      </w:r>
    </w:p>
    <w:p w:rsidR="00AB55C2" w:rsidRPr="00A21020" w:rsidRDefault="00AB55C2" w:rsidP="00AB55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Undergraduate: </w:t>
      </w:r>
      <w:r w:rsidR="00CF0078">
        <w:rPr>
          <w:rFonts w:ascii="Times New Roman" w:hAnsi="Times New Roman"/>
          <w:sz w:val="20"/>
          <w:lang w:val="id-ID"/>
        </w:rPr>
        <w:t>3</w:t>
      </w:r>
      <w:bookmarkStart w:id="0" w:name="_GoBack"/>
      <w:bookmarkEnd w:id="0"/>
      <w:r w:rsidRPr="00A21020">
        <w:rPr>
          <w:rFonts w:ascii="Times New Roman" w:hAnsi="Times New Roman"/>
          <w:sz w:val="20"/>
        </w:rPr>
        <w:t xml:space="preserve"> Students</w:t>
      </w:r>
    </w:p>
    <w:p w:rsidR="00AB55C2" w:rsidRPr="00A21020" w:rsidRDefault="00AB55C2" w:rsidP="00AB55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</w:rPr>
      </w:pPr>
      <w:r w:rsidRPr="00A21020">
        <w:rPr>
          <w:rFonts w:ascii="Times New Roman" w:hAnsi="Times New Roman"/>
          <w:sz w:val="20"/>
        </w:rPr>
        <w:t>Master: 0</w:t>
      </w:r>
    </w:p>
    <w:p w:rsidR="00AB55C2" w:rsidRPr="00A21020" w:rsidRDefault="00AB55C2" w:rsidP="00AB55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</w:rPr>
      </w:pPr>
      <w:r w:rsidRPr="00A21020">
        <w:rPr>
          <w:rFonts w:ascii="Times New Roman" w:hAnsi="Times New Roman"/>
          <w:sz w:val="20"/>
        </w:rPr>
        <w:t>Doctoral: 0</w:t>
      </w:r>
    </w:p>
    <w:p w:rsidR="00AB55C2" w:rsidRPr="00A21020" w:rsidRDefault="00AB55C2" w:rsidP="00AB55C2">
      <w:pPr>
        <w:spacing w:after="0" w:line="240" w:lineRule="auto"/>
        <w:jc w:val="both"/>
        <w:rPr>
          <w:rFonts w:ascii="Times New Roman" w:hAnsi="Times New Roman"/>
          <w:b/>
          <w:sz w:val="12"/>
        </w:rPr>
      </w:pPr>
    </w:p>
    <w:p w:rsidR="00AB55C2" w:rsidRPr="00A21020" w:rsidRDefault="00AB55C2" w:rsidP="00AB55C2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  <w:r w:rsidRPr="00A21020">
        <w:rPr>
          <w:rFonts w:ascii="Times New Roman" w:hAnsi="Times New Roman"/>
          <w:b/>
          <w:sz w:val="20"/>
        </w:rPr>
        <w:t>Advising:</w:t>
      </w:r>
    </w:p>
    <w:p w:rsidR="00AB55C2" w:rsidRPr="00A21020" w:rsidRDefault="00AB55C2" w:rsidP="00AB55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Undergraduate: </w:t>
      </w:r>
      <w:r>
        <w:rPr>
          <w:rFonts w:ascii="Times New Roman" w:hAnsi="Times New Roman"/>
          <w:sz w:val="20"/>
          <w:lang w:val="id-ID"/>
        </w:rPr>
        <w:t>47</w:t>
      </w:r>
      <w:r w:rsidRPr="00A21020">
        <w:rPr>
          <w:rFonts w:ascii="Times New Roman" w:hAnsi="Times New Roman"/>
          <w:sz w:val="20"/>
        </w:rPr>
        <w:t xml:space="preserve"> Students</w:t>
      </w:r>
    </w:p>
    <w:p w:rsidR="00AB55C2" w:rsidRPr="00A21020" w:rsidRDefault="00AB55C2" w:rsidP="00AB55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</w:rPr>
      </w:pPr>
      <w:r w:rsidRPr="00A21020">
        <w:rPr>
          <w:rFonts w:ascii="Times New Roman" w:hAnsi="Times New Roman"/>
          <w:sz w:val="20"/>
        </w:rPr>
        <w:t>Master</w:t>
      </w:r>
      <w:proofErr w:type="gramStart"/>
      <w:r w:rsidRPr="00A21020">
        <w:rPr>
          <w:rFonts w:ascii="Times New Roman" w:hAnsi="Times New Roman"/>
          <w:sz w:val="20"/>
        </w:rPr>
        <w:t>:0</w:t>
      </w:r>
      <w:proofErr w:type="gramEnd"/>
    </w:p>
    <w:p w:rsidR="00AB55C2" w:rsidRDefault="00AB55C2" w:rsidP="00AB55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</w:rPr>
      </w:pPr>
      <w:r w:rsidRPr="00A21020">
        <w:rPr>
          <w:rFonts w:ascii="Times New Roman" w:hAnsi="Times New Roman"/>
          <w:sz w:val="20"/>
        </w:rPr>
        <w:t>Doctoral: 0</w:t>
      </w:r>
    </w:p>
    <w:p w:rsidR="00AB55C2" w:rsidRPr="00A21020" w:rsidRDefault="00AB55C2" w:rsidP="00AB55C2">
      <w:pPr>
        <w:pStyle w:val="ListParagraph"/>
        <w:spacing w:after="0" w:line="240" w:lineRule="auto"/>
        <w:jc w:val="both"/>
        <w:rPr>
          <w:rFonts w:ascii="Times New Roman" w:hAnsi="Times New Roman"/>
          <w:sz w:val="20"/>
        </w:rPr>
      </w:pPr>
    </w:p>
    <w:p w:rsidR="00AB55C2" w:rsidRPr="00A21020" w:rsidRDefault="00AB55C2" w:rsidP="00AB55C2">
      <w:pPr>
        <w:spacing w:after="0" w:line="240" w:lineRule="auto"/>
        <w:jc w:val="both"/>
        <w:rPr>
          <w:rFonts w:ascii="Times New Roman" w:hAnsi="Times New Roman"/>
          <w:b/>
          <w:sz w:val="12"/>
        </w:rPr>
      </w:pPr>
    </w:p>
    <w:p w:rsidR="00AB55C2" w:rsidRPr="00A21020" w:rsidRDefault="00AB55C2" w:rsidP="00AB55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A21020">
        <w:rPr>
          <w:rFonts w:ascii="Times New Roman" w:hAnsi="Times New Roman"/>
          <w:b/>
          <w:sz w:val="20"/>
        </w:rPr>
        <w:t>V. RESEARCH INTERESTS</w:t>
      </w:r>
    </w:p>
    <w:p w:rsidR="00AB55C2" w:rsidRPr="00A21020" w:rsidRDefault="00AB55C2" w:rsidP="00AB55C2">
      <w:pPr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  <w:r w:rsidRPr="00A21020">
        <w:rPr>
          <w:rFonts w:ascii="Times New Roman" w:hAnsi="Times New Roman"/>
          <w:sz w:val="20"/>
        </w:rPr>
        <w:t>1. Financial Accounting</w:t>
      </w:r>
    </w:p>
    <w:p w:rsidR="00AB55C2" w:rsidRPr="00A21020" w:rsidRDefault="00AB55C2" w:rsidP="00AB55C2">
      <w:pPr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  <w:r w:rsidRPr="00A21020">
        <w:rPr>
          <w:rFonts w:ascii="Times New Roman" w:hAnsi="Times New Roman"/>
          <w:sz w:val="20"/>
        </w:rPr>
        <w:t>2. Sustainability Report</w:t>
      </w:r>
    </w:p>
    <w:p w:rsidR="00AB55C2" w:rsidRPr="00A21020" w:rsidRDefault="00AB55C2" w:rsidP="00AB55C2">
      <w:pPr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  <w:r w:rsidRPr="00A21020">
        <w:rPr>
          <w:rFonts w:ascii="Times New Roman" w:hAnsi="Times New Roman"/>
          <w:sz w:val="20"/>
        </w:rPr>
        <w:t>3. Corporate Governance</w:t>
      </w:r>
    </w:p>
    <w:p w:rsidR="00AB55C2" w:rsidRPr="00A21020" w:rsidRDefault="00AB55C2" w:rsidP="00AB55C2">
      <w:pPr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  <w:r w:rsidRPr="00A21020">
        <w:rPr>
          <w:rFonts w:ascii="Times New Roman" w:hAnsi="Times New Roman"/>
          <w:sz w:val="20"/>
        </w:rPr>
        <w:t>4. Auditing</w:t>
      </w:r>
    </w:p>
    <w:p w:rsidR="00AB55C2" w:rsidRDefault="00AB55C2" w:rsidP="00AB55C2">
      <w:pPr>
        <w:spacing w:after="0" w:line="240" w:lineRule="auto"/>
        <w:ind w:left="720"/>
        <w:jc w:val="both"/>
        <w:rPr>
          <w:rFonts w:ascii="Times New Roman" w:hAnsi="Times New Roman"/>
          <w:sz w:val="20"/>
          <w:lang w:val="id-ID"/>
        </w:rPr>
      </w:pPr>
      <w:r w:rsidRPr="00A21020">
        <w:rPr>
          <w:rFonts w:ascii="Times New Roman" w:hAnsi="Times New Roman"/>
          <w:sz w:val="20"/>
        </w:rPr>
        <w:t xml:space="preserve">5. Accounting </w:t>
      </w:r>
      <w:proofErr w:type="spellStart"/>
      <w:r w:rsidRPr="00A21020">
        <w:rPr>
          <w:rFonts w:ascii="Times New Roman" w:hAnsi="Times New Roman"/>
          <w:sz w:val="20"/>
        </w:rPr>
        <w:t>Shari’ah</w:t>
      </w:r>
      <w:proofErr w:type="spellEnd"/>
    </w:p>
    <w:p w:rsidR="00AB55C2" w:rsidRPr="006677AC" w:rsidRDefault="00AB55C2" w:rsidP="00AB55C2">
      <w:pPr>
        <w:spacing w:after="0" w:line="240" w:lineRule="auto"/>
        <w:ind w:left="720"/>
        <w:jc w:val="both"/>
        <w:rPr>
          <w:rFonts w:ascii="Times New Roman" w:hAnsi="Times New Roman"/>
          <w:sz w:val="20"/>
          <w:lang w:val="id-ID"/>
        </w:rPr>
      </w:pPr>
      <w:r>
        <w:rPr>
          <w:rFonts w:ascii="Times New Roman" w:hAnsi="Times New Roman"/>
          <w:sz w:val="20"/>
          <w:lang w:val="id-ID"/>
        </w:rPr>
        <w:t>6. Management Accounting</w:t>
      </w:r>
    </w:p>
    <w:sectPr w:rsidR="00AB55C2" w:rsidRPr="006677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F37A7"/>
    <w:multiLevelType w:val="hybridMultilevel"/>
    <w:tmpl w:val="2496E44E"/>
    <w:lvl w:ilvl="0" w:tplc="4752A17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F50EC7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CF03F1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0A4581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15460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2A05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8149E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823F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69A5C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CF54ED8"/>
    <w:multiLevelType w:val="hybridMultilevel"/>
    <w:tmpl w:val="E866556C"/>
    <w:lvl w:ilvl="0" w:tplc="98265B2E">
      <w:start w:val="1"/>
      <w:numFmt w:val="decimal"/>
      <w:lvlText w:val="%1."/>
      <w:lvlJc w:val="left"/>
      <w:pPr>
        <w:ind w:left="720" w:hanging="360"/>
      </w:pPr>
    </w:lvl>
    <w:lvl w:ilvl="1" w:tplc="828800BC">
      <w:start w:val="1"/>
      <w:numFmt w:val="lowerLetter"/>
      <w:lvlText w:val="%2."/>
      <w:lvlJc w:val="left"/>
      <w:pPr>
        <w:ind w:left="1440" w:hanging="360"/>
      </w:pPr>
    </w:lvl>
    <w:lvl w:ilvl="2" w:tplc="80E686A4">
      <w:start w:val="1"/>
      <w:numFmt w:val="lowerRoman"/>
      <w:lvlText w:val="%3."/>
      <w:lvlJc w:val="right"/>
      <w:pPr>
        <w:ind w:left="2160" w:hanging="180"/>
      </w:pPr>
    </w:lvl>
    <w:lvl w:ilvl="3" w:tplc="DD5A4264">
      <w:start w:val="1"/>
      <w:numFmt w:val="decimal"/>
      <w:lvlText w:val="%4."/>
      <w:lvlJc w:val="left"/>
      <w:pPr>
        <w:ind w:left="2880" w:hanging="360"/>
      </w:pPr>
    </w:lvl>
    <w:lvl w:ilvl="4" w:tplc="5FF6CED8">
      <w:start w:val="1"/>
      <w:numFmt w:val="lowerLetter"/>
      <w:lvlText w:val="%5."/>
      <w:lvlJc w:val="left"/>
      <w:pPr>
        <w:ind w:left="3600" w:hanging="360"/>
      </w:pPr>
    </w:lvl>
    <w:lvl w:ilvl="5" w:tplc="C50E26C6">
      <w:start w:val="1"/>
      <w:numFmt w:val="lowerRoman"/>
      <w:lvlText w:val="%6."/>
      <w:lvlJc w:val="right"/>
      <w:pPr>
        <w:ind w:left="4320" w:hanging="180"/>
      </w:pPr>
    </w:lvl>
    <w:lvl w:ilvl="6" w:tplc="ED2EB9A4">
      <w:start w:val="1"/>
      <w:numFmt w:val="decimal"/>
      <w:lvlText w:val="%7."/>
      <w:lvlJc w:val="left"/>
      <w:pPr>
        <w:ind w:left="5040" w:hanging="360"/>
      </w:pPr>
    </w:lvl>
    <w:lvl w:ilvl="7" w:tplc="5D921DD2">
      <w:start w:val="1"/>
      <w:numFmt w:val="lowerLetter"/>
      <w:lvlText w:val="%8."/>
      <w:lvlJc w:val="left"/>
      <w:pPr>
        <w:ind w:left="5760" w:hanging="360"/>
      </w:pPr>
    </w:lvl>
    <w:lvl w:ilvl="8" w:tplc="73B4283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E44D7"/>
    <w:multiLevelType w:val="hybridMultilevel"/>
    <w:tmpl w:val="78D4C9AA"/>
    <w:lvl w:ilvl="0" w:tplc="34A2AAEA">
      <w:start w:val="1"/>
      <w:numFmt w:val="decimal"/>
      <w:lvlText w:val="%1."/>
      <w:lvlJc w:val="left"/>
      <w:pPr>
        <w:ind w:left="720" w:hanging="360"/>
      </w:pPr>
    </w:lvl>
    <w:lvl w:ilvl="1" w:tplc="7FAEAB70">
      <w:start w:val="1"/>
      <w:numFmt w:val="lowerLetter"/>
      <w:lvlText w:val="%2."/>
      <w:lvlJc w:val="left"/>
      <w:pPr>
        <w:ind w:left="1440" w:hanging="360"/>
      </w:pPr>
    </w:lvl>
    <w:lvl w:ilvl="2" w:tplc="583C6F7A">
      <w:start w:val="1"/>
      <w:numFmt w:val="lowerRoman"/>
      <w:lvlText w:val="%3."/>
      <w:lvlJc w:val="right"/>
      <w:pPr>
        <w:ind w:left="2160" w:hanging="180"/>
      </w:pPr>
    </w:lvl>
    <w:lvl w:ilvl="3" w:tplc="04F23860">
      <w:start w:val="1"/>
      <w:numFmt w:val="decimal"/>
      <w:lvlText w:val="%4."/>
      <w:lvlJc w:val="left"/>
      <w:pPr>
        <w:ind w:left="2880" w:hanging="360"/>
      </w:pPr>
    </w:lvl>
    <w:lvl w:ilvl="4" w:tplc="17686814">
      <w:start w:val="1"/>
      <w:numFmt w:val="lowerLetter"/>
      <w:lvlText w:val="%5."/>
      <w:lvlJc w:val="left"/>
      <w:pPr>
        <w:ind w:left="3600" w:hanging="360"/>
      </w:pPr>
    </w:lvl>
    <w:lvl w:ilvl="5" w:tplc="6242D3B4">
      <w:start w:val="1"/>
      <w:numFmt w:val="lowerRoman"/>
      <w:lvlText w:val="%6."/>
      <w:lvlJc w:val="right"/>
      <w:pPr>
        <w:ind w:left="4320" w:hanging="180"/>
      </w:pPr>
    </w:lvl>
    <w:lvl w:ilvl="6" w:tplc="4B52DE02">
      <w:start w:val="1"/>
      <w:numFmt w:val="decimal"/>
      <w:lvlText w:val="%7."/>
      <w:lvlJc w:val="left"/>
      <w:pPr>
        <w:ind w:left="5040" w:hanging="360"/>
      </w:pPr>
    </w:lvl>
    <w:lvl w:ilvl="7" w:tplc="8904D2AA">
      <w:start w:val="1"/>
      <w:numFmt w:val="lowerLetter"/>
      <w:lvlText w:val="%8."/>
      <w:lvlJc w:val="left"/>
      <w:pPr>
        <w:ind w:left="5760" w:hanging="360"/>
      </w:pPr>
    </w:lvl>
    <w:lvl w:ilvl="8" w:tplc="644072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C2"/>
    <w:rsid w:val="00AB55C2"/>
    <w:rsid w:val="00CF0078"/>
    <w:rsid w:val="00E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C2"/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5C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B55C2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99"/>
    <w:qFormat/>
    <w:rsid w:val="00AB55C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rsid w:val="00AB55C2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C2"/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5C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B55C2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99"/>
    <w:qFormat/>
    <w:rsid w:val="00AB55C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rsid w:val="00AB55C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Hikmah</dc:creator>
  <cp:lastModifiedBy>Hikmah</cp:lastModifiedBy>
  <cp:revision>2</cp:revision>
  <dcterms:created xsi:type="dcterms:W3CDTF">2020-12-16T08:19:00Z</dcterms:created>
  <dcterms:modified xsi:type="dcterms:W3CDTF">2020-12-16T08:19:00Z</dcterms:modified>
</cp:coreProperties>
</file>