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EB" w:rsidRDefault="008459EB" w:rsidP="008459EB">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SKALA KEMATANGAN KARIER</w:t>
      </w:r>
    </w:p>
    <w:p w:rsidR="008459EB" w:rsidRDefault="008459EB" w:rsidP="008459EB">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UNTUK SISWA SMK KERABAT KITA BUMIAYU</w:t>
      </w:r>
    </w:p>
    <w:p w:rsidR="008459EB" w:rsidRPr="00F20AB5" w:rsidRDefault="008459EB" w:rsidP="008459EB">
      <w:pPr>
        <w:rPr>
          <w:rFonts w:asciiTheme="majorBidi" w:hAnsiTheme="majorBidi" w:cstheme="majorBidi"/>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9264" behindDoc="0" locked="0" layoutInCell="1" allowOverlap="1" wp14:anchorId="52EB04AC" wp14:editId="1D1F2C3A">
                <wp:simplePos x="0" y="0"/>
                <wp:positionH relativeFrom="column">
                  <wp:posOffset>685800</wp:posOffset>
                </wp:positionH>
                <wp:positionV relativeFrom="paragraph">
                  <wp:posOffset>93345</wp:posOffset>
                </wp:positionV>
                <wp:extent cx="4476750" cy="12668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476750" cy="1266825"/>
                        </a:xfrm>
                        <a:prstGeom prst="roundRect">
                          <a:avLst/>
                        </a:prstGeom>
                        <a:ln w="12700" cmpd="dbl"/>
                      </wps:spPr>
                      <wps:style>
                        <a:lnRef idx="2">
                          <a:schemeClr val="dk1"/>
                        </a:lnRef>
                        <a:fillRef idx="1">
                          <a:schemeClr val="lt1"/>
                        </a:fillRef>
                        <a:effectRef idx="0">
                          <a:schemeClr val="dk1"/>
                        </a:effectRef>
                        <a:fontRef idx="minor">
                          <a:schemeClr val="dk1"/>
                        </a:fontRef>
                      </wps:style>
                      <wps:txbx>
                        <w:txbxContent>
                          <w:p w:rsidR="008459EB" w:rsidRPr="00F20AB5" w:rsidRDefault="008459EB" w:rsidP="008459EB">
                            <w:pPr>
                              <w:jc w:val="center"/>
                              <w:rPr>
                                <w:rFonts w:asciiTheme="majorBidi" w:hAnsiTheme="majorBidi" w:cstheme="majorBidi"/>
                                <w:b/>
                                <w:bCs/>
                                <w:sz w:val="24"/>
                                <w:szCs w:val="24"/>
                              </w:rPr>
                            </w:pPr>
                            <w:r w:rsidRPr="00F20AB5">
                              <w:rPr>
                                <w:rFonts w:asciiTheme="majorBidi" w:hAnsiTheme="majorBidi" w:cstheme="majorBidi"/>
                                <w:b/>
                                <w:bCs/>
                                <w:sz w:val="24"/>
                                <w:szCs w:val="24"/>
                              </w:rPr>
                              <w:t xml:space="preserve">IDENTITAS </w:t>
                            </w:r>
                            <w:r>
                              <w:rPr>
                                <w:rFonts w:asciiTheme="majorBidi" w:hAnsiTheme="majorBidi" w:cstheme="majorBidi"/>
                                <w:b/>
                                <w:bCs/>
                                <w:sz w:val="24"/>
                                <w:szCs w:val="24"/>
                              </w:rPr>
                              <w:t>DIRI</w:t>
                            </w:r>
                          </w:p>
                          <w:p w:rsidR="008459EB" w:rsidRPr="00F20AB5" w:rsidRDefault="008459EB" w:rsidP="008459EB">
                            <w:pPr>
                              <w:rPr>
                                <w:rFonts w:asciiTheme="majorBidi" w:hAnsiTheme="majorBidi" w:cstheme="majorBidi"/>
                                <w:sz w:val="24"/>
                                <w:szCs w:val="24"/>
                              </w:rPr>
                            </w:pPr>
                            <w:r w:rsidRPr="00F20AB5">
                              <w:rPr>
                                <w:rFonts w:asciiTheme="majorBidi" w:hAnsiTheme="majorBidi" w:cstheme="majorBidi"/>
                                <w:sz w:val="24"/>
                                <w:szCs w:val="24"/>
                              </w:rPr>
                              <w:t>Nama</w:t>
                            </w:r>
                            <w:r w:rsidRPr="00F20AB5">
                              <w:rPr>
                                <w:rFonts w:asciiTheme="majorBidi" w:hAnsiTheme="majorBidi" w:cstheme="majorBidi"/>
                                <w:sz w:val="24"/>
                                <w:szCs w:val="24"/>
                              </w:rPr>
                              <w:tab/>
                              <w:t>:</w:t>
                            </w:r>
                          </w:p>
                          <w:p w:rsidR="008459EB" w:rsidRPr="00F20AB5" w:rsidRDefault="008459EB" w:rsidP="008459EB">
                            <w:pPr>
                              <w:rPr>
                                <w:rFonts w:asciiTheme="majorBidi" w:hAnsiTheme="majorBidi" w:cstheme="majorBidi"/>
                                <w:sz w:val="24"/>
                                <w:szCs w:val="24"/>
                              </w:rPr>
                            </w:pPr>
                            <w:r w:rsidRPr="00F20AB5">
                              <w:rPr>
                                <w:rFonts w:asciiTheme="majorBidi" w:hAnsiTheme="majorBidi" w:cstheme="majorBidi"/>
                                <w:sz w:val="24"/>
                                <w:szCs w:val="24"/>
                              </w:rPr>
                              <w:t>Kelas</w:t>
                            </w:r>
                            <w:r w:rsidRPr="00F20AB5">
                              <w:rPr>
                                <w:rFonts w:asciiTheme="majorBidi" w:hAnsiTheme="majorBidi" w:cstheme="majorBidi"/>
                                <w:sz w:val="24"/>
                                <w:szCs w:val="24"/>
                              </w:rPr>
                              <w:tab/>
                              <w:t>:</w:t>
                            </w:r>
                          </w:p>
                          <w:p w:rsidR="008459EB" w:rsidRDefault="008459EB" w:rsidP="008459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54pt;margin-top:7.35pt;width:352.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" fillcolor="white [3201]" strokecolor="black [3200]" strokeweight="1pt">
                <v:stroke linestyle="thinThin"/>
                <v:textbox>
                  <w:txbxContent>
                    <w:p w:rsidR="008459EB" w:rsidRPr="00F20AB5" w:rsidRDefault="008459EB" w:rsidP="008459EB">
                      <w:pPr>
                        <w:jc w:val="center"/>
                        <w:rPr>
                          <w:rFonts w:asciiTheme="majorBidi" w:hAnsiTheme="majorBidi" w:cstheme="majorBidi"/>
                          <w:b/>
                          <w:bCs/>
                          <w:sz w:val="24"/>
                          <w:szCs w:val="24"/>
                        </w:rPr>
                      </w:pPr>
                      <w:r w:rsidRPr="00F20AB5">
                        <w:rPr>
                          <w:rFonts w:asciiTheme="majorBidi" w:hAnsiTheme="majorBidi" w:cstheme="majorBidi"/>
                          <w:b/>
                          <w:bCs/>
                          <w:sz w:val="24"/>
                          <w:szCs w:val="24"/>
                        </w:rPr>
                        <w:t xml:space="preserve">IDENTITAS </w:t>
                      </w:r>
                      <w:r>
                        <w:rPr>
                          <w:rFonts w:asciiTheme="majorBidi" w:hAnsiTheme="majorBidi" w:cstheme="majorBidi"/>
                          <w:b/>
                          <w:bCs/>
                          <w:sz w:val="24"/>
                          <w:szCs w:val="24"/>
                        </w:rPr>
                        <w:t>DIRI</w:t>
                      </w:r>
                    </w:p>
                    <w:p w:rsidR="008459EB" w:rsidRPr="00F20AB5" w:rsidRDefault="008459EB" w:rsidP="008459EB">
                      <w:pPr>
                        <w:rPr>
                          <w:rFonts w:asciiTheme="majorBidi" w:hAnsiTheme="majorBidi" w:cstheme="majorBidi"/>
                          <w:sz w:val="24"/>
                          <w:szCs w:val="24"/>
                        </w:rPr>
                      </w:pPr>
                      <w:r w:rsidRPr="00F20AB5">
                        <w:rPr>
                          <w:rFonts w:asciiTheme="majorBidi" w:hAnsiTheme="majorBidi" w:cstheme="majorBidi"/>
                          <w:sz w:val="24"/>
                          <w:szCs w:val="24"/>
                        </w:rPr>
                        <w:t>Nama</w:t>
                      </w:r>
                      <w:r w:rsidRPr="00F20AB5">
                        <w:rPr>
                          <w:rFonts w:asciiTheme="majorBidi" w:hAnsiTheme="majorBidi" w:cstheme="majorBidi"/>
                          <w:sz w:val="24"/>
                          <w:szCs w:val="24"/>
                        </w:rPr>
                        <w:tab/>
                        <w:t>:</w:t>
                      </w:r>
                    </w:p>
                    <w:p w:rsidR="008459EB" w:rsidRPr="00F20AB5" w:rsidRDefault="008459EB" w:rsidP="008459EB">
                      <w:pPr>
                        <w:rPr>
                          <w:rFonts w:asciiTheme="majorBidi" w:hAnsiTheme="majorBidi" w:cstheme="majorBidi"/>
                          <w:sz w:val="24"/>
                          <w:szCs w:val="24"/>
                        </w:rPr>
                      </w:pPr>
                      <w:r w:rsidRPr="00F20AB5">
                        <w:rPr>
                          <w:rFonts w:asciiTheme="majorBidi" w:hAnsiTheme="majorBidi" w:cstheme="majorBidi"/>
                          <w:sz w:val="24"/>
                          <w:szCs w:val="24"/>
                        </w:rPr>
                        <w:t>Kelas</w:t>
                      </w:r>
                      <w:r w:rsidRPr="00F20AB5">
                        <w:rPr>
                          <w:rFonts w:asciiTheme="majorBidi" w:hAnsiTheme="majorBidi" w:cstheme="majorBidi"/>
                          <w:sz w:val="24"/>
                          <w:szCs w:val="24"/>
                        </w:rPr>
                        <w:tab/>
                        <w:t>:</w:t>
                      </w:r>
                    </w:p>
                    <w:p w:rsidR="008459EB" w:rsidRDefault="008459EB" w:rsidP="008459EB">
                      <w:pPr>
                        <w:jc w:val="center"/>
                      </w:pPr>
                    </w:p>
                  </w:txbxContent>
                </v:textbox>
              </v:roundrect>
            </w:pict>
          </mc:Fallback>
        </mc:AlternateContent>
      </w:r>
    </w:p>
    <w:p w:rsidR="008459EB" w:rsidRPr="00F20AB5" w:rsidRDefault="008459EB" w:rsidP="008459EB">
      <w:pPr>
        <w:rPr>
          <w:rFonts w:asciiTheme="majorBidi" w:hAnsiTheme="majorBidi" w:cstheme="majorBidi"/>
          <w:sz w:val="24"/>
          <w:szCs w:val="24"/>
        </w:rPr>
      </w:pPr>
    </w:p>
    <w:p w:rsidR="008459EB" w:rsidRPr="00F20AB5" w:rsidRDefault="008459EB" w:rsidP="008459EB">
      <w:pPr>
        <w:rPr>
          <w:rFonts w:asciiTheme="majorBidi" w:hAnsiTheme="majorBidi" w:cstheme="majorBidi"/>
          <w:sz w:val="24"/>
          <w:szCs w:val="24"/>
        </w:rPr>
      </w:pPr>
    </w:p>
    <w:p w:rsidR="008459EB" w:rsidRPr="00F20AB5" w:rsidRDefault="008459EB" w:rsidP="008459EB">
      <w:pPr>
        <w:rPr>
          <w:rFonts w:asciiTheme="majorBidi" w:hAnsiTheme="majorBidi" w:cstheme="majorBidi"/>
          <w:sz w:val="24"/>
          <w:szCs w:val="24"/>
        </w:rPr>
      </w:pPr>
    </w:p>
    <w:p w:rsidR="008459EB" w:rsidRDefault="008459EB" w:rsidP="008459EB">
      <w:pPr>
        <w:rPr>
          <w:rFonts w:asciiTheme="majorBidi" w:hAnsiTheme="majorBidi" w:cstheme="majorBidi"/>
          <w:sz w:val="24"/>
          <w:szCs w:val="24"/>
        </w:rPr>
      </w:pPr>
    </w:p>
    <w:p w:rsidR="008459EB" w:rsidRDefault="008459EB" w:rsidP="008459EB">
      <w:pPr>
        <w:jc w:val="center"/>
        <w:rPr>
          <w:rFonts w:asciiTheme="majorBidi" w:hAnsiTheme="majorBidi" w:cstheme="majorBidi"/>
          <w:b/>
          <w:bCs/>
          <w:sz w:val="24"/>
          <w:szCs w:val="24"/>
        </w:rPr>
      </w:pPr>
      <w:r w:rsidRPr="008438B5">
        <w:rPr>
          <w:rFonts w:asciiTheme="majorBidi" w:hAnsiTheme="majorBidi" w:cstheme="majorBidi"/>
          <w:b/>
          <w:bCs/>
          <w:sz w:val="24"/>
          <w:szCs w:val="24"/>
        </w:rPr>
        <w:t>PENGANTAR</w:t>
      </w:r>
    </w:p>
    <w:p w:rsidR="008459EB" w:rsidRPr="008438B5" w:rsidRDefault="008459EB" w:rsidP="008459EB">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Skala ini bukan merupakan sebuah tes, sehingga apapun jawaban Anda, tidak ada yang salah. Selain itu hasil dari skala ini tidak ada hubungannya dengan nilai akademik Anda. Hasil skala ini diharapkan dapat memberikan masukan bagi peningkatan kualitas pendidikan di lembaga ini, oleh karena itu kerahasiaan jawaban Anda dijamin. Isilah skala ini dengan apa adanya yang sesuai dengan keadaan diri Anda. </w:t>
      </w:r>
    </w:p>
    <w:p w:rsidR="008459EB" w:rsidRDefault="008459EB" w:rsidP="008459EB">
      <w:pPr>
        <w:spacing w:after="0" w:line="283" w:lineRule="exact"/>
        <w:jc w:val="center"/>
      </w:pPr>
      <w:r>
        <w:rPr>
          <w:rFonts w:ascii="Times New Roman" w:hAnsi="Times New Roman" w:cs="Times New Roman"/>
          <w:b/>
          <w:noProof/>
          <w:color w:val="000000"/>
          <w:spacing w:val="-1"/>
          <w:w w:val="95"/>
          <w:sz w:val="24"/>
        </w:rPr>
        <w:t>PETUNJUK</w:t>
      </w:r>
      <w:r>
        <w:rPr>
          <w:rFonts w:ascii="Calibri" w:hAnsi="Calibri" w:cs="Calibri"/>
          <w:b/>
          <w:noProof/>
          <w:color w:val="000000"/>
          <w:sz w:val="24"/>
        </w:rPr>
        <w:t> </w:t>
      </w:r>
      <w:r>
        <w:rPr>
          <w:rFonts w:ascii="Times New Roman" w:hAnsi="Times New Roman" w:cs="Times New Roman"/>
          <w:b/>
          <w:noProof/>
          <w:color w:val="000000"/>
          <w:spacing w:val="-1"/>
          <w:w w:val="95"/>
          <w:sz w:val="24"/>
        </w:rPr>
        <w:t>PENGISIAN</w:t>
      </w:r>
    </w:p>
    <w:p w:rsidR="008459EB" w:rsidRDefault="008459EB" w:rsidP="008459EB">
      <w:pPr>
        <w:spacing w:after="0" w:line="240" w:lineRule="exact"/>
        <w:ind w:left="1440"/>
      </w:pPr>
    </w:p>
    <w:p w:rsidR="008459EB" w:rsidRPr="009E7E0B" w:rsidRDefault="008459EB" w:rsidP="008459EB">
      <w:pPr>
        <w:spacing w:after="0" w:line="360" w:lineRule="auto"/>
        <w:ind w:firstLine="720"/>
        <w:rPr>
          <w:rFonts w:ascii="Times New Roman" w:hAnsi="Times New Roman" w:cs="Times New Roman"/>
          <w:noProof/>
          <w:color w:val="000000"/>
          <w:spacing w:val="-1"/>
          <w:sz w:val="24"/>
        </w:rPr>
      </w:pPr>
      <w:r>
        <w:rPr>
          <w:rFonts w:ascii="Times New Roman" w:hAnsi="Times New Roman" w:cs="Times New Roman"/>
          <w:noProof/>
          <w:color w:val="000000"/>
          <w:spacing w:val="-1"/>
          <w:sz w:val="24"/>
        </w:rPr>
        <w:t>Pilihlah</w:t>
      </w:r>
      <w:r>
        <w:rPr>
          <w:rFonts w:ascii="Calibri" w:hAnsi="Calibri" w:cs="Calibri"/>
          <w:noProof/>
          <w:color w:val="000000"/>
          <w:sz w:val="24"/>
        </w:rPr>
        <w:t>  </w:t>
      </w:r>
      <w:r>
        <w:rPr>
          <w:rFonts w:ascii="Times New Roman" w:hAnsi="Times New Roman" w:cs="Times New Roman"/>
          <w:noProof/>
          <w:color w:val="000000"/>
          <w:sz w:val="24"/>
        </w:rPr>
        <w:t>salah</w:t>
      </w:r>
      <w:r>
        <w:rPr>
          <w:rFonts w:ascii="Calibri" w:hAnsi="Calibri" w:cs="Calibri"/>
          <w:noProof/>
          <w:color w:val="000000"/>
          <w:sz w:val="24"/>
        </w:rPr>
        <w:t>  </w:t>
      </w:r>
      <w:r>
        <w:rPr>
          <w:rFonts w:ascii="Times New Roman" w:hAnsi="Times New Roman" w:cs="Times New Roman"/>
          <w:noProof/>
          <w:color w:val="000000"/>
          <w:spacing w:val="-1"/>
          <w:sz w:val="24"/>
        </w:rPr>
        <w:t>satu</w:t>
      </w:r>
      <w:r>
        <w:rPr>
          <w:rFonts w:ascii="Calibri" w:hAnsi="Calibri" w:cs="Calibri"/>
          <w:noProof/>
          <w:color w:val="000000"/>
          <w:sz w:val="24"/>
        </w:rPr>
        <w:t>  </w:t>
      </w:r>
      <w:r>
        <w:rPr>
          <w:rFonts w:ascii="Times New Roman" w:hAnsi="Times New Roman" w:cs="Times New Roman"/>
          <w:noProof/>
          <w:color w:val="000000"/>
          <w:sz w:val="24"/>
        </w:rPr>
        <w:t>jawaban</w:t>
      </w:r>
      <w:r>
        <w:rPr>
          <w:rFonts w:ascii="Calibri" w:hAnsi="Calibri" w:cs="Calibri"/>
          <w:noProof/>
          <w:color w:val="000000"/>
          <w:sz w:val="24"/>
        </w:rPr>
        <w:t>  </w:t>
      </w:r>
      <w:r>
        <w:rPr>
          <w:rFonts w:ascii="Times New Roman" w:hAnsi="Times New Roman" w:cs="Times New Roman"/>
          <w:noProof/>
          <w:color w:val="000000"/>
          <w:sz w:val="24"/>
        </w:rPr>
        <w:t>dibawah</w:t>
      </w:r>
      <w:r>
        <w:rPr>
          <w:rFonts w:ascii="Calibri" w:hAnsi="Calibri" w:cs="Calibri"/>
          <w:noProof/>
          <w:color w:val="000000"/>
          <w:sz w:val="24"/>
        </w:rPr>
        <w:t>  </w:t>
      </w:r>
      <w:r>
        <w:rPr>
          <w:rFonts w:ascii="Times New Roman" w:hAnsi="Times New Roman" w:cs="Times New Roman"/>
          <w:noProof/>
          <w:color w:val="000000"/>
          <w:spacing w:val="-1"/>
          <w:sz w:val="24"/>
        </w:rPr>
        <w:t>ini</w:t>
      </w:r>
      <w:r>
        <w:rPr>
          <w:rFonts w:ascii="Calibri" w:hAnsi="Calibri" w:cs="Calibri"/>
          <w:noProof/>
          <w:color w:val="000000"/>
          <w:sz w:val="24"/>
        </w:rPr>
        <w:t>  </w:t>
      </w:r>
      <w:r>
        <w:rPr>
          <w:rFonts w:ascii="Times New Roman" w:hAnsi="Times New Roman" w:cs="Times New Roman"/>
          <w:noProof/>
          <w:color w:val="000000"/>
          <w:sz w:val="24"/>
        </w:rPr>
        <w:t>yang</w:t>
      </w:r>
      <w:r>
        <w:rPr>
          <w:rFonts w:ascii="Calibri" w:hAnsi="Calibri" w:cs="Calibri"/>
          <w:noProof/>
          <w:color w:val="000000"/>
          <w:sz w:val="24"/>
        </w:rPr>
        <w:t>  </w:t>
      </w:r>
      <w:r>
        <w:rPr>
          <w:rFonts w:ascii="Times New Roman" w:hAnsi="Times New Roman" w:cs="Times New Roman"/>
          <w:noProof/>
          <w:color w:val="000000"/>
          <w:sz w:val="24"/>
        </w:rPr>
        <w:t>sesuai</w:t>
      </w:r>
      <w:r>
        <w:rPr>
          <w:rFonts w:ascii="Calibri" w:hAnsi="Calibri" w:cs="Calibri"/>
          <w:noProof/>
          <w:color w:val="000000"/>
          <w:sz w:val="24"/>
        </w:rPr>
        <w:t>  </w:t>
      </w:r>
      <w:r>
        <w:rPr>
          <w:rFonts w:ascii="Times New Roman" w:hAnsi="Times New Roman" w:cs="Times New Roman"/>
          <w:noProof/>
          <w:color w:val="000000"/>
          <w:spacing w:val="-1"/>
          <w:sz w:val="24"/>
        </w:rPr>
        <w:t>dengan</w:t>
      </w:r>
      <w:r>
        <w:rPr>
          <w:rFonts w:ascii="Calibri" w:hAnsi="Calibri" w:cs="Calibri"/>
          <w:noProof/>
          <w:color w:val="000000"/>
          <w:sz w:val="24"/>
        </w:rPr>
        <w:t>  </w:t>
      </w:r>
      <w:r>
        <w:rPr>
          <w:rFonts w:ascii="Times New Roman" w:hAnsi="Times New Roman" w:cs="Times New Roman"/>
          <w:noProof/>
          <w:color w:val="000000"/>
          <w:spacing w:val="-1"/>
          <w:sz w:val="24"/>
        </w:rPr>
        <w:t>keadaan</w:t>
      </w:r>
      <w:r>
        <w:rPr>
          <w:rFonts w:ascii="Calibri" w:hAnsi="Calibri" w:cs="Calibri"/>
          <w:noProof/>
          <w:color w:val="000000"/>
          <w:sz w:val="24"/>
        </w:rPr>
        <w:t>  </w:t>
      </w:r>
      <w:r>
        <w:rPr>
          <w:rFonts w:ascii="Times New Roman" w:hAnsi="Times New Roman" w:cs="Times New Roman"/>
          <w:noProof/>
          <w:color w:val="000000"/>
          <w:spacing w:val="-1"/>
          <w:sz w:val="24"/>
        </w:rPr>
        <w:t>diri</w:t>
      </w:r>
      <w:r>
        <w:rPr>
          <w:rFonts w:ascii="Calibri" w:hAnsi="Calibri" w:cs="Calibri"/>
          <w:noProof/>
          <w:color w:val="000000"/>
          <w:sz w:val="24"/>
        </w:rPr>
        <w:t>  </w:t>
      </w:r>
      <w:r>
        <w:rPr>
          <w:rFonts w:ascii="Times New Roman" w:hAnsi="Times New Roman" w:cs="Times New Roman"/>
          <w:noProof/>
          <w:color w:val="000000"/>
          <w:spacing w:val="-1"/>
          <w:sz w:val="24"/>
        </w:rPr>
        <w:t xml:space="preserve">Anda dengan </w:t>
      </w:r>
      <w:r>
        <w:t xml:space="preserve"> </w:t>
      </w:r>
      <w:r>
        <w:rPr>
          <w:rFonts w:ascii="Times New Roman" w:hAnsi="Times New Roman" w:cs="Times New Roman"/>
          <w:noProof/>
          <w:color w:val="000000"/>
          <w:spacing w:val="-1"/>
          <w:sz w:val="24"/>
        </w:rPr>
        <w:t>memberikan</w:t>
      </w:r>
      <w:r>
        <w:rPr>
          <w:rFonts w:ascii="Calibri" w:hAnsi="Calibri" w:cs="Calibri"/>
          <w:noProof/>
          <w:color w:val="000000"/>
          <w:sz w:val="24"/>
        </w:rPr>
        <w:t> </w:t>
      </w:r>
      <w:r>
        <w:rPr>
          <w:rFonts w:ascii="Times New Roman" w:hAnsi="Times New Roman" w:cs="Times New Roman"/>
          <w:noProof/>
          <w:color w:val="000000"/>
          <w:sz w:val="24"/>
        </w:rPr>
        <w:t>tanda</w:t>
      </w:r>
      <w:r>
        <w:rPr>
          <w:rFonts w:ascii="Calibri" w:hAnsi="Calibri" w:cs="Calibri"/>
          <w:noProof/>
          <w:color w:val="000000"/>
          <w:sz w:val="24"/>
        </w:rPr>
        <w:t> </w:t>
      </w:r>
      <w:r w:rsidRPr="00D40296">
        <w:rPr>
          <w:rFonts w:ascii="Times New Roman" w:hAnsi="Times New Roman" w:cs="Times New Roman"/>
          <w:i/>
          <w:iCs/>
          <w:noProof/>
          <w:color w:val="000000"/>
          <w:spacing w:val="-1"/>
          <w:sz w:val="24"/>
        </w:rPr>
        <w:t>ceklist</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pada</w:t>
      </w:r>
      <w:r>
        <w:rPr>
          <w:rFonts w:ascii="Calibri" w:hAnsi="Calibri" w:cs="Calibri"/>
          <w:noProof/>
          <w:color w:val="000000"/>
          <w:sz w:val="24"/>
        </w:rPr>
        <w:t> </w:t>
      </w:r>
      <w:r>
        <w:rPr>
          <w:rFonts w:ascii="Times New Roman" w:hAnsi="Times New Roman" w:cs="Times New Roman"/>
          <w:noProof/>
          <w:color w:val="000000"/>
          <w:sz w:val="24"/>
        </w:rPr>
        <w:t>kolom</w:t>
      </w:r>
      <w:r>
        <w:rPr>
          <w:rFonts w:ascii="Calibri" w:hAnsi="Calibri" w:cs="Calibri"/>
          <w:noProof/>
          <w:color w:val="000000"/>
          <w:sz w:val="24"/>
        </w:rPr>
        <w:t> </w:t>
      </w:r>
      <w:r>
        <w:rPr>
          <w:rFonts w:ascii="Times New Roman" w:hAnsi="Times New Roman" w:cs="Times New Roman"/>
          <w:noProof/>
          <w:color w:val="000000"/>
          <w:sz w:val="24"/>
        </w:rPr>
        <w:t>yang</w:t>
      </w:r>
      <w:r>
        <w:rPr>
          <w:rFonts w:ascii="Calibri" w:hAnsi="Calibri" w:cs="Calibri"/>
          <w:noProof/>
          <w:color w:val="000000"/>
          <w:spacing w:val="-1"/>
          <w:sz w:val="24"/>
        </w:rPr>
        <w:t> </w:t>
      </w:r>
      <w:r>
        <w:rPr>
          <w:rFonts w:ascii="Times New Roman" w:hAnsi="Times New Roman" w:cs="Times New Roman"/>
          <w:noProof/>
          <w:color w:val="000000"/>
          <w:sz w:val="24"/>
        </w:rPr>
        <w:t>telah</w:t>
      </w:r>
      <w:r>
        <w:rPr>
          <w:rFonts w:ascii="Calibri" w:hAnsi="Calibri" w:cs="Calibri"/>
          <w:noProof/>
          <w:color w:val="000000"/>
          <w:sz w:val="24"/>
        </w:rPr>
        <w:t> </w:t>
      </w:r>
      <w:r>
        <w:rPr>
          <w:rFonts w:ascii="Times New Roman" w:hAnsi="Times New Roman" w:cs="Times New Roman"/>
          <w:noProof/>
          <w:color w:val="000000"/>
          <w:sz w:val="24"/>
        </w:rPr>
        <w:t>tersedia.</w:t>
      </w:r>
      <w:r>
        <w:t xml:space="preserve">  </w:t>
      </w:r>
      <w:r w:rsidRPr="00D40296">
        <w:rPr>
          <w:rFonts w:asciiTheme="majorBidi" w:hAnsiTheme="majorBidi" w:cstheme="majorBidi"/>
          <w:sz w:val="24"/>
          <w:szCs w:val="24"/>
        </w:rPr>
        <w:t>Pastikan tidak ada satu jawaban yang terlewati.</w:t>
      </w:r>
    </w:p>
    <w:p w:rsidR="008459EB" w:rsidRPr="00D40296" w:rsidRDefault="008459EB" w:rsidP="008459EB">
      <w:pPr>
        <w:spacing w:after="0" w:line="283" w:lineRule="exact"/>
      </w:pPr>
      <w:r>
        <w:rPr>
          <w:rFonts w:ascii="Times New Roman" w:hAnsi="Times New Roman" w:cs="Times New Roman"/>
          <w:b/>
          <w:noProof/>
          <w:color w:val="000000"/>
          <w:w w:val="95"/>
          <w:sz w:val="24"/>
        </w:rPr>
        <w:t>Keterangan:</w:t>
      </w:r>
    </w:p>
    <w:p w:rsidR="008459EB" w:rsidRDefault="008459EB" w:rsidP="008459EB">
      <w:pPr>
        <w:tabs>
          <w:tab w:val="left" w:pos="2160"/>
        </w:tabs>
        <w:spacing w:after="0" w:line="276" w:lineRule="exact"/>
        <w:rPr>
          <w:rFonts w:ascii="Times New Roman" w:hAnsi="Times New Roman" w:cs="Times New Roman"/>
          <w:b/>
          <w:noProof/>
          <w:color w:val="000000"/>
          <w:spacing w:val="-7"/>
          <w:w w:val="95"/>
          <w:sz w:val="24"/>
        </w:rPr>
      </w:pPr>
    </w:p>
    <w:tbl>
      <w:tblPr>
        <w:tblStyle w:val="TableGrid"/>
        <w:tblW w:w="0" w:type="auto"/>
        <w:tblInd w:w="959" w:type="dxa"/>
        <w:tblLook w:val="04A0" w:firstRow="1" w:lastRow="0" w:firstColumn="1" w:lastColumn="0" w:noHBand="0" w:noVBand="1"/>
      </w:tblPr>
      <w:tblGrid>
        <w:gridCol w:w="709"/>
        <w:gridCol w:w="3685"/>
      </w:tblGrid>
      <w:tr w:rsidR="008459EB" w:rsidTr="00357A4A">
        <w:tc>
          <w:tcPr>
            <w:tcW w:w="709"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SS</w:t>
            </w:r>
          </w:p>
        </w:tc>
        <w:tc>
          <w:tcPr>
            <w:tcW w:w="3685"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Sangat Sesuai</w:t>
            </w:r>
          </w:p>
        </w:tc>
      </w:tr>
      <w:tr w:rsidR="008459EB" w:rsidTr="00357A4A">
        <w:tc>
          <w:tcPr>
            <w:tcW w:w="709"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S</w:t>
            </w:r>
          </w:p>
        </w:tc>
        <w:tc>
          <w:tcPr>
            <w:tcW w:w="3685"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Sesuai</w:t>
            </w:r>
          </w:p>
        </w:tc>
      </w:tr>
      <w:tr w:rsidR="008459EB" w:rsidTr="00357A4A">
        <w:tc>
          <w:tcPr>
            <w:tcW w:w="709"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TS</w:t>
            </w:r>
          </w:p>
        </w:tc>
        <w:tc>
          <w:tcPr>
            <w:tcW w:w="3685"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Tidak Sesuai</w:t>
            </w:r>
          </w:p>
        </w:tc>
      </w:tr>
      <w:tr w:rsidR="008459EB" w:rsidTr="00357A4A">
        <w:tc>
          <w:tcPr>
            <w:tcW w:w="709"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STS</w:t>
            </w:r>
          </w:p>
        </w:tc>
        <w:tc>
          <w:tcPr>
            <w:tcW w:w="3685" w:type="dxa"/>
          </w:tcPr>
          <w:p w:rsidR="008459EB" w:rsidRDefault="008459EB" w:rsidP="00357A4A">
            <w:pPr>
              <w:tabs>
                <w:tab w:val="left" w:pos="2160"/>
              </w:tabs>
              <w:spacing w:line="360" w:lineRule="auto"/>
              <w:rPr>
                <w:rFonts w:ascii="Times New Roman" w:hAnsi="Times New Roman" w:cs="Times New Roman"/>
                <w:b/>
                <w:noProof/>
                <w:color w:val="000000"/>
                <w:spacing w:val="-7"/>
                <w:w w:val="95"/>
                <w:sz w:val="24"/>
              </w:rPr>
            </w:pPr>
            <w:r>
              <w:rPr>
                <w:rFonts w:ascii="Times New Roman" w:hAnsi="Times New Roman" w:cs="Times New Roman"/>
                <w:b/>
                <w:noProof/>
                <w:color w:val="000000"/>
                <w:spacing w:val="-7"/>
                <w:w w:val="95"/>
                <w:sz w:val="24"/>
              </w:rPr>
              <w:t>Sangat Tidak Sesuai</w:t>
            </w:r>
          </w:p>
        </w:tc>
      </w:tr>
    </w:tbl>
    <w:p w:rsidR="008459EB" w:rsidRDefault="008459EB" w:rsidP="008459EB">
      <w:pPr>
        <w:tabs>
          <w:tab w:val="left" w:pos="709"/>
          <w:tab w:val="left" w:pos="5970"/>
        </w:tabs>
        <w:rPr>
          <w:rFonts w:asciiTheme="majorBidi" w:hAnsiTheme="majorBidi" w:cstheme="majorBidi"/>
          <w:sz w:val="24"/>
          <w:szCs w:val="24"/>
        </w:rPr>
      </w:pPr>
      <w:r>
        <w:rPr>
          <w:rFonts w:asciiTheme="majorBidi" w:hAnsiTheme="majorBidi" w:cstheme="majorBidi"/>
          <w:sz w:val="24"/>
          <w:szCs w:val="24"/>
        </w:rPr>
        <w:tab/>
      </w:r>
    </w:p>
    <w:p w:rsidR="008459EB" w:rsidRDefault="008459EB" w:rsidP="008459EB">
      <w:pPr>
        <w:tabs>
          <w:tab w:val="left" w:pos="709"/>
          <w:tab w:val="left" w:pos="5970"/>
        </w:tabs>
        <w:jc w:val="both"/>
        <w:rPr>
          <w:rFonts w:asciiTheme="majorBidi" w:hAnsiTheme="majorBidi" w:cstheme="majorBidi"/>
          <w:sz w:val="24"/>
          <w:szCs w:val="24"/>
        </w:rPr>
      </w:pPr>
      <w:r>
        <w:rPr>
          <w:rFonts w:asciiTheme="majorBidi" w:hAnsiTheme="majorBidi" w:cstheme="majorBidi"/>
          <w:sz w:val="24"/>
          <w:szCs w:val="24"/>
        </w:rPr>
        <w:tab/>
        <w:t xml:space="preserve">Jika Anda mengganti jawabannya, maka berikan tanda sama dijawaban yang yang salah (=), kemudian </w:t>
      </w:r>
      <w:r w:rsidRPr="003B3FE7">
        <w:rPr>
          <w:rFonts w:asciiTheme="majorBidi" w:hAnsiTheme="majorBidi" w:cstheme="majorBidi"/>
          <w:i/>
          <w:iCs/>
          <w:sz w:val="24"/>
          <w:szCs w:val="24"/>
        </w:rPr>
        <w:t>ceklist</w:t>
      </w:r>
      <w:r>
        <w:rPr>
          <w:rFonts w:asciiTheme="majorBidi" w:hAnsiTheme="majorBidi" w:cstheme="majorBidi"/>
          <w:i/>
          <w:iCs/>
          <w:sz w:val="24"/>
          <w:szCs w:val="24"/>
        </w:rPr>
        <w:t xml:space="preserve"> </w:t>
      </w:r>
      <w:r>
        <w:rPr>
          <w:rFonts w:asciiTheme="majorBidi" w:hAnsiTheme="majorBidi" w:cstheme="majorBidi"/>
          <w:sz w:val="24"/>
          <w:szCs w:val="24"/>
        </w:rPr>
        <w:t xml:space="preserve">pilihan lain yang Anda inginkan. </w:t>
      </w:r>
    </w:p>
    <w:p w:rsidR="008459EB" w:rsidRDefault="008459EB" w:rsidP="008459EB">
      <w:pPr>
        <w:tabs>
          <w:tab w:val="left" w:pos="709"/>
          <w:tab w:val="left" w:pos="5970"/>
        </w:tabs>
        <w:jc w:val="both"/>
        <w:rPr>
          <w:rFonts w:asciiTheme="majorBidi" w:hAnsiTheme="majorBidi" w:cstheme="majorBidi"/>
          <w:sz w:val="24"/>
          <w:szCs w:val="24"/>
        </w:rPr>
      </w:pPr>
    </w:p>
    <w:p w:rsidR="008459EB" w:rsidRDefault="008459EB" w:rsidP="008459EB">
      <w:pPr>
        <w:spacing w:after="0" w:line="279" w:lineRule="exact"/>
        <w:jc w:val="center"/>
        <w:rPr>
          <w:rFonts w:ascii="Wingdings" w:hAnsi="Wingdings" w:cs="Wingdings"/>
          <w:noProof/>
          <w:color w:val="000000"/>
          <w:sz w:val="24"/>
        </w:rPr>
      </w:pPr>
      <w:r w:rsidRPr="009E7E0B">
        <w:rPr>
          <w:rFonts w:ascii="Times New Roman" w:hAnsi="Times New Roman" w:cs="Times New Roman"/>
          <w:b/>
          <w:bCs/>
          <w:noProof/>
          <w:color w:val="000000"/>
          <w:spacing w:val="-1"/>
          <w:sz w:val="24"/>
          <w:u w:val="single"/>
        </w:rPr>
        <w:t>SELAMAT</w:t>
      </w:r>
      <w:r w:rsidRPr="009E7E0B">
        <w:rPr>
          <w:rFonts w:ascii="Calibri" w:hAnsi="Calibri" w:cs="Calibri"/>
          <w:b/>
          <w:bCs/>
          <w:noProof/>
          <w:color w:val="000000"/>
          <w:sz w:val="24"/>
          <w:u w:val="single"/>
        </w:rPr>
        <w:t> </w:t>
      </w:r>
      <w:r w:rsidRPr="009E7E0B">
        <w:rPr>
          <w:rFonts w:ascii="Times New Roman" w:hAnsi="Times New Roman" w:cs="Times New Roman"/>
          <w:b/>
          <w:bCs/>
          <w:noProof/>
          <w:color w:val="000000"/>
          <w:sz w:val="24"/>
          <w:u w:val="single"/>
        </w:rPr>
        <w:t>MENGERJAKAN</w:t>
      </w:r>
      <w:r>
        <w:rPr>
          <w:rFonts w:ascii="Calibri" w:hAnsi="Calibri" w:cs="Calibri"/>
          <w:noProof/>
          <w:color w:val="000000"/>
          <w:sz w:val="24"/>
        </w:rPr>
        <w:t> </w:t>
      </w:r>
      <w:r>
        <w:rPr>
          <w:rFonts w:ascii="Wingdings" w:hAnsi="Wingdings" w:cs="Wingdings"/>
          <w:noProof/>
          <w:color w:val="000000"/>
          <w:sz w:val="24"/>
        </w:rPr>
        <w:t></w:t>
      </w:r>
    </w:p>
    <w:p w:rsidR="008459EB" w:rsidRDefault="008459EB" w:rsidP="008459EB">
      <w:r>
        <w:br w:type="page"/>
      </w:r>
    </w:p>
    <w:tbl>
      <w:tblPr>
        <w:tblStyle w:val="TableGrid"/>
        <w:tblW w:w="0" w:type="auto"/>
        <w:jc w:val="center"/>
        <w:tblInd w:w="250" w:type="dxa"/>
        <w:tblLook w:val="04A0" w:firstRow="1" w:lastRow="0" w:firstColumn="1" w:lastColumn="0" w:noHBand="0" w:noVBand="1"/>
      </w:tblPr>
      <w:tblGrid>
        <w:gridCol w:w="555"/>
        <w:gridCol w:w="4694"/>
        <w:gridCol w:w="660"/>
        <w:gridCol w:w="632"/>
        <w:gridCol w:w="667"/>
        <w:gridCol w:w="695"/>
      </w:tblGrid>
      <w:tr w:rsidR="008459EB" w:rsidTr="00357A4A">
        <w:trPr>
          <w:tblHeader/>
          <w:jc w:val="center"/>
        </w:trPr>
        <w:tc>
          <w:tcPr>
            <w:tcW w:w="555" w:type="dxa"/>
            <w:vMerge w:val="restart"/>
            <w:vAlign w:val="center"/>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lastRenderedPageBreak/>
              <w:t>No</w:t>
            </w:r>
          </w:p>
        </w:tc>
        <w:tc>
          <w:tcPr>
            <w:tcW w:w="4694" w:type="dxa"/>
            <w:vMerge w:val="restart"/>
            <w:vAlign w:val="center"/>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2654" w:type="dxa"/>
            <w:gridSpan w:val="4"/>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t>Alternatif jawaban</w:t>
            </w:r>
          </w:p>
        </w:tc>
      </w:tr>
      <w:tr w:rsidR="008459EB" w:rsidTr="00357A4A">
        <w:trPr>
          <w:tblHeader/>
          <w:jc w:val="center"/>
        </w:trPr>
        <w:tc>
          <w:tcPr>
            <w:tcW w:w="555" w:type="dxa"/>
            <w:vMerge/>
          </w:tcPr>
          <w:p w:rsidR="008459EB" w:rsidRDefault="008459EB" w:rsidP="00357A4A">
            <w:pPr>
              <w:tabs>
                <w:tab w:val="left" w:pos="5970"/>
              </w:tabs>
              <w:rPr>
                <w:rFonts w:asciiTheme="majorBidi" w:hAnsiTheme="majorBidi" w:cstheme="majorBidi"/>
                <w:b/>
                <w:bCs/>
                <w:sz w:val="24"/>
                <w:szCs w:val="24"/>
              </w:rPr>
            </w:pPr>
          </w:p>
        </w:tc>
        <w:tc>
          <w:tcPr>
            <w:tcW w:w="4694" w:type="dxa"/>
            <w:vMerge/>
          </w:tcPr>
          <w:p w:rsidR="008459EB" w:rsidRDefault="008459EB" w:rsidP="00357A4A">
            <w:pPr>
              <w:tabs>
                <w:tab w:val="left" w:pos="5970"/>
              </w:tabs>
              <w:rPr>
                <w:rFonts w:asciiTheme="majorBidi" w:hAnsiTheme="majorBidi" w:cstheme="majorBidi"/>
                <w:b/>
                <w:bCs/>
                <w:sz w:val="24"/>
                <w:szCs w:val="24"/>
              </w:rPr>
            </w:pPr>
          </w:p>
        </w:tc>
        <w:tc>
          <w:tcPr>
            <w:tcW w:w="660" w:type="dxa"/>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t>SS</w:t>
            </w:r>
          </w:p>
        </w:tc>
        <w:tc>
          <w:tcPr>
            <w:tcW w:w="632" w:type="dxa"/>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t>S</w:t>
            </w:r>
          </w:p>
        </w:tc>
        <w:tc>
          <w:tcPr>
            <w:tcW w:w="667" w:type="dxa"/>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t>TS</w:t>
            </w:r>
          </w:p>
        </w:tc>
        <w:tc>
          <w:tcPr>
            <w:tcW w:w="695" w:type="dxa"/>
          </w:tcPr>
          <w:p w:rsidR="008459EB" w:rsidRDefault="008459EB" w:rsidP="00357A4A">
            <w:pPr>
              <w:tabs>
                <w:tab w:val="left" w:pos="5970"/>
              </w:tabs>
              <w:jc w:val="center"/>
              <w:rPr>
                <w:rFonts w:asciiTheme="majorBidi" w:hAnsiTheme="majorBidi" w:cstheme="majorBidi"/>
                <w:b/>
                <w:bCs/>
                <w:sz w:val="24"/>
                <w:szCs w:val="24"/>
              </w:rPr>
            </w:pPr>
            <w:r>
              <w:rPr>
                <w:rFonts w:asciiTheme="majorBidi" w:hAnsiTheme="majorBidi" w:cstheme="majorBidi"/>
                <w:b/>
                <w:bCs/>
                <w:sz w:val="24"/>
                <w:szCs w:val="24"/>
              </w:rPr>
              <w:t>STS</w:t>
            </w: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w:t>
            </w:r>
          </w:p>
        </w:tc>
        <w:tc>
          <w:tcPr>
            <w:tcW w:w="4694" w:type="dxa"/>
          </w:tcPr>
          <w:p w:rsidR="008459EB" w:rsidRPr="00F65817"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belum memiliki gambaran pekerjaan yang akan ditekuni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w:t>
            </w:r>
          </w:p>
        </w:tc>
        <w:tc>
          <w:tcPr>
            <w:tcW w:w="4694" w:type="dxa"/>
          </w:tcPr>
          <w:p w:rsidR="008459EB" w:rsidRPr="008F5AF8"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masih bingung dengan apa yang akan dipersiapkan untuk karier masa depan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3</w:t>
            </w:r>
          </w:p>
        </w:tc>
        <w:tc>
          <w:tcPr>
            <w:tcW w:w="4694" w:type="dxa"/>
          </w:tcPr>
          <w:p w:rsidR="008459EB" w:rsidRPr="008F5AF8"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akan mengikuti pelatihan (kursus) untuk penunjang karier yang diinginkan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4</w:t>
            </w:r>
          </w:p>
        </w:tc>
        <w:tc>
          <w:tcPr>
            <w:tcW w:w="4694" w:type="dxa"/>
          </w:tcPr>
          <w:p w:rsidR="008459EB" w:rsidRPr="003F5AAA"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akan mengikuti rencana karier yang sama dengan teman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5</w:t>
            </w:r>
          </w:p>
        </w:tc>
        <w:tc>
          <w:tcPr>
            <w:tcW w:w="4694" w:type="dxa"/>
          </w:tcPr>
          <w:p w:rsidR="008459EB" w:rsidRPr="003F5AAA"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tidak mempunyai banyak informasi mengenai karier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6</w:t>
            </w:r>
          </w:p>
        </w:tc>
        <w:tc>
          <w:tcPr>
            <w:tcW w:w="4694" w:type="dxa"/>
          </w:tcPr>
          <w:p w:rsidR="008459EB" w:rsidRPr="002B2005"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mencari informasi pekerjaan dari orang-orang yang sudah memiliki pengalaman kerja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7</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mencari informasi kerja dari berbagai media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8</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merasa sulit untuk memperoleh informasi karier yang dapat saya tekuni setelah lulus nanti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9</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akan menekuni pekerjaan yang sesuai dengan potensi yang dimiliki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10</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masih belum yakin dengan potensi yang ada dalam diri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11</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masih ragu menentukkan pekerjaan yang sesuai dengan bakat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12</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akan mencari peluang pekerjaan yang bisa dimasuki, meskipun kurang sesuai dengan keahlian yang saya miliki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13</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masih bingung menentukkan langkah yang harus diambil untuk membuat keputusan karier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14</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mudah terpengaruh oleh pendapat orang lain dalam memutuskan pilihan karier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15</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akan meminta pertimbangan orang lain, tapi pilihan karier tetap ditendtukan sendiri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16</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Status sosial keluarga ikut menjadi bahan pertimbangan dalam membuat keputusan karier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17</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Bagi saya tidak penting mengetahui cara orang lian memutuskan karier masa depan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18</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mengetahui gambaran pekerjaan yang saya inginkan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19</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hanya mengetahui pekerjaan yang berada di lingkungan saya tinggal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20</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belum mampu mendeskripsikan syarat-syarat pekerjaan secara detail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21</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mengetahui alat kerja yang akan digunakan pada saat bekerja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22</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sulit mengetahui mengenai kondisi </w:t>
            </w:r>
            <w:r>
              <w:rPr>
                <w:rFonts w:asciiTheme="majorBidi" w:hAnsiTheme="majorBidi" w:cstheme="majorBidi"/>
                <w:sz w:val="24"/>
                <w:szCs w:val="24"/>
              </w:rPr>
              <w:lastRenderedPageBreak/>
              <w:t xml:space="preserve">lingkungan pekerjaan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lastRenderedPageBreak/>
              <w:t>23</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belum memahami karakteristik dari pekerjaan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24</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akan bekerja sesuai dengan kemauan sendiri tanpa mempedulikan tugas yang seharusnya dikerjakan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25</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Saya mampu membedakan tugas dari setiap pekerjaan</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26</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belum mampu memprediksi kendala yang akan terjadi dari pekerjaan yang saya inginkan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27</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siap menghadapi risiko-risiko pada pekerjaan yang saya inginkan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28</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belum siap jika menghadapi Pemutusan hubungan Kerja (PHK) yang akan terjadi sewaktu-waktu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29</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memahami di mana tempat yang sesuai bagi saya bekerja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30</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tidak memahami kekurangan saya bagi pekerjaan yang saya inginkan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31</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memiliki kemampuan yang sesuai dengan pekerjaan yang saya inginkan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r w:rsidR="008459EB" w:rsidTr="00357A4A">
        <w:trPr>
          <w:jc w:val="center"/>
        </w:trPr>
        <w:tc>
          <w:tcPr>
            <w:tcW w:w="555" w:type="dxa"/>
            <w:vAlign w:val="center"/>
          </w:tcPr>
          <w:p w:rsidR="008459EB" w:rsidRPr="00855E83" w:rsidRDefault="008459EB" w:rsidP="00357A4A">
            <w:pPr>
              <w:tabs>
                <w:tab w:val="left" w:pos="5970"/>
              </w:tabs>
              <w:jc w:val="center"/>
              <w:rPr>
                <w:rFonts w:asciiTheme="majorBidi" w:hAnsiTheme="majorBidi" w:cstheme="majorBidi"/>
                <w:sz w:val="24"/>
                <w:szCs w:val="24"/>
              </w:rPr>
            </w:pPr>
            <w:r w:rsidRPr="00855E83">
              <w:rPr>
                <w:rFonts w:asciiTheme="majorBidi" w:hAnsiTheme="majorBidi" w:cstheme="majorBidi"/>
                <w:sz w:val="24"/>
                <w:szCs w:val="24"/>
              </w:rPr>
              <w:t>32</w:t>
            </w:r>
          </w:p>
        </w:tc>
        <w:tc>
          <w:tcPr>
            <w:tcW w:w="4694" w:type="dxa"/>
          </w:tcPr>
          <w:p w:rsidR="008459EB" w:rsidRDefault="008459EB" w:rsidP="00357A4A">
            <w:pPr>
              <w:tabs>
                <w:tab w:val="left" w:pos="5970"/>
              </w:tabs>
              <w:rPr>
                <w:rFonts w:asciiTheme="majorBidi" w:hAnsiTheme="majorBidi" w:cstheme="majorBidi"/>
                <w:sz w:val="24"/>
                <w:szCs w:val="24"/>
              </w:rPr>
            </w:pPr>
            <w:r>
              <w:rPr>
                <w:rFonts w:asciiTheme="majorBidi" w:hAnsiTheme="majorBidi" w:cstheme="majorBidi"/>
                <w:sz w:val="24"/>
                <w:szCs w:val="24"/>
              </w:rPr>
              <w:t xml:space="preserve">Saya tahu jenis-jenis pekerjaan yang sesuai dengan karakteristik saya </w:t>
            </w:r>
          </w:p>
        </w:tc>
        <w:tc>
          <w:tcPr>
            <w:tcW w:w="660" w:type="dxa"/>
          </w:tcPr>
          <w:p w:rsidR="008459EB" w:rsidRDefault="008459EB" w:rsidP="00357A4A">
            <w:pPr>
              <w:tabs>
                <w:tab w:val="left" w:pos="5970"/>
              </w:tabs>
              <w:rPr>
                <w:rFonts w:asciiTheme="majorBidi" w:hAnsiTheme="majorBidi" w:cstheme="majorBidi"/>
                <w:b/>
                <w:bCs/>
                <w:sz w:val="24"/>
                <w:szCs w:val="24"/>
              </w:rPr>
            </w:pPr>
          </w:p>
        </w:tc>
        <w:tc>
          <w:tcPr>
            <w:tcW w:w="632" w:type="dxa"/>
          </w:tcPr>
          <w:p w:rsidR="008459EB" w:rsidRDefault="008459EB" w:rsidP="00357A4A">
            <w:pPr>
              <w:tabs>
                <w:tab w:val="left" w:pos="5970"/>
              </w:tabs>
              <w:rPr>
                <w:rFonts w:asciiTheme="majorBidi" w:hAnsiTheme="majorBidi" w:cstheme="majorBidi"/>
                <w:b/>
                <w:bCs/>
                <w:sz w:val="24"/>
                <w:szCs w:val="24"/>
              </w:rPr>
            </w:pPr>
          </w:p>
        </w:tc>
        <w:tc>
          <w:tcPr>
            <w:tcW w:w="667" w:type="dxa"/>
          </w:tcPr>
          <w:p w:rsidR="008459EB" w:rsidRDefault="008459EB" w:rsidP="00357A4A">
            <w:pPr>
              <w:tabs>
                <w:tab w:val="left" w:pos="5970"/>
              </w:tabs>
              <w:rPr>
                <w:rFonts w:asciiTheme="majorBidi" w:hAnsiTheme="majorBidi" w:cstheme="majorBidi"/>
                <w:b/>
                <w:bCs/>
                <w:sz w:val="24"/>
                <w:szCs w:val="24"/>
              </w:rPr>
            </w:pPr>
          </w:p>
        </w:tc>
        <w:tc>
          <w:tcPr>
            <w:tcW w:w="695" w:type="dxa"/>
          </w:tcPr>
          <w:p w:rsidR="008459EB" w:rsidRDefault="008459EB" w:rsidP="00357A4A">
            <w:pPr>
              <w:tabs>
                <w:tab w:val="left" w:pos="5970"/>
              </w:tabs>
              <w:rPr>
                <w:rFonts w:asciiTheme="majorBidi" w:hAnsiTheme="majorBidi" w:cstheme="majorBidi"/>
                <w:b/>
                <w:bCs/>
                <w:sz w:val="24"/>
                <w:szCs w:val="24"/>
              </w:rPr>
            </w:pPr>
          </w:p>
        </w:tc>
      </w:tr>
    </w:tbl>
    <w:p w:rsidR="00D008D2" w:rsidRDefault="00D008D2">
      <w:bookmarkStart w:id="0" w:name="_GoBack"/>
      <w:bookmarkEnd w:id="0"/>
    </w:p>
    <w:sectPr w:rsidR="00D00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EB"/>
    <w:rsid w:val="008459EB"/>
    <w:rsid w:val="00D008D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Company>home</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2019-01-01T09:18:00Z</dcterms:created>
  <dcterms:modified xsi:type="dcterms:W3CDTF">2019-01-01T09:19:00Z</dcterms:modified>
</cp:coreProperties>
</file>