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8C" w:rsidRPr="00FA698C" w:rsidRDefault="00057C09" w:rsidP="00FA698C">
      <w:pPr>
        <w:pStyle w:val="Title"/>
        <w:rPr>
          <w:noProof/>
        </w:rPr>
      </w:pPr>
      <w:r w:rsidRPr="004F75FB">
        <w:rPr>
          <w:rFonts w:asciiTheme="majorBidi" w:hAnsiTheme="majorBidi"/>
          <w:bCs/>
          <w:szCs w:val="24"/>
        </w:rPr>
        <w:t>PENGEMBANGAN LEMBAR KERJA MAHASISWA STMIK ASIA MALANG PADA MATAKULIAH OPERATION RESEARCH DENGAN PENDEKATAN KOOPERATIF TIPE STAD</w:t>
      </w:r>
      <w:r w:rsidR="00FA698C" w:rsidRPr="00FA698C">
        <w:rPr>
          <w:noProof/>
        </w:rPr>
        <w:t xml:space="preserve"> </w:t>
      </w:r>
    </w:p>
    <w:p w:rsidR="003E3048" w:rsidRDefault="00FA698C" w:rsidP="00AF2176">
      <w:pPr>
        <w:pStyle w:val="Author"/>
      </w:pPr>
      <w:r>
        <w:rPr>
          <w:bCs/>
          <w:color w:val="000000"/>
        </w:rPr>
        <w:t>Puji Subeksti</w:t>
      </w:r>
      <w:r w:rsidRPr="0020770E">
        <w:rPr>
          <w:smallCaps/>
          <w:color w:val="000000"/>
          <w:vertAlign w:val="superscript"/>
          <w:lang w:val="id-ID"/>
        </w:rPr>
        <w:t>1</w:t>
      </w:r>
      <w:r w:rsidRPr="0020770E">
        <w:rPr>
          <w:bCs/>
          <w:color w:val="000000"/>
          <w:lang w:val="id-ID"/>
        </w:rPr>
        <w:t xml:space="preserve">, </w:t>
      </w:r>
      <w:r w:rsidR="00057C09">
        <w:rPr>
          <w:bCs/>
          <w:lang w:val="de-LU"/>
        </w:rPr>
        <w:t>Fadhli Almu</w:t>
      </w:r>
      <w:r w:rsidR="00057C09">
        <w:rPr>
          <w:b w:val="0"/>
          <w:bCs/>
          <w:lang w:val="de-LU"/>
        </w:rPr>
        <w:t>‘</w:t>
      </w:r>
      <w:r w:rsidR="00057C09">
        <w:rPr>
          <w:bCs/>
          <w:lang w:val="de-LU"/>
        </w:rPr>
        <w:t>i</w:t>
      </w:r>
      <w:r w:rsidR="00057C09">
        <w:rPr>
          <w:b w:val="0"/>
          <w:bCs/>
          <w:lang w:val="de-LU"/>
        </w:rPr>
        <w:t>ini</w:t>
      </w:r>
      <w:r w:rsidR="00057C09">
        <w:rPr>
          <w:bCs/>
          <w:lang w:val="de-LU"/>
        </w:rPr>
        <w:t xml:space="preserve"> Ahda</w:t>
      </w:r>
      <w:r w:rsidR="00057C09" w:rsidRPr="0020770E">
        <w:rPr>
          <w:smallCaps/>
          <w:color w:val="000000"/>
          <w:vertAlign w:val="superscript"/>
          <w:lang w:val="id-ID"/>
        </w:rPr>
        <w:t xml:space="preserve"> </w:t>
      </w:r>
      <w:r w:rsidRPr="0020770E">
        <w:rPr>
          <w:smallCaps/>
          <w:color w:val="000000"/>
          <w:vertAlign w:val="superscript"/>
          <w:lang w:val="id-ID"/>
        </w:rPr>
        <w:t>2</w:t>
      </w:r>
      <w:r w:rsidR="00AF2176">
        <w:t xml:space="preserve"> </w:t>
      </w:r>
    </w:p>
    <w:p w:rsidR="00AF2176" w:rsidRDefault="00FA698C" w:rsidP="00AF2176">
      <w:pPr>
        <w:pStyle w:val="Affiliation"/>
      </w:pPr>
      <w:r w:rsidRPr="0020770E">
        <w:rPr>
          <w:vertAlign w:val="superscript"/>
          <w:lang w:val="id-ID"/>
        </w:rPr>
        <w:t>1</w:t>
      </w:r>
      <w:r>
        <w:rPr>
          <w:vertAlign w:val="superscript"/>
          <w:lang w:val="en-US"/>
        </w:rPr>
        <w:t>,2</w:t>
      </w:r>
      <w:r w:rsidRPr="00BD09F7">
        <w:rPr>
          <w:lang w:val="id-ID"/>
        </w:rPr>
        <w:t>Stmik ASIA Malang</w:t>
      </w:r>
      <w:r w:rsidR="00AF2176">
        <w:t xml:space="preserve">    </w:t>
      </w:r>
    </w:p>
    <w:p w:rsidR="00AF2176" w:rsidRDefault="00FA698C" w:rsidP="00226059">
      <w:pPr>
        <w:pStyle w:val="email"/>
      </w:pPr>
      <w:r w:rsidRPr="003F2BC5">
        <w:t xml:space="preserve">email: </w:t>
      </w:r>
      <w:hyperlink r:id="rId9" w:history="1">
        <w:r w:rsidR="00057C09" w:rsidRPr="009915C4">
          <w:rPr>
            <w:rStyle w:val="Hyperlink"/>
          </w:rPr>
          <w:t>pujisubekti88@gmail.com</w:t>
        </w:r>
      </w:hyperlink>
      <w:r>
        <w:t xml:space="preserve">, </w:t>
      </w:r>
      <w:hyperlink r:id="rId10" w:history="1">
        <w:r w:rsidR="00057C09" w:rsidRPr="009915C4">
          <w:rPr>
            <w:rStyle w:val="Hyperlink"/>
            <w:lang w:val="de-LU"/>
          </w:rPr>
          <w:t>fadhlial@asia.ac.id</w:t>
        </w:r>
      </w:hyperlink>
      <w:r w:rsidR="00057C09">
        <w:rPr>
          <w:lang w:val="de-LU"/>
        </w:rPr>
        <w:t xml:space="preserve"> </w:t>
      </w:r>
    </w:p>
    <w:p w:rsidR="00226059" w:rsidRPr="00BB0196" w:rsidRDefault="00226059" w:rsidP="00BB0196">
      <w:pPr>
        <w:pStyle w:val="Abstract"/>
        <w:rPr>
          <w:b/>
        </w:rPr>
      </w:pPr>
      <w:r w:rsidRPr="00BB0196">
        <w:rPr>
          <w:b/>
        </w:rPr>
        <w:t>Abstract</w:t>
      </w:r>
      <w:r w:rsidR="00CB5DEB" w:rsidRPr="00BB0196">
        <w:rPr>
          <w:b/>
        </w:rPr>
        <w:t xml:space="preserve"> </w:t>
      </w:r>
    </w:p>
    <w:p w:rsidR="00177157" w:rsidRDefault="00057C09" w:rsidP="00177157">
      <w:pPr>
        <w:pStyle w:val="Abstract"/>
      </w:pPr>
      <w:r w:rsidRPr="00057C09">
        <w:rPr>
          <w:szCs w:val="20"/>
        </w:rPr>
        <w:t>Operation Reserach is a compulsory subject that must be taken by Informatics Engineering students at STMIK Asia Malang. This course has many benefits especially in making student final assignment programs. students need to practice a lot of questions to build a system that will be made in programming. This course can be an alternative to making decision-making systems with the methods needed. However, there are not a few students who are irregular in practicing practice questions. Student interest tends to be less because there are no different motivations and nuances in practicing questions. In connection with these problems, it is necessary to conduct research on the devel</w:t>
      </w:r>
      <w:r w:rsidR="00D319AB">
        <w:rPr>
          <w:szCs w:val="20"/>
        </w:rPr>
        <w:t xml:space="preserve">opment of worksheets for STIMIK </w:t>
      </w:r>
      <w:r w:rsidRPr="00057C09">
        <w:rPr>
          <w:szCs w:val="20"/>
        </w:rPr>
        <w:t>Asia Malang students in operation research subjects with the STAD type cooperative approach with the aim of producing more regular worksheets for students and in accordance with the methods applied. The research model used in this study is to use the stad type cooperative approach. The STAD Cooperative Learning Model is one of the simplest types of cooperative learning where students are placed in a four-member learning team that is mixed according to their level of performance, gender and ethnicity. The lecturer presents the subject then the student works in the team to ensure that all team members have mastered the subject with student worksheets</w:t>
      </w:r>
      <w:r w:rsidR="0009370A" w:rsidRPr="006E271E">
        <w:rPr>
          <w:rFonts w:eastAsia="Times New Roman" w:cs="Times New Roman"/>
          <w:szCs w:val="20"/>
        </w:rPr>
        <w:t>.</w:t>
      </w:r>
    </w:p>
    <w:p w:rsidR="00864ADA" w:rsidRDefault="00226059" w:rsidP="003D3381">
      <w:pPr>
        <w:pStyle w:val="Keywords"/>
      </w:pPr>
      <w:r w:rsidRPr="00226059">
        <w:rPr>
          <w:b/>
        </w:rPr>
        <w:t>Keyword</w:t>
      </w:r>
      <w:r w:rsidRPr="00426D2F">
        <w:rPr>
          <w:b/>
        </w:rPr>
        <w:t>s</w:t>
      </w:r>
      <w:r>
        <w:t xml:space="preserve">: </w:t>
      </w:r>
      <w:r w:rsidR="00D319AB" w:rsidRPr="00D319AB">
        <w:rPr>
          <w:iCs/>
          <w:spacing w:val="3"/>
          <w:szCs w:val="20"/>
        </w:rPr>
        <w:t>student worksheets, operation research, STAD</w:t>
      </w:r>
    </w:p>
    <w:p w:rsidR="00226059" w:rsidRDefault="00226059" w:rsidP="00857B4C">
      <w:pPr>
        <w:pStyle w:val="Heading1"/>
        <w:rPr>
          <w:noProof/>
        </w:rPr>
      </w:pPr>
      <w:r>
        <w:rPr>
          <w:noProof/>
        </w:rPr>
        <w:t>Pendahuluan</w:t>
      </w:r>
      <w:r w:rsidR="00CB5DEB">
        <w:rPr>
          <w:noProof/>
        </w:rPr>
        <w:t xml:space="preserve"> </w:t>
      </w:r>
    </w:p>
    <w:p w:rsidR="00D319AB" w:rsidRPr="00D319AB" w:rsidRDefault="00D319AB" w:rsidP="00D319AB">
      <w:pPr>
        <w:pStyle w:val="ListParagraph"/>
        <w:ind w:left="0" w:firstLine="720"/>
        <w:jc w:val="both"/>
        <w:rPr>
          <w:sz w:val="22"/>
          <w:szCs w:val="22"/>
        </w:rPr>
      </w:pPr>
      <w:r w:rsidRPr="00D319AB">
        <w:rPr>
          <w:sz w:val="22"/>
          <w:szCs w:val="22"/>
        </w:rPr>
        <w:t xml:space="preserve">Pendidikan mempunyai peranan yang mendasar dalam proses pengembangan sumber daya manusia. Pendidikan juga merupakan suatu proses pembentukan jiwa manusia untuk berkembang dengan potensi dan kemampuannya. </w:t>
      </w:r>
      <w:proofErr w:type="gramStart"/>
      <w:r w:rsidRPr="00D319AB">
        <w:rPr>
          <w:sz w:val="22"/>
          <w:szCs w:val="22"/>
        </w:rPr>
        <w:t>Mengahasilkan sumber daya manusia yang berkualitas harus melalui pendidikan yang berkualitas.</w:t>
      </w:r>
      <w:proofErr w:type="gramEnd"/>
      <w:r w:rsidRPr="00D319AB">
        <w:rPr>
          <w:sz w:val="22"/>
          <w:szCs w:val="22"/>
        </w:rPr>
        <w:t xml:space="preserve"> Peningkatan kualitas pendidikan menujukan upaya peningkatan kualitas proses dan hasil pembelajaran.</w:t>
      </w:r>
      <w:r w:rsidRPr="00D319AB">
        <w:rPr>
          <w:sz w:val="22"/>
          <w:szCs w:val="22"/>
        </w:rPr>
        <w:fldChar w:fldCharType="begin" w:fldLock="1"/>
      </w:r>
      <w:r w:rsidRPr="00D319AB">
        <w:rPr>
          <w:sz w:val="22"/>
          <w:szCs w:val="22"/>
        </w:rPr>
        <w:instrText>ADDIN CSL_CITATION {"citationItems":[{"id":"ITEM-1","itemData":{"author":[{"dropping-particle":"","family":"Agung","given":"Budi","non-dropping-particle":"","parse-names":false,"suffix":""}],"id":"ITEM-1","issue":"2","issued":{"date-parts":[["2016"]]},"page":"273-282","title":"Analisis Keefektifan Belajar Matematika Melalui Pendekatan Stop Think Do Pada","type":"article-journal","volume":"4"},"uris":["http://www.mendeley.com/documents/?uuid=25b027ba-e8a5-4cd9-aa14-74318c6bc9b1"]}],"mendeley":{"formattedCitation":"(Agung 2016)","plainTextFormattedCitation":"(Agung 2016)","previouslyFormattedCitation":"(Agung 2016)"},"properties":{"noteIndex":0},"schema":"https://github.com/citation-style-language/schema/raw/master/csl-citation.json"}</w:instrText>
      </w:r>
      <w:r w:rsidRPr="00D319AB">
        <w:rPr>
          <w:sz w:val="22"/>
          <w:szCs w:val="22"/>
        </w:rPr>
        <w:fldChar w:fldCharType="separate"/>
      </w:r>
      <w:proofErr w:type="gramStart"/>
      <w:r w:rsidRPr="00D319AB">
        <w:rPr>
          <w:noProof/>
          <w:sz w:val="22"/>
          <w:szCs w:val="22"/>
        </w:rPr>
        <w:t>(Agung 2016)</w:t>
      </w:r>
      <w:r w:rsidRPr="00D319AB">
        <w:rPr>
          <w:sz w:val="22"/>
          <w:szCs w:val="22"/>
        </w:rPr>
        <w:fldChar w:fldCharType="end"/>
      </w:r>
      <w:r w:rsidRPr="00D319AB">
        <w:rPr>
          <w:sz w:val="22"/>
          <w:szCs w:val="22"/>
        </w:rPr>
        <w:t>.</w:t>
      </w:r>
      <w:proofErr w:type="gramEnd"/>
    </w:p>
    <w:p w:rsidR="00D319AB" w:rsidRPr="00D319AB" w:rsidRDefault="00D319AB" w:rsidP="00D319AB">
      <w:pPr>
        <w:pStyle w:val="ListParagraph"/>
        <w:ind w:left="0" w:firstLine="720"/>
        <w:jc w:val="both"/>
        <w:rPr>
          <w:sz w:val="22"/>
          <w:szCs w:val="22"/>
        </w:rPr>
      </w:pPr>
      <w:proofErr w:type="gramStart"/>
      <w:r w:rsidRPr="00D319AB">
        <w:rPr>
          <w:sz w:val="22"/>
          <w:szCs w:val="22"/>
        </w:rPr>
        <w:t>Pembelajaran model koooperatif tipe STAD merupakan” salah satu pembelajaran kooperatif yang diterapkan untuk menghadapi kemampuan siswa yang heterogen.</w:t>
      </w:r>
      <w:proofErr w:type="gramEnd"/>
      <w:r w:rsidRPr="00D319AB">
        <w:rPr>
          <w:sz w:val="22"/>
          <w:szCs w:val="22"/>
        </w:rPr>
        <w:t xml:space="preserve"> </w:t>
      </w:r>
      <w:proofErr w:type="gramStart"/>
      <w:r w:rsidRPr="00D319AB">
        <w:rPr>
          <w:sz w:val="22"/>
          <w:szCs w:val="22"/>
        </w:rPr>
        <w:t>Dimana model ini dipandang sebagai metode yang paling sederhana dan langsung dari pendekatan pembelajaran kooperatif.</w:t>
      </w:r>
      <w:proofErr w:type="gramEnd"/>
      <w:r w:rsidRPr="00D319AB">
        <w:rPr>
          <w:sz w:val="22"/>
          <w:szCs w:val="22"/>
        </w:rPr>
        <w:t xml:space="preserve"> </w:t>
      </w:r>
      <w:proofErr w:type="gramStart"/>
      <w:r w:rsidRPr="00D319AB">
        <w:rPr>
          <w:sz w:val="22"/>
          <w:szCs w:val="22"/>
        </w:rPr>
        <w:t>Metode ini paling awal ditemukan dan dikembangkan oleh para peneliti pendidikan di John Hopkins Universitas Amerika Serikat dengan menyediakan suatu bentuk belajar kooperatif.</w:t>
      </w:r>
      <w:proofErr w:type="gramEnd"/>
      <w:r w:rsidRPr="00D319AB">
        <w:rPr>
          <w:sz w:val="22"/>
          <w:szCs w:val="22"/>
        </w:rPr>
        <w:t xml:space="preserve"> </w:t>
      </w:r>
      <w:proofErr w:type="gramStart"/>
      <w:r w:rsidRPr="00D319AB">
        <w:rPr>
          <w:sz w:val="22"/>
          <w:szCs w:val="22"/>
        </w:rPr>
        <w:t>Di dalamnya siswa diberi kesempatan untuk melakukan kolaborasi dan elaborasi dengan teman sebaya dalam bentuk diskusi kelompok untuk memecahkan suatu permasalahan” (Arindawati, 2004: 83 - 84).</w:t>
      </w:r>
      <w:proofErr w:type="gramEnd"/>
    </w:p>
    <w:p w:rsidR="00D319AB" w:rsidRPr="00D319AB" w:rsidRDefault="00D319AB" w:rsidP="00D319AB">
      <w:pPr>
        <w:pStyle w:val="ListParagraph"/>
        <w:ind w:left="0" w:firstLine="720"/>
        <w:jc w:val="both"/>
        <w:rPr>
          <w:sz w:val="22"/>
          <w:szCs w:val="22"/>
          <w:lang w:val="de-LU"/>
        </w:rPr>
      </w:pPr>
      <w:proofErr w:type="gramStart"/>
      <w:r w:rsidRPr="00D319AB">
        <w:rPr>
          <w:sz w:val="22"/>
          <w:szCs w:val="22"/>
        </w:rPr>
        <w:t>Metode kooperatif yang digunakan dalam penelitian ini adalah tipe STAD (</w:t>
      </w:r>
      <w:r w:rsidRPr="00D319AB">
        <w:rPr>
          <w:i/>
          <w:sz w:val="22"/>
          <w:szCs w:val="22"/>
        </w:rPr>
        <w:t>Student Team Achievement Division</w:t>
      </w:r>
      <w:r w:rsidRPr="00D319AB">
        <w:rPr>
          <w:sz w:val="22"/>
          <w:szCs w:val="22"/>
        </w:rPr>
        <w:t>).</w:t>
      </w:r>
      <w:proofErr w:type="gramEnd"/>
      <w:r w:rsidRPr="00D319AB">
        <w:rPr>
          <w:sz w:val="22"/>
          <w:szCs w:val="22"/>
        </w:rPr>
        <w:t xml:space="preserve"> </w:t>
      </w:r>
      <w:proofErr w:type="gramStart"/>
      <w:r w:rsidRPr="00D319AB">
        <w:rPr>
          <w:sz w:val="22"/>
          <w:szCs w:val="22"/>
        </w:rPr>
        <w:t>STAD dikembangkan oleh Robert Slavin dan teman-temannya di Universitas John Hopkin.</w:t>
      </w:r>
      <w:proofErr w:type="gramEnd"/>
      <w:r w:rsidRPr="00D319AB">
        <w:rPr>
          <w:sz w:val="22"/>
          <w:szCs w:val="22"/>
        </w:rPr>
        <w:t xml:space="preserve"> STAD, menurut Slavin (1995) dalam Jacobsen, Eggen, &amp; Kauchak (2009: 235), siswa-siswa berkemampuan tinggi dan siswa-siswa berkemampuan rendah dipasangkan pada satu tim yang rata-rata terdiri dari lima atau enam orang, dan skor-skor tim didasarkan pada sejauh mana siswa mampu meningkatkan skor mereka dalam tes-tes keterampilan.</w:t>
      </w:r>
    </w:p>
    <w:p w:rsidR="00D319AB" w:rsidRPr="00D319AB" w:rsidRDefault="00D319AB" w:rsidP="00D319AB">
      <w:pPr>
        <w:pStyle w:val="ListParagraph"/>
        <w:ind w:left="0" w:firstLine="720"/>
        <w:jc w:val="both"/>
        <w:rPr>
          <w:sz w:val="22"/>
          <w:szCs w:val="22"/>
        </w:rPr>
      </w:pPr>
      <w:proofErr w:type="gramStart"/>
      <w:r w:rsidRPr="00D319AB">
        <w:rPr>
          <w:sz w:val="22"/>
          <w:szCs w:val="22"/>
        </w:rPr>
        <w:t>Mahasiswa tidak menyadari bahwa mata kuliah ini sangat membantu dalam menyelesaikan dan menganalisis data penelitian yang dilakukan.</w:t>
      </w:r>
      <w:proofErr w:type="gramEnd"/>
      <w:r w:rsidRPr="00D319AB">
        <w:rPr>
          <w:sz w:val="22"/>
          <w:szCs w:val="22"/>
        </w:rPr>
        <w:t xml:space="preserve"> </w:t>
      </w:r>
      <w:proofErr w:type="gramStart"/>
      <w:r w:rsidRPr="00D319AB">
        <w:rPr>
          <w:sz w:val="22"/>
          <w:szCs w:val="22"/>
        </w:rPr>
        <w:t>mahasiswa</w:t>
      </w:r>
      <w:proofErr w:type="gramEnd"/>
      <w:r w:rsidRPr="00D319AB">
        <w:rPr>
          <w:sz w:val="22"/>
          <w:szCs w:val="22"/>
        </w:rPr>
        <w:t xml:space="preserve"> perlu banyak berlatih soal-soal untuk membangun sistem yang akan dibuat dalam pemrograman. </w:t>
      </w:r>
      <w:proofErr w:type="gramStart"/>
      <w:r w:rsidRPr="00D319AB">
        <w:rPr>
          <w:sz w:val="22"/>
          <w:szCs w:val="22"/>
        </w:rPr>
        <w:t>mata</w:t>
      </w:r>
      <w:proofErr w:type="gramEnd"/>
      <w:r w:rsidRPr="00D319AB">
        <w:rPr>
          <w:sz w:val="22"/>
          <w:szCs w:val="22"/>
        </w:rPr>
        <w:t xml:space="preserve"> kuliah ini dapat menjadi alterantif untuk membuat sistem pembuat keputusan dengan metode-metode yang diperlukan. </w:t>
      </w:r>
      <w:proofErr w:type="gramStart"/>
      <w:r w:rsidRPr="00D319AB">
        <w:rPr>
          <w:sz w:val="22"/>
          <w:szCs w:val="22"/>
        </w:rPr>
        <w:t>Namun demikian tidak sedikit mahasiswa yang tidak teratur dalam berlatih latihan soal.</w:t>
      </w:r>
      <w:proofErr w:type="gramEnd"/>
      <w:r w:rsidRPr="00D319AB">
        <w:rPr>
          <w:sz w:val="22"/>
          <w:szCs w:val="22"/>
        </w:rPr>
        <w:t xml:space="preserve"> Terkait hal tersebut peneliti </w:t>
      </w:r>
      <w:proofErr w:type="gramStart"/>
      <w:r w:rsidRPr="00D319AB">
        <w:rPr>
          <w:sz w:val="22"/>
          <w:szCs w:val="22"/>
        </w:rPr>
        <w:t>akan</w:t>
      </w:r>
      <w:proofErr w:type="gramEnd"/>
      <w:r w:rsidRPr="00D319AB">
        <w:rPr>
          <w:sz w:val="22"/>
          <w:szCs w:val="22"/>
        </w:rPr>
        <w:t xml:space="preserve"> melakukan </w:t>
      </w:r>
      <w:r w:rsidRPr="00D319AB">
        <w:rPr>
          <w:bCs/>
          <w:sz w:val="22"/>
          <w:szCs w:val="22"/>
        </w:rPr>
        <w:t xml:space="preserve">pengembangan lembar kerja mahasiswa stmik asia malang pada matakuliah operation research dengan pendekatan kooperatif tipe stad </w:t>
      </w:r>
      <w:r w:rsidRPr="00D319AB">
        <w:rPr>
          <w:sz w:val="22"/>
          <w:szCs w:val="22"/>
        </w:rPr>
        <w:t>dengan tujuan untuk menghasilkan lembar kerja untuk mahasiswa yang lebih teratur dan sesuai dengan metode yang diterapkan.</w:t>
      </w:r>
    </w:p>
    <w:p w:rsidR="00D319AB" w:rsidRPr="00D319AB" w:rsidRDefault="00D319AB" w:rsidP="00D319AB">
      <w:pPr>
        <w:pStyle w:val="ListParagraph"/>
        <w:ind w:left="0" w:firstLine="720"/>
        <w:jc w:val="both"/>
        <w:rPr>
          <w:sz w:val="22"/>
          <w:szCs w:val="22"/>
          <w:lang w:val="de-LU"/>
        </w:rPr>
      </w:pPr>
      <w:r w:rsidRPr="00D319AB">
        <w:rPr>
          <w:sz w:val="22"/>
          <w:szCs w:val="22"/>
          <w:lang w:val="de-LU"/>
        </w:rPr>
        <w:t xml:space="preserve">keefektifan dalam belajar menjadi tujuan dalam setiap pembelajaran. tidak jarang dalam pembelajaran tidak menemukan hasil yang memuaskan. hal ini dipengaruhi oleh bebrapa faktor yang </w:t>
      </w:r>
      <w:r w:rsidRPr="00D319AB">
        <w:rPr>
          <w:sz w:val="22"/>
          <w:szCs w:val="22"/>
          <w:lang w:val="de-LU"/>
        </w:rPr>
        <w:lastRenderedPageBreak/>
        <w:t xml:space="preserve">menjadi penghambat dalam mewujudkan keefektifan di kelas.salah satu faktor diantaranya adalah kurangnya ketertarikan mahasiswa dalam mengikuti perkuliahan. keefektifan pembelajaran operation research dalam penelitian ini ditunjang dengan menggunakan lembar kerja mahasiswa yang interaktif. </w:t>
      </w:r>
    </w:p>
    <w:p w:rsidR="00D319AB" w:rsidRPr="00D319AB" w:rsidRDefault="00D319AB" w:rsidP="00D319AB">
      <w:pPr>
        <w:pStyle w:val="ListParagraph"/>
        <w:ind w:left="0" w:firstLine="720"/>
        <w:jc w:val="both"/>
        <w:rPr>
          <w:sz w:val="22"/>
          <w:szCs w:val="22"/>
        </w:rPr>
      </w:pPr>
      <w:r w:rsidRPr="00D319AB">
        <w:rPr>
          <w:sz w:val="22"/>
          <w:szCs w:val="22"/>
          <w:lang w:val="de-LU"/>
        </w:rPr>
        <w:t>Berdasarakan pada pengamatan yang dilakukan oleh TIM Dosen matematika, pembelajaran yang berlangsung di dalam kelas masih tergolong belum efektif terutama dalam matakuliah matematika termasuk di dalamnya adalah operation research. Hal ini diduga  belum adanya tugas terstruktur yang dapat memandu kegiatan mahasiswa di kelas</w:t>
      </w:r>
      <w:r w:rsidRPr="00D319AB">
        <w:rPr>
          <w:sz w:val="22"/>
          <w:szCs w:val="22"/>
        </w:rPr>
        <w:t>.</w:t>
      </w:r>
    </w:p>
    <w:p w:rsidR="00311D67" w:rsidRPr="00D319AB" w:rsidRDefault="00D319AB" w:rsidP="00D319AB">
      <w:pPr>
        <w:pStyle w:val="Content"/>
        <w:rPr>
          <w:lang w:val="id-ID"/>
        </w:rPr>
      </w:pPr>
      <w:r w:rsidRPr="00D319AB">
        <w:t xml:space="preserve">Penelitian tentang pengembangan lembar kerja mahasiswa dalam mata kuliah operation research sebelumnya telah dibahas dalam beberapa penelitian salah satunya adalah yang ditulis oleh </w:t>
      </w:r>
      <w:r w:rsidRPr="00D319AB">
        <w:fldChar w:fldCharType="begin" w:fldLock="1"/>
      </w:r>
      <w:r w:rsidRPr="00D319AB">
        <w:instrText>ADDIN CSL_CITATION {"citationItems":[{"id":"ITEM-1","itemData":{"author":[{"dropping-particle":"","family":"Subekti","given":"Puji","non-dropping-particle":"","parse-names":false,"suffix":""},{"dropping-particle":"","family":"Widayanti","given":"Lilis","non-dropping-particle":"","parse-names":false,"suffix":""}],"id":"ITEM-1","issue":"April","issued":{"date-parts":[["2017"]]},"page":"52-63","title":"PENGEMBANGAN MODUL MATA KULIAH STATISTIKA DAN PROBABILITAS DENGAN PENDEKATAN PROBLEM BASED LEARNING UNTUK MAHASISWA PROGRAM STUDI TEKNIK INFORMATIKA DI STMIK ASIA MALANG","type":"article-journal","volume":"1"},"uris":["http://www.mendeley.com/documents/?uuid=bf4a7b29-5644-4d9c-8455-5e01d73c5a8b"]}],"mendeley":{"formattedCitation":"(Subekti and Widayanti 2017)","plainTextFormattedCitation":"(Subekti and Widayanti 2017)"},"properties":{"noteIndex":0},"schema":"https://github.com/citation-style-language/schema/raw/master/csl-citation.json"}</w:instrText>
      </w:r>
      <w:r w:rsidRPr="00D319AB">
        <w:fldChar w:fldCharType="separate"/>
      </w:r>
      <w:r w:rsidRPr="00D319AB">
        <w:t>(Subekti and Widayanti 2017)</w:t>
      </w:r>
      <w:r w:rsidRPr="00D319AB">
        <w:fldChar w:fldCharType="end"/>
      </w:r>
      <w:r w:rsidRPr="00D319AB">
        <w:t xml:space="preserve"> memeberikan hasil yang bagus. berdasarkan pada kegiatan itu perlu dibuat lembar kerja mahasiswa sebagai pengembangan penelitian-penelitian sebelumnya</w:t>
      </w:r>
      <w:r>
        <w:t>.</w:t>
      </w:r>
    </w:p>
    <w:p w:rsidR="00657DC7" w:rsidRPr="00FA698C" w:rsidRDefault="00CB5DEB" w:rsidP="00857B4C">
      <w:pPr>
        <w:pStyle w:val="Heading1"/>
        <w:rPr>
          <w:noProof/>
          <w:lang w:val="id-ID"/>
        </w:rPr>
      </w:pPr>
      <w:r w:rsidRPr="00FA698C">
        <w:rPr>
          <w:noProof/>
          <w:lang w:val="id-ID"/>
        </w:rPr>
        <w:t>Metode</w:t>
      </w:r>
      <w:r w:rsidR="00857B4C" w:rsidRPr="00FA698C">
        <w:rPr>
          <w:noProof/>
          <w:lang w:val="id-ID"/>
        </w:rPr>
        <w:t xml:space="preserve"> </w:t>
      </w:r>
    </w:p>
    <w:p w:rsidR="00D319AB" w:rsidRDefault="00D319AB" w:rsidP="00D319AB">
      <w:pPr>
        <w:tabs>
          <w:tab w:val="left" w:pos="340"/>
        </w:tabs>
        <w:rPr>
          <w:rFonts w:asciiTheme="majorBidi" w:hAnsiTheme="majorBidi" w:cstheme="majorBidi"/>
        </w:rPr>
      </w:pPr>
      <w:proofErr w:type="gramStart"/>
      <w:r w:rsidRPr="00E12C5B">
        <w:t>Jenis penelitian ini adalah penelitian pengembangan.</w:t>
      </w:r>
      <w:proofErr w:type="gramEnd"/>
      <w:r w:rsidRPr="00E12C5B">
        <w:t xml:space="preserve"> Penelitian ini bertujuan untuk mengembangkan lembar kerja </w:t>
      </w:r>
      <w:proofErr w:type="gramStart"/>
      <w:r w:rsidRPr="00E12C5B">
        <w:t>mahasiswa  pembelajaran</w:t>
      </w:r>
      <w:proofErr w:type="gramEnd"/>
      <w:r w:rsidRPr="00E12C5B">
        <w:t xml:space="preserve"> operation research dengan pendekatan </w:t>
      </w:r>
      <w:r w:rsidRPr="00E12C5B">
        <w:rPr>
          <w:i/>
        </w:rPr>
        <w:t xml:space="preserve">kooperatif tipe STAD. </w:t>
      </w:r>
      <w:proofErr w:type="gramStart"/>
      <w:r w:rsidRPr="00E12C5B">
        <w:rPr>
          <w:rFonts w:asciiTheme="majorBidi" w:hAnsiTheme="majorBidi" w:cstheme="majorBidi"/>
        </w:rPr>
        <w:t>Penelitian dilaksanakan di STMIK Asia Malang dengan subyek penelitian mahasiswa yang mengambil mata kuliah operation research pada semes</w:t>
      </w:r>
      <w:r>
        <w:rPr>
          <w:rFonts w:asciiTheme="majorBidi" w:hAnsiTheme="majorBidi" w:cstheme="majorBidi"/>
        </w:rPr>
        <w:t>ter genap pada tahun ajaran 2017/2018</w:t>
      </w:r>
      <w:r w:rsidRPr="00E12C5B">
        <w:rPr>
          <w:rFonts w:asciiTheme="majorBidi" w:hAnsiTheme="majorBidi" w:cstheme="majorBidi"/>
        </w:rPr>
        <w:t>.</w:t>
      </w:r>
      <w:proofErr w:type="gramEnd"/>
    </w:p>
    <w:p w:rsidR="00D319AB" w:rsidRPr="00E12C5B" w:rsidRDefault="00D319AB" w:rsidP="00D319AB">
      <w:pPr>
        <w:ind w:firstLine="720"/>
        <w:rPr>
          <w:rFonts w:eastAsia="Calibri"/>
        </w:rPr>
      </w:pPr>
      <w:r w:rsidRPr="00E12C5B">
        <w:rPr>
          <w:rFonts w:eastAsia="Calibri"/>
        </w:rPr>
        <w:t xml:space="preserve">Dalam melakukan penelitian ini akan dilakukan beberapa langkah seperti yang terdapat dalam diagram gambar </w:t>
      </w:r>
      <w:proofErr w:type="gramStart"/>
      <w:r w:rsidRPr="00E12C5B">
        <w:rPr>
          <w:rFonts w:eastAsia="Calibri"/>
        </w:rPr>
        <w:t>berikut :</w:t>
      </w:r>
      <w:proofErr w:type="gramEnd"/>
    </w:p>
    <w:p w:rsidR="00D319AB" w:rsidRPr="00E12C5B" w:rsidRDefault="00D319AB" w:rsidP="00D319AB">
      <w:pPr>
        <w:rPr>
          <w:rFonts w:eastAsia="Calibri"/>
        </w:rPr>
      </w:pPr>
      <w:r>
        <w:rPr>
          <w:rFonts w:eastAsia="Calibri"/>
          <w:noProof/>
          <w:lang w:val="en-US"/>
        </w:rPr>
        <mc:AlternateContent>
          <mc:Choice Requires="wps">
            <w:drawing>
              <wp:anchor distT="0" distB="0" distL="114300" distR="114300" simplePos="0" relativeHeight="251671552" behindDoc="0" locked="0" layoutInCell="1" allowOverlap="1">
                <wp:simplePos x="0" y="0"/>
                <wp:positionH relativeFrom="column">
                  <wp:posOffset>2940050</wp:posOffset>
                </wp:positionH>
                <wp:positionV relativeFrom="paragraph">
                  <wp:posOffset>35560</wp:posOffset>
                </wp:positionV>
                <wp:extent cx="1885315" cy="519430"/>
                <wp:effectExtent l="8255" t="7620" r="11430" b="63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519430"/>
                        </a:xfrm>
                        <a:prstGeom prst="rect">
                          <a:avLst/>
                        </a:prstGeom>
                        <a:solidFill>
                          <a:srgbClr val="FFFFFF"/>
                        </a:solidFill>
                        <a:ln w="9525">
                          <a:solidFill>
                            <a:srgbClr val="000000"/>
                          </a:solidFill>
                          <a:miter lim="800000"/>
                          <a:headEnd/>
                          <a:tailEnd/>
                        </a:ln>
                      </wps:spPr>
                      <wps:txbx>
                        <w:txbxContent>
                          <w:p w:rsidR="00D319AB" w:rsidRPr="00560C46" w:rsidRDefault="00D319AB" w:rsidP="00D319AB">
                            <w:pPr>
                              <w:jc w:val="center"/>
                            </w:pPr>
                            <w:proofErr w:type="gramStart"/>
                            <w:r>
                              <w:rPr>
                                <w:lang w:eastAsia="id-ID"/>
                              </w:rPr>
                              <w:t>melakukan</w:t>
                            </w:r>
                            <w:proofErr w:type="gramEnd"/>
                            <w:r>
                              <w:rPr>
                                <w:lang w:eastAsia="id-ID"/>
                              </w:rPr>
                              <w:t xml:space="preserve"> eksperimen di dalam kelas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231.5pt;margin-top:2.8pt;width:148.45pt;height:4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">
                <v:textbox>
                  <w:txbxContent>
                    <w:p w:rsidR="00D319AB" w:rsidRPr="00560C46" w:rsidRDefault="00D319AB" w:rsidP="00D319AB">
                      <w:pPr>
                        <w:jc w:val="center"/>
                      </w:pPr>
                      <w:proofErr w:type="gramStart"/>
                      <w:r>
                        <w:rPr>
                          <w:lang w:eastAsia="id-ID"/>
                        </w:rPr>
                        <w:t>melakukan</w:t>
                      </w:r>
                      <w:proofErr w:type="gramEnd"/>
                      <w:r>
                        <w:rPr>
                          <w:lang w:eastAsia="id-ID"/>
                        </w:rPr>
                        <w:t xml:space="preserve"> eksperimen di dalam kelas</w:t>
                      </w:r>
                    </w:p>
                  </w:txbxContent>
                </v:textbox>
              </v:rect>
            </w:pict>
          </mc:Fallback>
        </mc:AlternateContent>
      </w:r>
      <w:r>
        <w:rPr>
          <w:rFonts w:eastAsia="Calibri"/>
          <w:noProof/>
          <w:lang w:val="en-US"/>
        </w:rPr>
        <mc:AlternateContent>
          <mc:Choice Requires="wps">
            <w:drawing>
              <wp:anchor distT="0" distB="0" distL="114300" distR="114300" simplePos="0" relativeHeight="251670528" behindDoc="0" locked="0" layoutInCell="1" allowOverlap="1">
                <wp:simplePos x="0" y="0"/>
                <wp:positionH relativeFrom="column">
                  <wp:posOffset>2204720</wp:posOffset>
                </wp:positionH>
                <wp:positionV relativeFrom="paragraph">
                  <wp:posOffset>216535</wp:posOffset>
                </wp:positionV>
                <wp:extent cx="735330" cy="236855"/>
                <wp:effectExtent l="6350" t="17145" r="20320" b="12700"/>
                <wp:wrapNone/>
                <wp:docPr id="19"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36855"/>
                        </a:xfrm>
                        <a:prstGeom prst="rightArrow">
                          <a:avLst>
                            <a:gd name="adj1" fmla="val 50000"/>
                            <a:gd name="adj2" fmla="val 776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173.6pt;margin-top:17.05pt;width:57.9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"/>
            </w:pict>
          </mc:Fallback>
        </mc:AlternateContent>
      </w:r>
      <w:r>
        <w:rPr>
          <w:rFonts w:eastAsia="Calibri"/>
          <w:noProof/>
          <w:lang w:val="en-US"/>
        </w:rPr>
        <mc:AlternateContent>
          <mc:Choice Requires="wps">
            <w:drawing>
              <wp:anchor distT="0" distB="0" distL="114300" distR="114300" simplePos="0" relativeHeight="251669504" behindDoc="0" locked="0" layoutInCell="1" allowOverlap="1">
                <wp:simplePos x="0" y="0"/>
                <wp:positionH relativeFrom="column">
                  <wp:posOffset>309245</wp:posOffset>
                </wp:positionH>
                <wp:positionV relativeFrom="paragraph">
                  <wp:posOffset>137160</wp:posOffset>
                </wp:positionV>
                <wp:extent cx="1828800" cy="417830"/>
                <wp:effectExtent l="6350" t="13970" r="12700" b="63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7830"/>
                        </a:xfrm>
                        <a:prstGeom prst="rect">
                          <a:avLst/>
                        </a:prstGeom>
                        <a:solidFill>
                          <a:srgbClr val="FFFFFF"/>
                        </a:solidFill>
                        <a:ln w="9525">
                          <a:solidFill>
                            <a:srgbClr val="000000"/>
                          </a:solidFill>
                          <a:miter lim="800000"/>
                          <a:headEnd/>
                          <a:tailEnd/>
                        </a:ln>
                      </wps:spPr>
                      <wps:txbx>
                        <w:txbxContent>
                          <w:p w:rsidR="00D319AB" w:rsidRPr="00560C46" w:rsidRDefault="00D319AB" w:rsidP="00D319AB">
                            <w:pPr>
                              <w:jc w:val="center"/>
                            </w:pPr>
                            <w:r>
                              <w:rPr>
                                <w:lang w:eastAsia="id-ID"/>
                              </w:rPr>
                              <w:t>Perispan Lembar kerja Mahasiswa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left:0;text-align:left;margin-left:24.35pt;margin-top:10.8pt;width:2in;height:3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">
                <v:textbox>
                  <w:txbxContent>
                    <w:p w:rsidR="00D319AB" w:rsidRPr="00560C46" w:rsidRDefault="00D319AB" w:rsidP="00D319AB">
                      <w:pPr>
                        <w:jc w:val="center"/>
                      </w:pPr>
                      <w:r>
                        <w:rPr>
                          <w:lang w:eastAsia="id-ID"/>
                        </w:rPr>
                        <w:t>Perispan Lembar kerja Mahasiswa</w:t>
                      </w:r>
                    </w:p>
                  </w:txbxContent>
                </v:textbox>
              </v:rect>
            </w:pict>
          </mc:Fallback>
        </mc:AlternateContent>
      </w:r>
    </w:p>
    <w:p w:rsidR="00D319AB" w:rsidRPr="00E12C5B" w:rsidRDefault="00D319AB" w:rsidP="00D319AB">
      <w:pPr>
        <w:rPr>
          <w:rFonts w:eastAsia="Calibri"/>
        </w:rPr>
      </w:pPr>
    </w:p>
    <w:p w:rsidR="00D319AB" w:rsidRPr="00E12C5B" w:rsidRDefault="00D319AB" w:rsidP="00D319AB">
      <w:pPr>
        <w:rPr>
          <w:rFonts w:eastAsia="Calibri"/>
        </w:rPr>
      </w:pPr>
    </w:p>
    <w:p w:rsidR="00D319AB" w:rsidRDefault="00D319AB" w:rsidP="00D319AB">
      <w:pPr>
        <w:rPr>
          <w:rFonts w:eastAsia="Calibri"/>
        </w:rPr>
      </w:pPr>
      <w:r>
        <w:rPr>
          <w:rFonts w:eastAsia="Calibri"/>
          <w:noProof/>
          <w:lang w:val="en-US"/>
        </w:rPr>
        <mc:AlternateContent>
          <mc:Choice Requires="wps">
            <w:drawing>
              <wp:anchor distT="0" distB="0" distL="114300" distR="114300" simplePos="0" relativeHeight="251673600" behindDoc="0" locked="0" layoutInCell="1" allowOverlap="1">
                <wp:simplePos x="0" y="0"/>
                <wp:positionH relativeFrom="column">
                  <wp:posOffset>3831590</wp:posOffset>
                </wp:positionH>
                <wp:positionV relativeFrom="paragraph">
                  <wp:posOffset>90170</wp:posOffset>
                </wp:positionV>
                <wp:extent cx="191770" cy="462915"/>
                <wp:effectExtent l="23495" t="10795" r="22860" b="12065"/>
                <wp:wrapNone/>
                <wp:docPr id="16" name="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462915"/>
                        </a:xfrm>
                        <a:prstGeom prst="downArrow">
                          <a:avLst>
                            <a:gd name="adj1" fmla="val 50000"/>
                            <a:gd name="adj2" fmla="val 603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301.7pt;margin-top:7.1pt;width:15.1pt;height:3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">
                <v:textbox style="layout-flow:vertical-ideographic"/>
              </v:shape>
            </w:pict>
          </mc:Fallback>
        </mc:AlternateContent>
      </w:r>
    </w:p>
    <w:p w:rsidR="00D319AB" w:rsidRDefault="00D319AB" w:rsidP="00D319AB">
      <w:pPr>
        <w:rPr>
          <w:rFonts w:eastAsia="Calibri"/>
        </w:rPr>
      </w:pPr>
    </w:p>
    <w:p w:rsidR="00D319AB" w:rsidRPr="00E12C5B" w:rsidRDefault="00D319AB" w:rsidP="00D319AB">
      <w:pPr>
        <w:rPr>
          <w:rFonts w:eastAsia="Calibri"/>
        </w:rPr>
      </w:pPr>
      <w:r>
        <w:rPr>
          <w:rFonts w:eastAsia="Calibri"/>
          <w:noProof/>
          <w:lang w:val="en-US"/>
        </w:rPr>
        <mc:AlternateContent>
          <mc:Choice Requires="wps">
            <w:drawing>
              <wp:anchor distT="0" distB="0" distL="114300" distR="114300" simplePos="0" relativeHeight="251675648" behindDoc="0" locked="0" layoutInCell="1" allowOverlap="1">
                <wp:simplePos x="0" y="0"/>
                <wp:positionH relativeFrom="column">
                  <wp:posOffset>287020</wp:posOffset>
                </wp:positionH>
                <wp:positionV relativeFrom="paragraph">
                  <wp:posOffset>104140</wp:posOffset>
                </wp:positionV>
                <wp:extent cx="1885315" cy="713105"/>
                <wp:effectExtent l="12700" t="12700" r="6985"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713105"/>
                        </a:xfrm>
                        <a:prstGeom prst="rect">
                          <a:avLst/>
                        </a:prstGeom>
                        <a:solidFill>
                          <a:srgbClr val="FFFFFF"/>
                        </a:solidFill>
                        <a:ln w="9525">
                          <a:solidFill>
                            <a:srgbClr val="000000"/>
                          </a:solidFill>
                          <a:miter lim="800000"/>
                          <a:headEnd/>
                          <a:tailEnd/>
                        </a:ln>
                      </wps:spPr>
                      <wps:txbx>
                        <w:txbxContent>
                          <w:p w:rsidR="00D319AB" w:rsidRPr="00560C46" w:rsidRDefault="00D319AB" w:rsidP="00D319AB">
                            <w:pPr>
                              <w:jc w:val="center"/>
                            </w:pPr>
                            <w:r w:rsidRPr="00B91A7E">
                              <w:rPr>
                                <w:lang w:eastAsia="id-ID"/>
                              </w:rPr>
                              <w:t>Menganalisis data dan melakukan tes signi</w:t>
                            </w:r>
                            <w:r>
                              <w:rPr>
                                <w:lang w:eastAsia="id-ID"/>
                              </w:rPr>
                              <w:t xml:space="preserve">fikansi denganpendekatan </w:t>
                            </w:r>
                            <w:proofErr w:type="gramStart"/>
                            <w:r>
                              <w:rPr>
                                <w:lang w:eastAsia="id-ID"/>
                              </w:rPr>
                              <w:t>kooperatif  tipe</w:t>
                            </w:r>
                            <w:proofErr w:type="gramEnd"/>
                            <w:r>
                              <w:rPr>
                                <w:lang w:eastAsia="id-ID"/>
                              </w:rPr>
                              <w:t xml:space="preserve"> STAD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22.6pt;margin-top:8.2pt;width:148.45pt;height:5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">
                <v:textbox>
                  <w:txbxContent>
                    <w:p w:rsidR="00D319AB" w:rsidRPr="00560C46" w:rsidRDefault="00D319AB" w:rsidP="00D319AB">
                      <w:pPr>
                        <w:jc w:val="center"/>
                      </w:pPr>
                      <w:r w:rsidRPr="00B91A7E">
                        <w:rPr>
                          <w:lang w:eastAsia="id-ID"/>
                        </w:rPr>
                        <w:t>Menganalisis data dan melakukan tes signi</w:t>
                      </w:r>
                      <w:r>
                        <w:rPr>
                          <w:lang w:eastAsia="id-ID"/>
                        </w:rPr>
                        <w:t xml:space="preserve">fikansi denganpendekatan </w:t>
                      </w:r>
                      <w:proofErr w:type="gramStart"/>
                      <w:r>
                        <w:rPr>
                          <w:lang w:eastAsia="id-ID"/>
                        </w:rPr>
                        <w:t>kooperatif  tipe</w:t>
                      </w:r>
                      <w:proofErr w:type="gramEnd"/>
                      <w:r>
                        <w:rPr>
                          <w:lang w:eastAsia="id-ID"/>
                        </w:rPr>
                        <w:t xml:space="preserve"> STAD</w:t>
                      </w:r>
                    </w:p>
                  </w:txbxContent>
                </v:textbox>
              </v:rect>
            </w:pict>
          </mc:Fallback>
        </mc:AlternateContent>
      </w:r>
      <w:r>
        <w:rPr>
          <w:rFonts w:eastAsia="Calibri"/>
          <w:noProof/>
          <w:lang w:val="en-US"/>
        </w:rPr>
        <mc:AlternateContent>
          <mc:Choice Requires="wps">
            <w:drawing>
              <wp:anchor distT="0" distB="0" distL="114300" distR="114300" simplePos="0" relativeHeight="251672576" behindDoc="0" locked="0" layoutInCell="1" allowOverlap="1">
                <wp:simplePos x="0" y="0"/>
                <wp:positionH relativeFrom="column">
                  <wp:posOffset>2956560</wp:posOffset>
                </wp:positionH>
                <wp:positionV relativeFrom="paragraph">
                  <wp:posOffset>229870</wp:posOffset>
                </wp:positionV>
                <wp:extent cx="1885315" cy="519430"/>
                <wp:effectExtent l="5715" t="5080" r="13970" b="88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519430"/>
                        </a:xfrm>
                        <a:prstGeom prst="rect">
                          <a:avLst/>
                        </a:prstGeom>
                        <a:solidFill>
                          <a:srgbClr val="FFFFFF"/>
                        </a:solidFill>
                        <a:ln w="9525">
                          <a:solidFill>
                            <a:srgbClr val="000000"/>
                          </a:solidFill>
                          <a:miter lim="800000"/>
                          <a:headEnd/>
                          <a:tailEnd/>
                        </a:ln>
                      </wps:spPr>
                      <wps:txbx>
                        <w:txbxContent>
                          <w:p w:rsidR="00D319AB" w:rsidRPr="00C95B99" w:rsidRDefault="00D319AB" w:rsidP="00D319AB">
                            <w:pPr>
                              <w:jc w:val="center"/>
                            </w:pPr>
                            <w:r w:rsidRPr="00B91A7E">
                              <w:rPr>
                                <w:lang w:eastAsia="id-ID"/>
                              </w:rPr>
                              <w:t>Mengorganisasikan dan mendeskripsikan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232.8pt;margin-top:18.1pt;width:148.45pt;height:4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">
                <v:textbox>
                  <w:txbxContent>
                    <w:p w:rsidR="00D319AB" w:rsidRPr="00C95B99" w:rsidRDefault="00D319AB" w:rsidP="00D319AB">
                      <w:pPr>
                        <w:jc w:val="center"/>
                      </w:pPr>
                      <w:r w:rsidRPr="00B91A7E">
                        <w:rPr>
                          <w:lang w:eastAsia="id-ID"/>
                        </w:rPr>
                        <w:t>Mengorganisasikan dan mendeskripsikan data</w:t>
                      </w:r>
                    </w:p>
                  </w:txbxContent>
                </v:textbox>
              </v:rect>
            </w:pict>
          </mc:Fallback>
        </mc:AlternateContent>
      </w:r>
    </w:p>
    <w:p w:rsidR="00D319AB" w:rsidRPr="00E12C5B" w:rsidRDefault="00D319AB" w:rsidP="00D319AB">
      <w:pPr>
        <w:rPr>
          <w:rFonts w:eastAsia="Calibri"/>
        </w:rPr>
      </w:pPr>
      <w:r>
        <w:rPr>
          <w:rFonts w:eastAsia="Calibri"/>
          <w:noProof/>
          <w:lang w:val="en-US"/>
        </w:rPr>
        <mc:AlternateContent>
          <mc:Choice Requires="wps">
            <w:drawing>
              <wp:anchor distT="0" distB="0" distL="114300" distR="114300" simplePos="0" relativeHeight="251674624" behindDoc="0" locked="0" layoutInCell="1" allowOverlap="1">
                <wp:simplePos x="0" y="0"/>
                <wp:positionH relativeFrom="column">
                  <wp:posOffset>2204720</wp:posOffset>
                </wp:positionH>
                <wp:positionV relativeFrom="paragraph">
                  <wp:posOffset>109220</wp:posOffset>
                </wp:positionV>
                <wp:extent cx="735330" cy="236855"/>
                <wp:effectExtent l="15875" t="16510" r="10795" b="13335"/>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35330" cy="236855"/>
                        </a:xfrm>
                        <a:prstGeom prst="rightArrow">
                          <a:avLst>
                            <a:gd name="adj1" fmla="val 50000"/>
                            <a:gd name="adj2" fmla="val 776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3" o:spid="_x0000_s1026" type="#_x0000_t13" style="position:absolute;margin-left:173.6pt;margin-top:8.6pt;width:57.9pt;height:18.6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"/>
            </w:pict>
          </mc:Fallback>
        </mc:AlternateContent>
      </w:r>
    </w:p>
    <w:p w:rsidR="00D319AB" w:rsidRDefault="00D319AB" w:rsidP="00D319AB">
      <w:pPr>
        <w:rPr>
          <w:rFonts w:eastAsia="Calibri"/>
        </w:rPr>
      </w:pPr>
    </w:p>
    <w:p w:rsidR="00D319AB" w:rsidRDefault="00D319AB" w:rsidP="00D319AB">
      <w:pPr>
        <w:rPr>
          <w:rFonts w:eastAsia="Calibri"/>
        </w:rPr>
      </w:pPr>
    </w:p>
    <w:p w:rsidR="00D319AB" w:rsidRDefault="00D319AB" w:rsidP="00D319AB">
      <w:pPr>
        <w:rPr>
          <w:rFonts w:eastAsia="Calibri"/>
        </w:rPr>
      </w:pPr>
    </w:p>
    <w:p w:rsidR="00D319AB" w:rsidRDefault="00D319AB" w:rsidP="00D319AB">
      <w:pPr>
        <w:rPr>
          <w:rFonts w:eastAsia="Calibri"/>
        </w:rPr>
      </w:pPr>
      <w:r>
        <w:rPr>
          <w:rFonts w:eastAsia="Calibri"/>
          <w:noProof/>
          <w:lang w:val="en-US"/>
        </w:rPr>
        <mc:AlternateContent>
          <mc:Choice Requires="wps">
            <w:drawing>
              <wp:anchor distT="0" distB="0" distL="114300" distR="114300" simplePos="0" relativeHeight="251676672" behindDoc="0" locked="0" layoutInCell="1" allowOverlap="1">
                <wp:simplePos x="0" y="0"/>
                <wp:positionH relativeFrom="column">
                  <wp:posOffset>1139190</wp:posOffset>
                </wp:positionH>
                <wp:positionV relativeFrom="paragraph">
                  <wp:posOffset>8255</wp:posOffset>
                </wp:positionV>
                <wp:extent cx="259080" cy="443865"/>
                <wp:effectExtent l="26670" t="5715" r="19050" b="17145"/>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443865"/>
                        </a:xfrm>
                        <a:prstGeom prst="downArrow">
                          <a:avLst>
                            <a:gd name="adj1" fmla="val 50000"/>
                            <a:gd name="adj2" fmla="val 428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10" o:spid="_x0000_s1026" type="#_x0000_t67" style="position:absolute;margin-left:89.7pt;margin-top:.65pt;width:20.4pt;height:3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">
                <v:textbox style="layout-flow:vertical-ideographic"/>
              </v:shape>
            </w:pict>
          </mc:Fallback>
        </mc:AlternateContent>
      </w:r>
    </w:p>
    <w:p w:rsidR="00D319AB" w:rsidRDefault="00D319AB" w:rsidP="00D319AB">
      <w:pPr>
        <w:rPr>
          <w:rFonts w:eastAsia="Calibri"/>
        </w:rPr>
      </w:pPr>
    </w:p>
    <w:p w:rsidR="00D319AB" w:rsidRPr="00E12C5B" w:rsidRDefault="00D319AB" w:rsidP="00D319AB">
      <w:pPr>
        <w:rPr>
          <w:rFonts w:eastAsia="Calibri"/>
        </w:rPr>
      </w:pPr>
      <w:r>
        <w:rPr>
          <w:rFonts w:eastAsia="Calibri"/>
          <w:noProof/>
          <w:lang w:val="en-US"/>
        </w:rPr>
        <mc:AlternateContent>
          <mc:Choice Requires="wps">
            <w:drawing>
              <wp:anchor distT="0" distB="0" distL="114300" distR="114300" simplePos="0" relativeHeight="251677696" behindDoc="0" locked="0" layoutInCell="1" allowOverlap="1">
                <wp:simplePos x="0" y="0"/>
                <wp:positionH relativeFrom="column">
                  <wp:posOffset>335915</wp:posOffset>
                </wp:positionH>
                <wp:positionV relativeFrom="paragraph">
                  <wp:posOffset>130810</wp:posOffset>
                </wp:positionV>
                <wp:extent cx="1885315" cy="706755"/>
                <wp:effectExtent l="13970" t="10795" r="5715"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706755"/>
                        </a:xfrm>
                        <a:prstGeom prst="rect">
                          <a:avLst/>
                        </a:prstGeom>
                        <a:solidFill>
                          <a:srgbClr val="FFFFFF"/>
                        </a:solidFill>
                        <a:ln w="9525">
                          <a:solidFill>
                            <a:srgbClr val="000000"/>
                          </a:solidFill>
                          <a:miter lim="800000"/>
                          <a:headEnd/>
                          <a:tailEnd/>
                        </a:ln>
                      </wps:spPr>
                      <wps:txbx>
                        <w:txbxContent>
                          <w:p w:rsidR="00D319AB" w:rsidRPr="00C95B99" w:rsidRDefault="00D319AB" w:rsidP="00D319AB">
                            <w:pPr>
                              <w:jc w:val="center"/>
                            </w:pPr>
                            <w:r w:rsidRPr="00B91A7E">
                              <w:rPr>
                                <w:lang w:eastAsia="id-ID"/>
                              </w:rPr>
                              <w:t>Menginterpretasikan basil, perumusan kesimpulan, pembahasan, dan pembuatan laporan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26.45pt;margin-top:10.3pt;width:148.45pt;height:5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A/KQIAAE4EAAAOAAAAZHJzL2Uyb0RvYy54bWysVFFv0zAQfkfiP1h+p0lKs3Z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">
                <v:textbox>
                  <w:txbxContent>
                    <w:p w:rsidR="00D319AB" w:rsidRPr="00C95B99" w:rsidRDefault="00D319AB" w:rsidP="00D319AB">
                      <w:pPr>
                        <w:jc w:val="center"/>
                      </w:pPr>
                      <w:r w:rsidRPr="00B91A7E">
                        <w:rPr>
                          <w:lang w:eastAsia="id-ID"/>
                        </w:rPr>
                        <w:t>Menginterpretasikan basil, perumusan kesimpulan, pembahasan, dan pembuatan laporan</w:t>
                      </w:r>
                    </w:p>
                  </w:txbxContent>
                </v:textbox>
              </v:rect>
            </w:pict>
          </mc:Fallback>
        </mc:AlternateContent>
      </w:r>
    </w:p>
    <w:p w:rsidR="00D319AB" w:rsidRPr="00E12C5B" w:rsidRDefault="00D319AB" w:rsidP="00D319AB">
      <w:pPr>
        <w:rPr>
          <w:rFonts w:eastAsia="Calibri"/>
        </w:rPr>
      </w:pPr>
      <w:r>
        <w:rPr>
          <w:rFonts w:eastAsia="Calibri"/>
          <w:noProof/>
          <w:lang w:val="en-US"/>
        </w:rPr>
        <mc:AlternateContent>
          <mc:Choice Requires="wps">
            <w:drawing>
              <wp:anchor distT="0" distB="0" distL="114300" distR="114300" simplePos="0" relativeHeight="251679744" behindDoc="0" locked="0" layoutInCell="1" allowOverlap="1">
                <wp:simplePos x="0" y="0"/>
                <wp:positionH relativeFrom="column">
                  <wp:posOffset>2956560</wp:posOffset>
                </wp:positionH>
                <wp:positionV relativeFrom="paragraph">
                  <wp:posOffset>84455</wp:posOffset>
                </wp:positionV>
                <wp:extent cx="1885315" cy="519430"/>
                <wp:effectExtent l="5715" t="10795" r="1397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519430"/>
                        </a:xfrm>
                        <a:prstGeom prst="rect">
                          <a:avLst/>
                        </a:prstGeom>
                        <a:solidFill>
                          <a:srgbClr val="FFFFFF"/>
                        </a:solidFill>
                        <a:ln w="9525">
                          <a:solidFill>
                            <a:srgbClr val="000000"/>
                          </a:solidFill>
                          <a:miter lim="800000"/>
                          <a:headEnd/>
                          <a:tailEnd/>
                        </a:ln>
                      </wps:spPr>
                      <wps:txbx>
                        <w:txbxContent>
                          <w:p w:rsidR="00D319AB" w:rsidRPr="00C95B99" w:rsidRDefault="00D319AB" w:rsidP="00D319AB">
                            <w:pPr>
                              <w:jc w:val="center"/>
                            </w:pPr>
                            <w:r>
                              <w:rPr>
                                <w:lang w:eastAsia="id-ID"/>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232.8pt;margin-top:6.65pt;width:148.45pt;height:4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">
                <v:textbox>
                  <w:txbxContent>
                    <w:p w:rsidR="00D319AB" w:rsidRPr="00C95B99" w:rsidRDefault="00D319AB" w:rsidP="00D319AB">
                      <w:pPr>
                        <w:jc w:val="center"/>
                      </w:pPr>
                      <w:r>
                        <w:rPr>
                          <w:lang w:eastAsia="id-ID"/>
                        </w:rPr>
                        <w:t>Selesai</w:t>
                      </w:r>
                    </w:p>
                  </w:txbxContent>
                </v:textbox>
              </v:rect>
            </w:pict>
          </mc:Fallback>
        </mc:AlternateContent>
      </w:r>
    </w:p>
    <w:p w:rsidR="00D319AB" w:rsidRPr="00E12C5B" w:rsidRDefault="00D319AB" w:rsidP="00D319AB">
      <w:pPr>
        <w:rPr>
          <w:rFonts w:eastAsia="Calibri"/>
        </w:rPr>
      </w:pPr>
      <w:r>
        <w:rPr>
          <w:rFonts w:eastAsia="Calibri"/>
          <w:noProof/>
          <w:lang w:val="en-US"/>
        </w:rPr>
        <mc:AlternateContent>
          <mc:Choice Requires="wps">
            <w:drawing>
              <wp:anchor distT="0" distB="0" distL="114300" distR="114300" simplePos="0" relativeHeight="251678720" behindDoc="0" locked="0" layoutInCell="1" allowOverlap="1">
                <wp:simplePos x="0" y="0"/>
                <wp:positionH relativeFrom="column">
                  <wp:posOffset>2221230</wp:posOffset>
                </wp:positionH>
                <wp:positionV relativeFrom="paragraph">
                  <wp:posOffset>133350</wp:posOffset>
                </wp:positionV>
                <wp:extent cx="735330" cy="236855"/>
                <wp:effectExtent l="13335" t="20320" r="22860" b="19050"/>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36855"/>
                        </a:xfrm>
                        <a:prstGeom prst="rightArrow">
                          <a:avLst>
                            <a:gd name="adj1" fmla="val 50000"/>
                            <a:gd name="adj2" fmla="val 776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5" o:spid="_x0000_s1026" type="#_x0000_t13" style="position:absolute;margin-left:174.9pt;margin-top:10.5pt;width:57.9pt;height:1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"/>
            </w:pict>
          </mc:Fallback>
        </mc:AlternateContent>
      </w:r>
    </w:p>
    <w:p w:rsidR="00D319AB" w:rsidRPr="00E12C5B" w:rsidRDefault="00D319AB" w:rsidP="00D319AB">
      <w:pPr>
        <w:rPr>
          <w:rFonts w:eastAsia="Calibri"/>
        </w:rPr>
      </w:pPr>
    </w:p>
    <w:p w:rsidR="00D319AB" w:rsidRPr="00E12C5B" w:rsidRDefault="00D319AB" w:rsidP="00D319AB">
      <w:pPr>
        <w:rPr>
          <w:rFonts w:eastAsia="Calibri"/>
        </w:rPr>
      </w:pPr>
    </w:p>
    <w:p w:rsidR="00D319AB" w:rsidRPr="00E12C5B" w:rsidRDefault="00D319AB" w:rsidP="00D319AB">
      <w:pPr>
        <w:rPr>
          <w:rFonts w:eastAsia="Calibri"/>
        </w:rPr>
      </w:pPr>
    </w:p>
    <w:p w:rsidR="00D319AB" w:rsidRDefault="00D319AB" w:rsidP="00D319AB">
      <w:pPr>
        <w:jc w:val="center"/>
        <w:rPr>
          <w:rFonts w:eastAsia="Calibri"/>
        </w:rPr>
      </w:pPr>
      <w:proofErr w:type="gramStart"/>
      <w:r w:rsidRPr="0030086B">
        <w:rPr>
          <w:rFonts w:eastAsia="Calibri"/>
          <w:b/>
        </w:rPr>
        <w:t>Gambar 1</w:t>
      </w:r>
      <w:r w:rsidRPr="00E12C5B">
        <w:rPr>
          <w:rFonts w:eastAsia="Calibri"/>
        </w:rPr>
        <w:t>.</w:t>
      </w:r>
      <w:proofErr w:type="gramEnd"/>
      <w:r w:rsidRPr="00E12C5B">
        <w:rPr>
          <w:rFonts w:eastAsia="Calibri"/>
        </w:rPr>
        <w:t xml:space="preserve"> Lagkah-langkah dalam melakukan Penelitian</w:t>
      </w:r>
    </w:p>
    <w:p w:rsidR="00D319AB" w:rsidRPr="00E12C5B" w:rsidRDefault="00D319AB" w:rsidP="00D319AB">
      <w:r w:rsidRPr="00E12C5B">
        <w:t xml:space="preserve">Instrumen penelitian adalah alat </w:t>
      </w:r>
      <w:proofErr w:type="gramStart"/>
      <w:r w:rsidRPr="00E12C5B">
        <w:t>bantu</w:t>
      </w:r>
      <w:proofErr w:type="gramEnd"/>
      <w:r w:rsidRPr="00E12C5B">
        <w:t xml:space="preserve"> yang dipilih oleh peneliti dalam kegiatan mengumpulkan data agar kegiatan penelitian menjadi sistematis dan lebih mudah. Instrumen yang digunakan dalam penelitian ini adalah sebagai berikut:</w:t>
      </w:r>
    </w:p>
    <w:p w:rsidR="00D319AB" w:rsidRPr="00E12C5B" w:rsidRDefault="00D319AB" w:rsidP="00D319AB">
      <w:pPr>
        <w:numPr>
          <w:ilvl w:val="0"/>
          <w:numId w:val="10"/>
        </w:numPr>
      </w:pPr>
      <w:r w:rsidRPr="00E12C5B">
        <w:t>Lembar Validasi Lembar kerja mahasiswa</w:t>
      </w:r>
    </w:p>
    <w:p w:rsidR="00D319AB" w:rsidRPr="00E12C5B" w:rsidRDefault="00D319AB" w:rsidP="00D319AB">
      <w:pPr>
        <w:ind w:left="720"/>
      </w:pPr>
      <w:r w:rsidRPr="00E12C5B">
        <w:t>Lembar validasi ini merupakan lembar yang digunakan untuk</w:t>
      </w:r>
    </w:p>
    <w:p w:rsidR="00D319AB" w:rsidRPr="00E12C5B" w:rsidRDefault="00D319AB" w:rsidP="00D319AB">
      <w:pPr>
        <w:ind w:left="720"/>
      </w:pPr>
      <w:proofErr w:type="gramStart"/>
      <w:r w:rsidRPr="00E12C5B">
        <w:t>mengumpulkan</w:t>
      </w:r>
      <w:proofErr w:type="gramEnd"/>
      <w:r w:rsidRPr="00E12C5B">
        <w:t xml:space="preserve"> data tentang penilaian para validator terhadap kevalidan</w:t>
      </w:r>
    </w:p>
    <w:p w:rsidR="00D319AB" w:rsidRPr="00E12C5B" w:rsidRDefault="00D319AB" w:rsidP="00D319AB">
      <w:pPr>
        <w:ind w:left="720"/>
      </w:pPr>
      <w:proofErr w:type="gramStart"/>
      <w:r w:rsidRPr="00E12C5B">
        <w:t>lembar</w:t>
      </w:r>
      <w:proofErr w:type="gramEnd"/>
      <w:r w:rsidRPr="00E12C5B">
        <w:t xml:space="preserve"> kerja mahasiswa yang telah dihasilkan.</w:t>
      </w:r>
    </w:p>
    <w:p w:rsidR="00D319AB" w:rsidRPr="00E12C5B" w:rsidRDefault="00D319AB" w:rsidP="00D319AB">
      <w:pPr>
        <w:numPr>
          <w:ilvl w:val="0"/>
          <w:numId w:val="10"/>
        </w:numPr>
      </w:pPr>
      <w:r w:rsidRPr="00E12C5B">
        <w:t>Lembar Keterlaksanaan Pembelajaran</w:t>
      </w:r>
    </w:p>
    <w:p w:rsidR="00D319AB" w:rsidRDefault="00D319AB" w:rsidP="00D319AB">
      <w:pPr>
        <w:ind w:left="720"/>
      </w:pPr>
      <w:r w:rsidRPr="00E12C5B">
        <w:t>Lembar observasi ini digunakan untuk mengetahui keterlaksanaan proses pembelajaran menggunakan lembar kerja mahasiswa pembelajaran.</w:t>
      </w:r>
    </w:p>
    <w:p w:rsidR="00D319AB" w:rsidRDefault="00D319AB" w:rsidP="00D319AB">
      <w:pPr>
        <w:pStyle w:val="ListParagraph"/>
        <w:numPr>
          <w:ilvl w:val="0"/>
          <w:numId w:val="10"/>
        </w:numPr>
        <w:jc w:val="both"/>
        <w:rPr>
          <w:sz w:val="22"/>
          <w:szCs w:val="22"/>
        </w:rPr>
      </w:pPr>
      <w:r w:rsidRPr="00E12C5B">
        <w:rPr>
          <w:sz w:val="22"/>
          <w:szCs w:val="22"/>
        </w:rPr>
        <w:t>Lembar Respon Mahasiswa</w:t>
      </w:r>
    </w:p>
    <w:p w:rsidR="00D319AB" w:rsidRPr="00E12C5B" w:rsidRDefault="00D319AB" w:rsidP="00D319AB">
      <w:pPr>
        <w:rPr>
          <w:lang w:val="de-LU"/>
        </w:rPr>
      </w:pPr>
      <w:proofErr w:type="gramStart"/>
      <w:r w:rsidRPr="00E12C5B">
        <w:t>Teknik pengumpulan data dilakukan dengan mengacu pada instrumen penelitian yang digunakan.</w:t>
      </w:r>
      <w:proofErr w:type="gramEnd"/>
      <w:r w:rsidRPr="00E12C5B">
        <w:rPr>
          <w:lang w:val="de-LU"/>
        </w:rPr>
        <w:t xml:space="preserve"> </w:t>
      </w:r>
    </w:p>
    <w:p w:rsidR="00D319AB" w:rsidRPr="00E12C5B" w:rsidRDefault="00D319AB" w:rsidP="00D319AB">
      <w:pPr>
        <w:numPr>
          <w:ilvl w:val="0"/>
          <w:numId w:val="11"/>
        </w:numPr>
        <w:jc w:val="left"/>
        <w:rPr>
          <w:lang w:val="de-LU"/>
        </w:rPr>
      </w:pPr>
      <w:r w:rsidRPr="00E12C5B">
        <w:rPr>
          <w:lang w:val="de-LU"/>
        </w:rPr>
        <w:t>Validasi Lembar kerja mahasiswa Pembelajaran</w:t>
      </w:r>
    </w:p>
    <w:p w:rsidR="00D319AB" w:rsidRPr="00E12C5B" w:rsidRDefault="00D319AB" w:rsidP="00D319AB">
      <w:pPr>
        <w:ind w:left="720"/>
      </w:pPr>
      <w:proofErr w:type="gramStart"/>
      <w:r w:rsidRPr="00E12C5B">
        <w:t>Pengumpulan data validitas yang dilakuka</w:t>
      </w:r>
      <w:r w:rsidRPr="00E12C5B">
        <w:rPr>
          <w:lang w:val="de-LU"/>
        </w:rPr>
        <w:t>n untuk mengumpulkan data validitas lembar kerja mahasiswa pembelajaran mencakup</w:t>
      </w:r>
      <w:r w:rsidRPr="00E12C5B">
        <w:t>, aspek format, aspek materi</w:t>
      </w:r>
      <w:r w:rsidRPr="00E12C5B">
        <w:rPr>
          <w:lang w:val="de-LU"/>
        </w:rPr>
        <w:t xml:space="preserve">, aspek kesesuaian dengan </w:t>
      </w:r>
      <w:r w:rsidRPr="00E12C5B">
        <w:rPr>
          <w:lang w:val="de-LU"/>
        </w:rPr>
        <w:lastRenderedPageBreak/>
        <w:t xml:space="preserve">pendekatan </w:t>
      </w:r>
      <w:r>
        <w:rPr>
          <w:i/>
          <w:lang w:val="de-LU"/>
        </w:rPr>
        <w:t>STAD</w:t>
      </w:r>
      <w:r w:rsidRPr="00E12C5B">
        <w:rPr>
          <w:lang w:val="de-LU"/>
        </w:rPr>
        <w:t>, dan aspek Bahasa.</w:t>
      </w:r>
      <w:proofErr w:type="gramEnd"/>
      <w:r w:rsidRPr="00E12C5B">
        <w:t xml:space="preserve"> </w:t>
      </w:r>
      <w:r w:rsidRPr="00E12C5B">
        <w:rPr>
          <w:lang w:val="de-LU"/>
        </w:rPr>
        <w:t>Validator adalah se</w:t>
      </w:r>
      <w:r w:rsidRPr="00E12C5B">
        <w:t>orang pakar pendidikan matematika</w:t>
      </w:r>
      <w:r w:rsidRPr="00E12C5B">
        <w:rPr>
          <w:lang w:val="de-LU"/>
        </w:rPr>
        <w:t xml:space="preserve"> di bidang </w:t>
      </w:r>
      <w:r>
        <w:rPr>
          <w:lang w:val="de-LU"/>
        </w:rPr>
        <w:t>operation research</w:t>
      </w:r>
      <w:r w:rsidRPr="00E12C5B">
        <w:rPr>
          <w:lang w:val="de-LU"/>
        </w:rPr>
        <w:t>a</w:t>
      </w:r>
      <w:r w:rsidRPr="00E12C5B">
        <w:t>, kemudian validator tersebut diminta untuk memberikan penilaian.</w:t>
      </w:r>
    </w:p>
    <w:p w:rsidR="00D319AB" w:rsidRPr="00E12C5B" w:rsidRDefault="00D319AB" w:rsidP="00D319AB">
      <w:pPr>
        <w:numPr>
          <w:ilvl w:val="0"/>
          <w:numId w:val="11"/>
        </w:numPr>
        <w:jc w:val="left"/>
        <w:rPr>
          <w:lang w:val="de-LU"/>
        </w:rPr>
      </w:pPr>
      <w:r w:rsidRPr="00E12C5B">
        <w:rPr>
          <w:lang w:val="de-LU"/>
        </w:rPr>
        <w:t xml:space="preserve">Kepraktisan Lembar kerja mahasiswa </w:t>
      </w:r>
    </w:p>
    <w:p w:rsidR="00D319AB" w:rsidRPr="00E12C5B" w:rsidRDefault="00D319AB" w:rsidP="00D319AB">
      <w:pPr>
        <w:ind w:left="720"/>
      </w:pPr>
      <w:r w:rsidRPr="00E12C5B">
        <w:t xml:space="preserve">Pengumpulan data kepraktisan dilakukan dengan cara </w:t>
      </w:r>
      <w:r w:rsidRPr="00E12C5B">
        <w:rPr>
          <w:lang w:val="de-LU"/>
        </w:rPr>
        <w:t>memberikan l</w:t>
      </w:r>
      <w:r w:rsidRPr="00E12C5B">
        <w:t xml:space="preserve">embar </w:t>
      </w:r>
      <w:r w:rsidRPr="00E12C5B">
        <w:rPr>
          <w:lang w:val="de-LU"/>
        </w:rPr>
        <w:t xml:space="preserve">observasi keterlaksanaan </w:t>
      </w:r>
      <w:proofErr w:type="gramStart"/>
      <w:r w:rsidRPr="00E12C5B">
        <w:rPr>
          <w:lang w:val="de-LU"/>
        </w:rPr>
        <w:t xml:space="preserve">pembelajaran </w:t>
      </w:r>
      <w:r w:rsidRPr="00E12C5B">
        <w:t xml:space="preserve"> kepada</w:t>
      </w:r>
      <w:proofErr w:type="gramEnd"/>
      <w:r w:rsidRPr="00E12C5B">
        <w:t xml:space="preserve"> dua orang pengamat. </w:t>
      </w:r>
      <w:proofErr w:type="gramStart"/>
      <w:r w:rsidRPr="00E12C5B">
        <w:t>Kemudian pengamat diminta untuk melakukan pengamatan dan memberikan penilaian.</w:t>
      </w:r>
      <w:proofErr w:type="gramEnd"/>
      <w:r w:rsidRPr="00E12C5B">
        <w:t xml:space="preserve"> </w:t>
      </w:r>
    </w:p>
    <w:p w:rsidR="00BF48EE" w:rsidRPr="00FA698C" w:rsidRDefault="00BF48EE" w:rsidP="00857B4C">
      <w:pPr>
        <w:pStyle w:val="Heading1"/>
        <w:rPr>
          <w:noProof/>
          <w:lang w:val="fr-LU"/>
        </w:rPr>
      </w:pPr>
      <w:r w:rsidRPr="00FA698C">
        <w:rPr>
          <w:noProof/>
          <w:lang w:val="en-US"/>
        </w:rPr>
        <w:t>Hasil dan Pembahasan</w:t>
      </w:r>
      <w:r w:rsidR="00857B4C" w:rsidRPr="00FA698C">
        <w:rPr>
          <w:noProof/>
          <w:lang w:val="en-US"/>
        </w:rPr>
        <w:t xml:space="preserve"> </w:t>
      </w:r>
    </w:p>
    <w:p w:rsidR="00D319AB" w:rsidRPr="00D319AB" w:rsidRDefault="00D319AB" w:rsidP="00D319AB">
      <w:pPr>
        <w:rPr>
          <w:rFonts w:cs="Times New Roman"/>
          <w:b/>
        </w:rPr>
      </w:pPr>
      <w:r w:rsidRPr="00D319AB">
        <w:rPr>
          <w:rFonts w:cs="Times New Roman"/>
          <w:b/>
        </w:rPr>
        <w:t>Tahap Investigasi Awal</w:t>
      </w:r>
    </w:p>
    <w:p w:rsidR="00D319AB" w:rsidRPr="00D319AB" w:rsidRDefault="00D319AB" w:rsidP="00D319AB">
      <w:pPr>
        <w:ind w:firstLine="709"/>
        <w:rPr>
          <w:rFonts w:cs="Times New Roman"/>
        </w:rPr>
      </w:pPr>
      <w:proofErr w:type="gramStart"/>
      <w:r w:rsidRPr="00D319AB">
        <w:rPr>
          <w:rFonts w:cs="Times New Roman"/>
        </w:rPr>
        <w:t>Tahap investigasi awal bertujuan untuk menentukan masalah dasar yang diperlukan untuk mengembangkan lembar kerja mahasiswa matakuliah operation research.</w:t>
      </w:r>
      <w:proofErr w:type="gramEnd"/>
      <w:r w:rsidRPr="00D319AB">
        <w:rPr>
          <w:rFonts w:cs="Times New Roman"/>
        </w:rPr>
        <w:t xml:space="preserve"> Pada tahap ini dilakukan teori pendukung pengembangan lembar kerja, analisis kurikulum, analisis mahasiswa, dan analisis kegiatan yang </w:t>
      </w:r>
      <w:proofErr w:type="gramStart"/>
      <w:r w:rsidRPr="00D319AB">
        <w:rPr>
          <w:rFonts w:cs="Times New Roman"/>
        </w:rPr>
        <w:t>akan</w:t>
      </w:r>
      <w:proofErr w:type="gramEnd"/>
      <w:r w:rsidRPr="00D319AB">
        <w:rPr>
          <w:rFonts w:cs="Times New Roman"/>
        </w:rPr>
        <w:t xml:space="preserve"> dimasukkan untuk mempermudah dalam proses pembelajaran. </w:t>
      </w:r>
    </w:p>
    <w:p w:rsidR="00D319AB" w:rsidRPr="00D319AB" w:rsidRDefault="00D319AB" w:rsidP="00D319AB">
      <w:pPr>
        <w:rPr>
          <w:rFonts w:cs="Times New Roman"/>
          <w:b/>
        </w:rPr>
      </w:pPr>
      <w:r w:rsidRPr="00D319AB">
        <w:rPr>
          <w:rFonts w:cs="Times New Roman"/>
          <w:b/>
        </w:rPr>
        <w:t>Tahap Desain</w:t>
      </w:r>
    </w:p>
    <w:p w:rsidR="00D319AB" w:rsidRPr="00D319AB" w:rsidRDefault="00D319AB" w:rsidP="00D319AB">
      <w:pPr>
        <w:ind w:firstLine="709"/>
        <w:rPr>
          <w:rFonts w:cs="Times New Roman"/>
        </w:rPr>
      </w:pPr>
      <w:r w:rsidRPr="00D319AB">
        <w:rPr>
          <w:rFonts w:cs="Times New Roman"/>
        </w:rPr>
        <w:t>Kerangka lembar kerja mahasiswa:</w:t>
      </w:r>
    </w:p>
    <w:p w:rsidR="00D319AB" w:rsidRPr="00D319AB" w:rsidRDefault="00D319AB" w:rsidP="00D319AB">
      <w:pPr>
        <w:numPr>
          <w:ilvl w:val="1"/>
          <w:numId w:val="3"/>
        </w:numPr>
        <w:ind w:left="426" w:firstLine="0"/>
        <w:jc w:val="left"/>
        <w:rPr>
          <w:rFonts w:cs="Times New Roman"/>
        </w:rPr>
      </w:pPr>
      <w:r w:rsidRPr="00D319AB">
        <w:rPr>
          <w:rFonts w:cs="Times New Roman"/>
        </w:rPr>
        <w:t>Cover lembar kerja mahasiswa</w:t>
      </w:r>
    </w:p>
    <w:p w:rsidR="00D319AB" w:rsidRPr="00D319AB" w:rsidRDefault="00D319AB" w:rsidP="00D319AB">
      <w:pPr>
        <w:ind w:left="709"/>
        <w:rPr>
          <w:rFonts w:cs="Times New Roman"/>
        </w:rPr>
      </w:pPr>
      <w:r w:rsidRPr="00D319AB">
        <w:rPr>
          <w:rFonts w:cs="Times New Roman"/>
        </w:rPr>
        <w:t xml:space="preserve">Halaman sampul berisi judul lembar kerja, gambar ilustrasi, </w:t>
      </w:r>
      <w:proofErr w:type="gramStart"/>
      <w:r w:rsidRPr="00D319AB">
        <w:rPr>
          <w:rFonts w:cs="Times New Roman"/>
        </w:rPr>
        <w:t>nama</w:t>
      </w:r>
      <w:proofErr w:type="gramEnd"/>
      <w:r w:rsidRPr="00D319AB">
        <w:rPr>
          <w:rFonts w:cs="Times New Roman"/>
        </w:rPr>
        <w:t xml:space="preserve"> penulis, dan edisi.</w:t>
      </w:r>
    </w:p>
    <w:p w:rsidR="00D319AB" w:rsidRPr="00D319AB" w:rsidRDefault="00D319AB" w:rsidP="00D319AB">
      <w:pPr>
        <w:numPr>
          <w:ilvl w:val="1"/>
          <w:numId w:val="3"/>
        </w:numPr>
        <w:ind w:left="426" w:firstLine="0"/>
        <w:jc w:val="left"/>
        <w:rPr>
          <w:rFonts w:cs="Times New Roman"/>
        </w:rPr>
      </w:pPr>
      <w:r w:rsidRPr="00D319AB">
        <w:rPr>
          <w:rFonts w:cs="Times New Roman"/>
        </w:rPr>
        <w:t>Halaman sampul</w:t>
      </w:r>
    </w:p>
    <w:p w:rsidR="00D319AB" w:rsidRPr="00D319AB" w:rsidRDefault="00D319AB" w:rsidP="00D319AB">
      <w:pPr>
        <w:ind w:left="709"/>
        <w:rPr>
          <w:rFonts w:cs="Times New Roman"/>
          <w:lang w:val="de-LU"/>
        </w:rPr>
      </w:pPr>
      <w:r w:rsidRPr="00D319AB">
        <w:rPr>
          <w:rFonts w:cs="Times New Roman"/>
          <w:lang w:val="de-LU"/>
        </w:rPr>
        <w:t>Halaman sampul pada lembar kerja mahasiswa berisi tentang keterangan penyusun dan nama lembaga.</w:t>
      </w:r>
    </w:p>
    <w:p w:rsidR="00D319AB" w:rsidRPr="00D319AB" w:rsidRDefault="00D319AB" w:rsidP="00D319AB">
      <w:pPr>
        <w:numPr>
          <w:ilvl w:val="1"/>
          <w:numId w:val="3"/>
        </w:numPr>
        <w:ind w:left="426" w:firstLine="0"/>
        <w:jc w:val="left"/>
        <w:rPr>
          <w:rFonts w:cs="Times New Roman"/>
        </w:rPr>
      </w:pPr>
      <w:r w:rsidRPr="00D319AB">
        <w:rPr>
          <w:rFonts w:cs="Times New Roman"/>
        </w:rPr>
        <w:t>Kata sambutan</w:t>
      </w:r>
    </w:p>
    <w:p w:rsidR="00D319AB" w:rsidRPr="00D319AB" w:rsidRDefault="00D319AB" w:rsidP="00D319AB">
      <w:pPr>
        <w:ind w:left="709"/>
        <w:rPr>
          <w:rFonts w:cs="Times New Roman"/>
        </w:rPr>
      </w:pPr>
      <w:proofErr w:type="gramStart"/>
      <w:r w:rsidRPr="00D319AB">
        <w:rPr>
          <w:rFonts w:cs="Times New Roman"/>
        </w:rPr>
        <w:t>Kata sambutan berisi ucapan rasa syukur penulis atas terselesaikannya lembar kerja mahasiswa mata kuliah operation research.</w:t>
      </w:r>
      <w:proofErr w:type="gramEnd"/>
    </w:p>
    <w:p w:rsidR="00D319AB" w:rsidRPr="00D319AB" w:rsidRDefault="00D319AB" w:rsidP="00D319AB">
      <w:pPr>
        <w:numPr>
          <w:ilvl w:val="1"/>
          <w:numId w:val="3"/>
        </w:numPr>
        <w:ind w:left="426" w:firstLine="0"/>
        <w:jc w:val="left"/>
        <w:rPr>
          <w:rFonts w:cs="Times New Roman"/>
        </w:rPr>
      </w:pPr>
      <w:r w:rsidRPr="00D319AB">
        <w:rPr>
          <w:rFonts w:cs="Times New Roman"/>
        </w:rPr>
        <w:t>Daftar isi</w:t>
      </w:r>
    </w:p>
    <w:p w:rsidR="00D319AB" w:rsidRPr="00D319AB" w:rsidRDefault="00D319AB" w:rsidP="00D319AB">
      <w:pPr>
        <w:ind w:left="709"/>
        <w:rPr>
          <w:rFonts w:cs="Times New Roman"/>
          <w:lang w:val="de-LU"/>
        </w:rPr>
      </w:pPr>
      <w:r w:rsidRPr="00D319AB">
        <w:rPr>
          <w:rFonts w:cs="Times New Roman"/>
          <w:lang w:val="de-LU"/>
        </w:rPr>
        <w:t xml:space="preserve">Daftar isi berisi tentang informasi halaman dari bab </w:t>
      </w:r>
      <w:r w:rsidRPr="00D319AB">
        <w:rPr>
          <w:rFonts w:cs="Times New Roman"/>
        </w:rPr>
        <w:t>lembar kerja mahasiswa mata kuliah operation research</w:t>
      </w:r>
    </w:p>
    <w:p w:rsidR="00D319AB" w:rsidRPr="00D319AB" w:rsidRDefault="00D319AB" w:rsidP="00D319AB">
      <w:pPr>
        <w:numPr>
          <w:ilvl w:val="1"/>
          <w:numId w:val="3"/>
        </w:numPr>
        <w:ind w:left="426" w:firstLine="0"/>
        <w:jc w:val="left"/>
        <w:rPr>
          <w:rFonts w:cs="Times New Roman"/>
        </w:rPr>
      </w:pPr>
      <w:r w:rsidRPr="00D319AB">
        <w:rPr>
          <w:rFonts w:cs="Times New Roman"/>
        </w:rPr>
        <w:t>Peta materi</w:t>
      </w:r>
    </w:p>
    <w:p w:rsidR="00D319AB" w:rsidRPr="00D319AB" w:rsidRDefault="00D319AB" w:rsidP="00D319AB">
      <w:pPr>
        <w:ind w:left="709"/>
        <w:rPr>
          <w:rFonts w:cs="Times New Roman"/>
          <w:lang w:val="de-LU"/>
        </w:rPr>
      </w:pPr>
      <w:r w:rsidRPr="00D319AB">
        <w:rPr>
          <w:rFonts w:cs="Times New Roman"/>
          <w:lang w:val="de-LU"/>
        </w:rPr>
        <w:t>Pemetaan materi berisi bagan materi pada matakuliah operation research</w:t>
      </w:r>
    </w:p>
    <w:p w:rsidR="00D319AB" w:rsidRPr="00D319AB" w:rsidRDefault="00D319AB" w:rsidP="00D319AB">
      <w:pPr>
        <w:numPr>
          <w:ilvl w:val="1"/>
          <w:numId w:val="3"/>
        </w:numPr>
        <w:ind w:left="426" w:firstLine="0"/>
        <w:jc w:val="left"/>
        <w:rPr>
          <w:rFonts w:cs="Times New Roman"/>
        </w:rPr>
      </w:pPr>
      <w:r w:rsidRPr="00D319AB">
        <w:rPr>
          <w:rFonts w:cs="Times New Roman"/>
        </w:rPr>
        <w:t>Pendahuluan</w:t>
      </w:r>
    </w:p>
    <w:p w:rsidR="00D319AB" w:rsidRPr="00D319AB" w:rsidRDefault="00D319AB" w:rsidP="00D319AB">
      <w:pPr>
        <w:ind w:left="709"/>
        <w:rPr>
          <w:rFonts w:cs="Times New Roman"/>
        </w:rPr>
      </w:pPr>
      <w:proofErr w:type="gramStart"/>
      <w:r w:rsidRPr="00D319AB">
        <w:rPr>
          <w:rFonts w:cs="Times New Roman"/>
        </w:rPr>
        <w:t>Bagian pendahuluan berisi petunjuk penggunaan lembar kerja mahasiswa mata kuliah operation research, dan acuan pembelajaran mahasiswa dalam satu semester.</w:t>
      </w:r>
      <w:proofErr w:type="gramEnd"/>
    </w:p>
    <w:p w:rsidR="00D319AB" w:rsidRPr="00D319AB" w:rsidRDefault="00D319AB" w:rsidP="00D319AB">
      <w:pPr>
        <w:numPr>
          <w:ilvl w:val="1"/>
          <w:numId w:val="3"/>
        </w:numPr>
        <w:ind w:left="426" w:firstLine="0"/>
        <w:jc w:val="left"/>
        <w:rPr>
          <w:rFonts w:cs="Times New Roman"/>
        </w:rPr>
      </w:pPr>
      <w:r w:rsidRPr="00D319AB">
        <w:rPr>
          <w:rFonts w:cs="Times New Roman"/>
        </w:rPr>
        <w:t>Pembahasan</w:t>
      </w:r>
    </w:p>
    <w:p w:rsidR="00D319AB" w:rsidRPr="00D319AB" w:rsidRDefault="00D319AB" w:rsidP="00D319AB">
      <w:pPr>
        <w:ind w:left="709"/>
        <w:rPr>
          <w:rFonts w:cs="Times New Roman"/>
        </w:rPr>
      </w:pPr>
      <w:proofErr w:type="gramStart"/>
      <w:r w:rsidRPr="00D319AB">
        <w:rPr>
          <w:rFonts w:cs="Times New Roman"/>
        </w:rPr>
        <w:t>Pembahasan materi disusun berdasarkan langkah-langkah pembelajaran sesuai kebutuhan industri kehidupan sehari-hari.</w:t>
      </w:r>
      <w:proofErr w:type="gramEnd"/>
      <w:r w:rsidRPr="00D319AB">
        <w:rPr>
          <w:rFonts w:cs="Times New Roman"/>
        </w:rPr>
        <w:t xml:space="preserve"> </w:t>
      </w:r>
    </w:p>
    <w:p w:rsidR="00D319AB" w:rsidRPr="00D319AB" w:rsidRDefault="00D319AB" w:rsidP="00D319AB">
      <w:pPr>
        <w:numPr>
          <w:ilvl w:val="1"/>
          <w:numId w:val="3"/>
        </w:numPr>
        <w:ind w:left="426" w:firstLine="0"/>
        <w:jc w:val="left"/>
        <w:rPr>
          <w:rFonts w:cs="Times New Roman"/>
        </w:rPr>
      </w:pPr>
      <w:r w:rsidRPr="00D319AB">
        <w:rPr>
          <w:rFonts w:cs="Times New Roman"/>
        </w:rPr>
        <w:t>Evaluasi</w:t>
      </w:r>
    </w:p>
    <w:p w:rsidR="00D319AB" w:rsidRPr="00D319AB" w:rsidRDefault="00D319AB" w:rsidP="00D319AB">
      <w:pPr>
        <w:ind w:left="709"/>
        <w:rPr>
          <w:rFonts w:cs="Times New Roman"/>
        </w:rPr>
      </w:pPr>
      <w:r w:rsidRPr="00D319AB">
        <w:rPr>
          <w:rFonts w:cs="Times New Roman"/>
        </w:rPr>
        <w:t xml:space="preserve">Evaluasi berisi tentang soal untuk memeriksa pemahaman mahasiswa pada setiap </w:t>
      </w:r>
      <w:proofErr w:type="gramStart"/>
      <w:r w:rsidRPr="00D319AB">
        <w:rPr>
          <w:rFonts w:cs="Times New Roman"/>
        </w:rPr>
        <w:t>bab</w:t>
      </w:r>
      <w:proofErr w:type="gramEnd"/>
      <w:r w:rsidRPr="00D319AB">
        <w:rPr>
          <w:rFonts w:cs="Times New Roman"/>
        </w:rPr>
        <w:t xml:space="preserve"> matakuliah operation research.</w:t>
      </w:r>
    </w:p>
    <w:p w:rsidR="00D319AB" w:rsidRPr="00D319AB" w:rsidRDefault="00D319AB" w:rsidP="00D319AB">
      <w:pPr>
        <w:numPr>
          <w:ilvl w:val="1"/>
          <w:numId w:val="3"/>
        </w:numPr>
        <w:ind w:left="426" w:firstLine="0"/>
        <w:jc w:val="left"/>
        <w:rPr>
          <w:rFonts w:cs="Times New Roman"/>
        </w:rPr>
      </w:pPr>
      <w:r w:rsidRPr="00D319AB">
        <w:rPr>
          <w:rFonts w:cs="Times New Roman"/>
        </w:rPr>
        <w:t>Bagian penutup</w:t>
      </w:r>
    </w:p>
    <w:p w:rsidR="00D319AB" w:rsidRPr="00D319AB" w:rsidRDefault="00D319AB" w:rsidP="00D319AB">
      <w:pPr>
        <w:ind w:left="709"/>
        <w:rPr>
          <w:rFonts w:cs="Times New Roman"/>
        </w:rPr>
      </w:pPr>
      <w:r w:rsidRPr="00D319AB">
        <w:rPr>
          <w:rFonts w:cs="Times New Roman"/>
        </w:rPr>
        <w:t>Bagian penutup terdiri dari daftar pustaka, riwayat penulis</w:t>
      </w:r>
      <w:proofErr w:type="gramStart"/>
      <w:r w:rsidRPr="00D319AB">
        <w:rPr>
          <w:rFonts w:cs="Times New Roman"/>
        </w:rPr>
        <w:t>..</w:t>
      </w:r>
      <w:proofErr w:type="gramEnd"/>
    </w:p>
    <w:p w:rsidR="00D319AB" w:rsidRPr="00D319AB" w:rsidRDefault="00D319AB" w:rsidP="00D319AB">
      <w:pPr>
        <w:rPr>
          <w:rFonts w:cs="Times New Roman"/>
          <w:b/>
        </w:rPr>
      </w:pPr>
      <w:r w:rsidRPr="00D319AB">
        <w:rPr>
          <w:rFonts w:cs="Times New Roman"/>
          <w:b/>
        </w:rPr>
        <w:t>Tahap Realisasi</w:t>
      </w:r>
    </w:p>
    <w:p w:rsidR="00D319AB" w:rsidRPr="00D319AB" w:rsidRDefault="00D319AB" w:rsidP="000816CD">
      <w:pPr>
        <w:ind w:firstLine="709"/>
        <w:rPr>
          <w:rFonts w:cs="Times New Roman"/>
        </w:rPr>
      </w:pPr>
      <w:r w:rsidRPr="00D319AB">
        <w:rPr>
          <w:rFonts w:cs="Times New Roman"/>
        </w:rPr>
        <w:t xml:space="preserve">Berdasarkan hasil pada tahap desain maka pada tahap ini direalisasikan lembar kerja </w:t>
      </w:r>
      <w:proofErr w:type="gramStart"/>
      <w:r w:rsidRPr="00D319AB">
        <w:rPr>
          <w:rFonts w:cs="Times New Roman"/>
        </w:rPr>
        <w:t>mahasiswa  pembelajaran</w:t>
      </w:r>
      <w:proofErr w:type="gramEnd"/>
      <w:r w:rsidRPr="00D319AB">
        <w:rPr>
          <w:rFonts w:cs="Times New Roman"/>
        </w:rPr>
        <w:t xml:space="preserve"> yang disebut draf I, Draft II dan seterusnya. </w:t>
      </w:r>
    </w:p>
    <w:p w:rsidR="00D319AB" w:rsidRDefault="00D319AB"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Default="000816CD" w:rsidP="00D319AB">
      <w:pPr>
        <w:ind w:firstLine="709"/>
        <w:rPr>
          <w:rFonts w:cs="Times New Roman"/>
        </w:rPr>
      </w:pPr>
    </w:p>
    <w:p w:rsidR="000816CD" w:rsidRPr="00D319AB" w:rsidRDefault="000816CD" w:rsidP="00D319AB">
      <w:pPr>
        <w:ind w:firstLine="709"/>
        <w:rPr>
          <w:rFonts w:cs="Times New Roman"/>
        </w:rPr>
      </w:pPr>
    </w:p>
    <w:p w:rsidR="00D319AB" w:rsidRPr="00D319AB" w:rsidRDefault="00D319AB" w:rsidP="00D319AB">
      <w:pPr>
        <w:ind w:firstLine="709"/>
        <w:rPr>
          <w:rFonts w:cs="Times New Roman"/>
        </w:rPr>
      </w:pPr>
    </w:p>
    <w:p w:rsidR="00D319AB" w:rsidRPr="00D319AB" w:rsidRDefault="00D319AB" w:rsidP="00D319AB">
      <w:pPr>
        <w:ind w:firstLine="709"/>
        <w:rPr>
          <w:rFonts w:cs="Times New Roman"/>
        </w:rPr>
      </w:pPr>
      <w:r w:rsidRPr="00D319AB">
        <w:rPr>
          <w:rFonts w:cs="Times New Roman"/>
        </w:rPr>
        <w:lastRenderedPageBreak/>
        <w:t xml:space="preserve">Adapun penampakan draf lembar kerja </w:t>
      </w:r>
      <w:proofErr w:type="gramStart"/>
      <w:r w:rsidRPr="00D319AB">
        <w:rPr>
          <w:rFonts w:cs="Times New Roman"/>
        </w:rPr>
        <w:t>mahasiswa  sebagai</w:t>
      </w:r>
      <w:proofErr w:type="gramEnd"/>
      <w:r w:rsidRPr="00D319AB">
        <w:rPr>
          <w:rFonts w:cs="Times New Roman"/>
        </w:rPr>
        <w:t xml:space="preserve"> berikut:</w:t>
      </w:r>
    </w:p>
    <w:p w:rsidR="00D319AB" w:rsidRPr="00D319AB" w:rsidRDefault="00D319AB" w:rsidP="00D319AB">
      <w:pPr>
        <w:ind w:firstLine="709"/>
        <w:jc w:val="center"/>
        <w:rPr>
          <w:rFonts w:cs="Times New Roman"/>
        </w:rPr>
      </w:pPr>
      <w:r w:rsidRPr="00D319AB">
        <w:rPr>
          <w:rFonts w:cs="Times New Roman"/>
          <w:noProof/>
        </w:rPr>
        <w:drawing>
          <wp:inline distT="0" distB="0" distL="0" distR="0" wp14:anchorId="75F6C68B" wp14:editId="172BBFA1">
            <wp:extent cx="3431516" cy="236265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163" t="1256" r="1028"/>
                    <a:stretch>
                      <a:fillRect/>
                    </a:stretch>
                  </pic:blipFill>
                  <pic:spPr bwMode="auto">
                    <a:xfrm>
                      <a:off x="0" y="0"/>
                      <a:ext cx="3434335" cy="2364599"/>
                    </a:xfrm>
                    <a:prstGeom prst="rect">
                      <a:avLst/>
                    </a:prstGeom>
                    <a:noFill/>
                    <a:ln w="9525">
                      <a:noFill/>
                      <a:miter lim="800000"/>
                      <a:headEnd/>
                      <a:tailEnd/>
                    </a:ln>
                  </pic:spPr>
                </pic:pic>
              </a:graphicData>
            </a:graphic>
          </wp:inline>
        </w:drawing>
      </w:r>
    </w:p>
    <w:p w:rsidR="00D319AB" w:rsidRPr="00D319AB" w:rsidRDefault="00D319AB" w:rsidP="00D319AB">
      <w:pPr>
        <w:ind w:firstLine="709"/>
        <w:jc w:val="center"/>
        <w:rPr>
          <w:rFonts w:cs="Times New Roman"/>
        </w:rPr>
      </w:pPr>
      <w:proofErr w:type="gramStart"/>
      <w:r w:rsidRPr="00D319AB">
        <w:rPr>
          <w:rFonts w:cs="Times New Roman"/>
          <w:b/>
        </w:rPr>
        <w:t>Gambar 2.</w:t>
      </w:r>
      <w:proofErr w:type="gramEnd"/>
      <w:r w:rsidRPr="00D319AB">
        <w:rPr>
          <w:rFonts w:cs="Times New Roman"/>
        </w:rPr>
        <w:t xml:space="preserve"> Bagian awal lembar kerja mahasiswa</w:t>
      </w:r>
    </w:p>
    <w:p w:rsidR="00D319AB" w:rsidRPr="00D319AB" w:rsidRDefault="00D319AB" w:rsidP="00D319AB">
      <w:pPr>
        <w:ind w:firstLine="709"/>
        <w:rPr>
          <w:rFonts w:cs="Times New Roman"/>
        </w:rPr>
      </w:pPr>
      <w:proofErr w:type="gramStart"/>
      <w:r w:rsidRPr="00D319AB">
        <w:rPr>
          <w:rFonts w:cs="Times New Roman"/>
        </w:rPr>
        <w:t>pada</w:t>
      </w:r>
      <w:proofErr w:type="gramEnd"/>
      <w:r w:rsidRPr="00D319AB">
        <w:rPr>
          <w:rFonts w:cs="Times New Roman"/>
        </w:rPr>
        <w:t xml:space="preserve"> gambar 2 yang merupakan bagian awal lembar kerja mahasiswa yang berisi identitas kelompok yang mengerjakan setiap bagian kegiatan yang ada pada setiap lembar kerja mahasiswa. </w:t>
      </w:r>
      <w:proofErr w:type="gramStart"/>
      <w:r w:rsidRPr="00D319AB">
        <w:rPr>
          <w:rFonts w:cs="Times New Roman"/>
        </w:rPr>
        <w:t>di</w:t>
      </w:r>
      <w:proofErr w:type="gramEnd"/>
      <w:r w:rsidRPr="00D319AB">
        <w:rPr>
          <w:rFonts w:cs="Times New Roman"/>
        </w:rPr>
        <w:t xml:space="preserve"> bagian bawah identitasa kelompok terdapat tujuan pembejaran yang tertera dalam poin poin agar mahasiswa mengetahui dan mempunyai target dalam belajar setelah menggunakan lembar kerja ini. </w:t>
      </w:r>
      <w:proofErr w:type="gramStart"/>
      <w:r w:rsidRPr="00D319AB">
        <w:rPr>
          <w:rFonts w:cs="Times New Roman"/>
        </w:rPr>
        <w:t>Tujuan pembelajaran telah disesuaikan dengan RPS mata kuliah operation research.</w:t>
      </w:r>
      <w:proofErr w:type="gramEnd"/>
    </w:p>
    <w:p w:rsidR="00D319AB" w:rsidRPr="00D319AB" w:rsidRDefault="00D319AB" w:rsidP="00D319AB">
      <w:pPr>
        <w:jc w:val="center"/>
        <w:rPr>
          <w:rFonts w:cs="Times New Roman"/>
        </w:rPr>
      </w:pPr>
      <w:r w:rsidRPr="00D319AB">
        <w:rPr>
          <w:rFonts w:cs="Times New Roman"/>
          <w:noProof/>
        </w:rPr>
        <w:drawing>
          <wp:inline distT="0" distB="0" distL="0" distR="0" wp14:anchorId="04634428" wp14:editId="6F3A5CA3">
            <wp:extent cx="4852970" cy="2002345"/>
            <wp:effectExtent l="19050" t="0" r="47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l="992" r="2605" b="3284"/>
                    <a:stretch>
                      <a:fillRect/>
                    </a:stretch>
                  </pic:blipFill>
                  <pic:spPr bwMode="auto">
                    <a:xfrm>
                      <a:off x="0" y="0"/>
                      <a:ext cx="4852970" cy="2002345"/>
                    </a:xfrm>
                    <a:prstGeom prst="rect">
                      <a:avLst/>
                    </a:prstGeom>
                    <a:noFill/>
                    <a:ln w="9525">
                      <a:noFill/>
                      <a:miter lim="800000"/>
                      <a:headEnd/>
                      <a:tailEnd/>
                    </a:ln>
                  </pic:spPr>
                </pic:pic>
              </a:graphicData>
            </a:graphic>
          </wp:inline>
        </w:drawing>
      </w:r>
    </w:p>
    <w:p w:rsidR="00D319AB" w:rsidRPr="00D319AB" w:rsidRDefault="00D319AB" w:rsidP="00D319AB">
      <w:pPr>
        <w:ind w:left="709"/>
        <w:jc w:val="center"/>
        <w:rPr>
          <w:rFonts w:cs="Times New Roman"/>
        </w:rPr>
      </w:pPr>
      <w:proofErr w:type="gramStart"/>
      <w:r w:rsidRPr="00D319AB">
        <w:rPr>
          <w:rFonts w:cs="Times New Roman"/>
          <w:b/>
        </w:rPr>
        <w:t>Gambar 3.</w:t>
      </w:r>
      <w:proofErr w:type="gramEnd"/>
      <w:r w:rsidRPr="00D319AB">
        <w:rPr>
          <w:rFonts w:cs="Times New Roman"/>
        </w:rPr>
        <w:t xml:space="preserve"> Petujuk menggunakan lembar kerja mahasiswa</w:t>
      </w:r>
    </w:p>
    <w:p w:rsidR="00D319AB" w:rsidRPr="00D319AB" w:rsidRDefault="00D319AB" w:rsidP="00D319AB">
      <w:pPr>
        <w:ind w:firstLine="709"/>
        <w:rPr>
          <w:rFonts w:cs="Times New Roman"/>
        </w:rPr>
      </w:pPr>
      <w:proofErr w:type="gramStart"/>
      <w:r w:rsidRPr="00D319AB">
        <w:rPr>
          <w:rFonts w:cs="Times New Roman"/>
        </w:rPr>
        <w:t>pada</w:t>
      </w:r>
      <w:proofErr w:type="gramEnd"/>
      <w:r w:rsidRPr="00D319AB">
        <w:rPr>
          <w:rFonts w:cs="Times New Roman"/>
        </w:rPr>
        <w:t xml:space="preserve"> bagian petunjuk lembar kerja mahasiwa diberikan poin-poin dalam menggunakan lembar kerja mahasiswa dengan panduan lembar kerja mahasiswa atau buku ajar operation research yang diberikan seperti pada gambar 3</w:t>
      </w:r>
    </w:p>
    <w:p w:rsidR="00D319AB" w:rsidRPr="00D319AB" w:rsidRDefault="00D319AB" w:rsidP="00D319AB">
      <w:pPr>
        <w:jc w:val="center"/>
        <w:rPr>
          <w:rFonts w:cs="Times New Roman"/>
        </w:rPr>
      </w:pPr>
      <w:r w:rsidRPr="00D319AB">
        <w:rPr>
          <w:rFonts w:cs="Times New Roman"/>
          <w:noProof/>
        </w:rPr>
        <w:lastRenderedPageBreak/>
        <w:drawing>
          <wp:inline distT="0" distB="0" distL="0" distR="0" wp14:anchorId="2D00DC91" wp14:editId="151A6A30">
            <wp:extent cx="5027403" cy="3253318"/>
            <wp:effectExtent l="19050" t="0" r="1797"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b="2800"/>
                    <a:stretch>
                      <a:fillRect/>
                    </a:stretch>
                  </pic:blipFill>
                  <pic:spPr bwMode="auto">
                    <a:xfrm>
                      <a:off x="0" y="0"/>
                      <a:ext cx="5027403" cy="3253318"/>
                    </a:xfrm>
                    <a:prstGeom prst="rect">
                      <a:avLst/>
                    </a:prstGeom>
                    <a:noFill/>
                    <a:ln w="9525">
                      <a:noFill/>
                      <a:miter lim="800000"/>
                      <a:headEnd/>
                      <a:tailEnd/>
                    </a:ln>
                  </pic:spPr>
                </pic:pic>
              </a:graphicData>
            </a:graphic>
          </wp:inline>
        </w:drawing>
      </w:r>
    </w:p>
    <w:p w:rsidR="00D319AB" w:rsidRPr="00D319AB" w:rsidRDefault="00D319AB" w:rsidP="00D319AB">
      <w:pPr>
        <w:jc w:val="center"/>
        <w:rPr>
          <w:rFonts w:cs="Times New Roman"/>
        </w:rPr>
      </w:pPr>
      <w:r w:rsidRPr="00D319AB">
        <w:rPr>
          <w:rFonts w:cs="Times New Roman"/>
          <w:b/>
        </w:rPr>
        <w:t>Gambar 4</w:t>
      </w:r>
      <w:r w:rsidRPr="00D319AB">
        <w:rPr>
          <w:rFonts w:cs="Times New Roman"/>
        </w:rPr>
        <w:t xml:space="preserve"> Masalah dasar</w:t>
      </w:r>
    </w:p>
    <w:p w:rsidR="00D319AB" w:rsidRPr="00D319AB" w:rsidRDefault="00D319AB" w:rsidP="00D319AB">
      <w:pPr>
        <w:rPr>
          <w:rFonts w:cs="Times New Roman"/>
        </w:rPr>
      </w:pPr>
      <w:proofErr w:type="gramStart"/>
      <w:r w:rsidRPr="00D319AB">
        <w:rPr>
          <w:rFonts w:cs="Times New Roman"/>
        </w:rPr>
        <w:t>Masalah dasar seperti pada tampilan gambar 4.</w:t>
      </w:r>
      <w:proofErr w:type="gramEnd"/>
      <w:r w:rsidRPr="00D319AB">
        <w:rPr>
          <w:rFonts w:cs="Times New Roman"/>
        </w:rPr>
        <w:t xml:space="preserve">  </w:t>
      </w:r>
      <w:proofErr w:type="gramStart"/>
      <w:r w:rsidRPr="00D319AB">
        <w:rPr>
          <w:rFonts w:cs="Times New Roman"/>
        </w:rPr>
        <w:t>merupakan</w:t>
      </w:r>
      <w:proofErr w:type="gramEnd"/>
      <w:r w:rsidRPr="00D319AB">
        <w:rPr>
          <w:rFonts w:cs="Times New Roman"/>
        </w:rPr>
        <w:t xml:space="preserve"> masalah dasar dari setiap bab yang diberikan disetiap pertemuan. </w:t>
      </w:r>
      <w:proofErr w:type="gramStart"/>
      <w:r w:rsidRPr="00D319AB">
        <w:rPr>
          <w:rFonts w:cs="Times New Roman"/>
        </w:rPr>
        <w:t>dalam</w:t>
      </w:r>
      <w:proofErr w:type="gramEnd"/>
      <w:r w:rsidRPr="00D319AB">
        <w:rPr>
          <w:rFonts w:cs="Times New Roman"/>
        </w:rPr>
        <w:t xml:space="preserve"> tahap ini permasalahan adalah setiap permasalahan dasar yang meliputi pengertian dasar dan bagian-bagian terpenting yang terdapat dalam setiap bab. Jumlah penyajian permasalahan dalam setiap </w:t>
      </w:r>
      <w:proofErr w:type="gramStart"/>
      <w:r w:rsidRPr="00D319AB">
        <w:rPr>
          <w:rFonts w:cs="Times New Roman"/>
        </w:rPr>
        <w:t>bab</w:t>
      </w:r>
      <w:proofErr w:type="gramEnd"/>
      <w:r w:rsidRPr="00D319AB">
        <w:rPr>
          <w:rFonts w:cs="Times New Roman"/>
        </w:rPr>
        <w:t xml:space="preserve"> berbeda sesuai dengan kebutuhan. </w:t>
      </w:r>
    </w:p>
    <w:p w:rsidR="00D319AB" w:rsidRPr="00D319AB" w:rsidRDefault="00D319AB" w:rsidP="00D319AB">
      <w:pPr>
        <w:rPr>
          <w:rFonts w:cs="Times New Roman"/>
        </w:rPr>
      </w:pPr>
      <w:r w:rsidRPr="00D319AB">
        <w:rPr>
          <w:rFonts w:cs="Times New Roman"/>
          <w:noProof/>
        </w:rPr>
        <w:drawing>
          <wp:inline distT="0" distB="0" distL="0" distR="0" wp14:anchorId="3168802A" wp14:editId="1109A51A">
            <wp:extent cx="5038090" cy="2165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038090" cy="2165350"/>
                    </a:xfrm>
                    <a:prstGeom prst="rect">
                      <a:avLst/>
                    </a:prstGeom>
                    <a:noFill/>
                    <a:ln w="9525">
                      <a:noFill/>
                      <a:miter lim="800000"/>
                      <a:headEnd/>
                      <a:tailEnd/>
                    </a:ln>
                  </pic:spPr>
                </pic:pic>
              </a:graphicData>
            </a:graphic>
          </wp:inline>
        </w:drawing>
      </w:r>
    </w:p>
    <w:p w:rsidR="00D319AB" w:rsidRPr="00D319AB" w:rsidRDefault="00D319AB" w:rsidP="00D319AB">
      <w:pPr>
        <w:jc w:val="center"/>
        <w:rPr>
          <w:rFonts w:cs="Times New Roman"/>
        </w:rPr>
      </w:pPr>
      <w:proofErr w:type="gramStart"/>
      <w:r w:rsidRPr="00D319AB">
        <w:rPr>
          <w:rFonts w:cs="Times New Roman"/>
          <w:b/>
        </w:rPr>
        <w:t>Gambar 5.</w:t>
      </w:r>
      <w:proofErr w:type="gramEnd"/>
      <w:r w:rsidRPr="00D319AB">
        <w:rPr>
          <w:rFonts w:cs="Times New Roman"/>
        </w:rPr>
        <w:t xml:space="preserve"> Masalah Pokok</w:t>
      </w:r>
    </w:p>
    <w:p w:rsidR="00D319AB" w:rsidRPr="00D319AB" w:rsidRDefault="00D319AB" w:rsidP="00D319AB">
      <w:pPr>
        <w:rPr>
          <w:rFonts w:cs="Times New Roman"/>
        </w:rPr>
      </w:pPr>
      <w:proofErr w:type="gramStart"/>
      <w:r w:rsidRPr="00D319AB">
        <w:rPr>
          <w:rFonts w:cs="Times New Roman"/>
        </w:rPr>
        <w:t>masalah</w:t>
      </w:r>
      <w:proofErr w:type="gramEnd"/>
      <w:r w:rsidRPr="00D319AB">
        <w:rPr>
          <w:rFonts w:cs="Times New Roman"/>
        </w:rPr>
        <w:t xml:space="preserve"> pokok merukan suatu tujuan akhir dalam setiap bab. </w:t>
      </w:r>
      <w:proofErr w:type="gramStart"/>
      <w:r w:rsidRPr="00D319AB">
        <w:rPr>
          <w:rFonts w:cs="Times New Roman"/>
        </w:rPr>
        <w:t>Dalam bagian ini terdapat beberapa permasalahan yang harus diselesaikan sesuai dengan petunjuk pengerjaan yang berada pada bagian jawaban.</w:t>
      </w:r>
      <w:proofErr w:type="gramEnd"/>
    </w:p>
    <w:p w:rsidR="00D319AB" w:rsidRPr="00D319AB" w:rsidRDefault="00D319AB" w:rsidP="00D319AB">
      <w:pPr>
        <w:rPr>
          <w:rFonts w:cs="Times New Roman"/>
        </w:rPr>
      </w:pPr>
      <w:r w:rsidRPr="00D319AB">
        <w:rPr>
          <w:rFonts w:cs="Times New Roman"/>
          <w:noProof/>
        </w:rPr>
        <w:lastRenderedPageBreak/>
        <w:drawing>
          <wp:inline distT="0" distB="0" distL="0" distR="0" wp14:anchorId="3A0F81C1" wp14:editId="7FF1A280">
            <wp:extent cx="5038090" cy="297624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038090" cy="2976245"/>
                    </a:xfrm>
                    <a:prstGeom prst="rect">
                      <a:avLst/>
                    </a:prstGeom>
                    <a:noFill/>
                    <a:ln w="9525">
                      <a:noFill/>
                      <a:miter lim="800000"/>
                      <a:headEnd/>
                      <a:tailEnd/>
                    </a:ln>
                  </pic:spPr>
                </pic:pic>
              </a:graphicData>
            </a:graphic>
          </wp:inline>
        </w:drawing>
      </w:r>
    </w:p>
    <w:p w:rsidR="00D319AB" w:rsidRPr="00D319AB" w:rsidRDefault="00D319AB" w:rsidP="00D319AB">
      <w:pPr>
        <w:jc w:val="center"/>
        <w:rPr>
          <w:rFonts w:cs="Times New Roman"/>
        </w:rPr>
      </w:pPr>
      <w:proofErr w:type="gramStart"/>
      <w:r w:rsidRPr="00D319AB">
        <w:rPr>
          <w:rFonts w:cs="Times New Roman"/>
          <w:b/>
        </w:rPr>
        <w:t>Gambar 6.</w:t>
      </w:r>
      <w:proofErr w:type="gramEnd"/>
      <w:r w:rsidRPr="00D319AB">
        <w:rPr>
          <w:rFonts w:cs="Times New Roman"/>
        </w:rPr>
        <w:t xml:space="preserve"> </w:t>
      </w:r>
      <w:proofErr w:type="gramStart"/>
      <w:r w:rsidRPr="00D319AB">
        <w:rPr>
          <w:rFonts w:cs="Times New Roman"/>
        </w:rPr>
        <w:t>jawaban</w:t>
      </w:r>
      <w:proofErr w:type="gramEnd"/>
      <w:r w:rsidRPr="00D319AB">
        <w:rPr>
          <w:rFonts w:cs="Times New Roman"/>
        </w:rPr>
        <w:t xml:space="preserve"> permasalahan</w:t>
      </w:r>
    </w:p>
    <w:p w:rsidR="00D319AB" w:rsidRPr="00D319AB" w:rsidRDefault="00D319AB" w:rsidP="00D319AB">
      <w:pPr>
        <w:rPr>
          <w:rFonts w:cs="Times New Roman"/>
        </w:rPr>
      </w:pPr>
      <w:proofErr w:type="gramStart"/>
      <w:r w:rsidRPr="00D319AB">
        <w:rPr>
          <w:rFonts w:cs="Times New Roman"/>
        </w:rPr>
        <w:t>dalam</w:t>
      </w:r>
      <w:proofErr w:type="gramEnd"/>
      <w:r w:rsidRPr="00D319AB">
        <w:rPr>
          <w:rFonts w:cs="Times New Roman"/>
        </w:rPr>
        <w:t xml:space="preserve"> setiap permasalahan yang terdapat dalam setiap bab terdapat bagian untuk menjawab yang diberikan beberapa langkah untuk memberikan gambaran mahasiswa dalam mengerjakan agar lebih tertata dan runtut. </w:t>
      </w:r>
    </w:p>
    <w:p w:rsidR="00D319AB" w:rsidRPr="00D319AB" w:rsidRDefault="00D319AB" w:rsidP="00D319AB">
      <w:pPr>
        <w:rPr>
          <w:rFonts w:cs="Times New Roman"/>
        </w:rPr>
      </w:pPr>
      <w:proofErr w:type="gramStart"/>
      <w:r w:rsidRPr="00D319AB">
        <w:rPr>
          <w:rFonts w:cs="Times New Roman"/>
        </w:rPr>
        <w:t>dalam</w:t>
      </w:r>
      <w:proofErr w:type="gramEnd"/>
      <w:r w:rsidRPr="00D319AB">
        <w:rPr>
          <w:rFonts w:cs="Times New Roman"/>
        </w:rPr>
        <w:t xml:space="preserve"> setiap pokok bahasan terdapat bagian bagian tersebut.</w:t>
      </w:r>
    </w:p>
    <w:p w:rsidR="00D319AB" w:rsidRPr="00D319AB" w:rsidRDefault="00D319AB" w:rsidP="00D319AB">
      <w:pPr>
        <w:rPr>
          <w:rFonts w:cs="Times New Roman"/>
          <w:b/>
        </w:rPr>
      </w:pPr>
      <w:r w:rsidRPr="00D319AB">
        <w:rPr>
          <w:rFonts w:cs="Times New Roman"/>
          <w:b/>
        </w:rPr>
        <w:t>Tahap Evaluasi dan Revisi</w:t>
      </w:r>
    </w:p>
    <w:p w:rsidR="00D319AB" w:rsidRPr="00D319AB" w:rsidRDefault="00D319AB" w:rsidP="00D319AB">
      <w:pPr>
        <w:ind w:firstLine="709"/>
        <w:rPr>
          <w:rFonts w:cs="Times New Roman"/>
        </w:rPr>
      </w:pPr>
      <w:r w:rsidRPr="00D319AB">
        <w:rPr>
          <w:rFonts w:cs="Times New Roman"/>
        </w:rPr>
        <w:t xml:space="preserve">Lembar Kerja mahasiswa yang telah disusun berdasarkan desain awal divalidasi oleh </w:t>
      </w:r>
      <w:proofErr w:type="gramStart"/>
      <w:r w:rsidRPr="00D319AB">
        <w:rPr>
          <w:rFonts w:cs="Times New Roman"/>
        </w:rPr>
        <w:t>ahli  pendidikan</w:t>
      </w:r>
      <w:proofErr w:type="gramEnd"/>
      <w:r w:rsidRPr="00D319AB">
        <w:rPr>
          <w:rFonts w:cs="Times New Roman"/>
        </w:rPr>
        <w:t xml:space="preserve">. Aspek yang divalidasi meliputi kesesuaian dengan kurikulum, kesesuai dengan pendekatan kooperatif tipe </w:t>
      </w:r>
      <w:proofErr w:type="gramStart"/>
      <w:r w:rsidRPr="00D319AB">
        <w:rPr>
          <w:rFonts w:cs="Times New Roman"/>
        </w:rPr>
        <w:t>STAD ,</w:t>
      </w:r>
      <w:proofErr w:type="gramEnd"/>
      <w:r w:rsidRPr="00D319AB">
        <w:rPr>
          <w:rFonts w:cs="Times New Roman"/>
        </w:rPr>
        <w:t xml:space="preserve"> keakuratan isi lembar kerja mahasiswa, kualitas fisik lembar kerja mahasiswa, penggunaan ilustrasi, relevansi dan kredibilitas buku sumber, dan tata bahasa. Adapun hasil validasi lembar kerja </w:t>
      </w:r>
      <w:proofErr w:type="gramStart"/>
      <w:r w:rsidRPr="00D319AB">
        <w:rPr>
          <w:rFonts w:cs="Times New Roman"/>
        </w:rPr>
        <w:t>mahasiswa  sebagai</w:t>
      </w:r>
      <w:proofErr w:type="gramEnd"/>
      <w:r w:rsidRPr="00D319AB">
        <w:rPr>
          <w:rFonts w:cs="Times New Roman"/>
        </w:rPr>
        <w:t xml:space="preserve"> berikut ini.</w:t>
      </w:r>
    </w:p>
    <w:p w:rsidR="00D319AB" w:rsidRPr="00D319AB" w:rsidRDefault="00D319AB" w:rsidP="00D319AB">
      <w:pPr>
        <w:jc w:val="center"/>
        <w:rPr>
          <w:rFonts w:cs="Times New Roman"/>
          <w:b/>
        </w:rPr>
      </w:pPr>
      <w:proofErr w:type="gramStart"/>
      <w:r w:rsidRPr="00D319AB">
        <w:rPr>
          <w:rFonts w:cs="Times New Roman"/>
          <w:b/>
        </w:rPr>
        <w:t>Tabel 1.</w:t>
      </w:r>
      <w:proofErr w:type="gramEnd"/>
      <w:r w:rsidRPr="00D319AB">
        <w:rPr>
          <w:rFonts w:cs="Times New Roman"/>
          <w:b/>
        </w:rPr>
        <w:t xml:space="preserve"> Hasil Validasi Lembar Kerja Mahasiswa</w:t>
      </w:r>
    </w:p>
    <w:tbl>
      <w:tblPr>
        <w:tblW w:w="8330" w:type="dxa"/>
        <w:tblBorders>
          <w:top w:val="single" w:sz="4" w:space="0" w:color="auto"/>
          <w:bottom w:val="single" w:sz="4" w:space="0" w:color="auto"/>
          <w:insideH w:val="single" w:sz="4" w:space="0" w:color="auto"/>
        </w:tblBorders>
        <w:tblLook w:val="04A0" w:firstRow="1" w:lastRow="0" w:firstColumn="1" w:lastColumn="0" w:noHBand="0" w:noVBand="1"/>
      </w:tblPr>
      <w:tblGrid>
        <w:gridCol w:w="4361"/>
        <w:gridCol w:w="992"/>
        <w:gridCol w:w="709"/>
        <w:gridCol w:w="2268"/>
      </w:tblGrid>
      <w:tr w:rsidR="00D319AB" w:rsidRPr="00D319AB" w:rsidTr="00C965C6">
        <w:tc>
          <w:tcPr>
            <w:tcW w:w="4361" w:type="dxa"/>
            <w:shd w:val="clear" w:color="auto" w:fill="auto"/>
          </w:tcPr>
          <w:p w:rsidR="00D319AB" w:rsidRPr="00D319AB" w:rsidRDefault="00D319AB" w:rsidP="00D319AB">
            <w:pPr>
              <w:jc w:val="center"/>
              <w:rPr>
                <w:rFonts w:cs="Times New Roman"/>
              </w:rPr>
            </w:pPr>
            <w:r w:rsidRPr="00D319AB">
              <w:rPr>
                <w:rFonts w:cs="Times New Roman"/>
              </w:rPr>
              <w:t>Aspek</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Persentase</w:t>
            </w:r>
          </w:p>
        </w:tc>
        <w:tc>
          <w:tcPr>
            <w:tcW w:w="2268" w:type="dxa"/>
            <w:shd w:val="clear" w:color="auto" w:fill="auto"/>
          </w:tcPr>
          <w:p w:rsidR="00D319AB" w:rsidRPr="00D319AB" w:rsidRDefault="00D319AB" w:rsidP="00D319AB">
            <w:pPr>
              <w:jc w:val="center"/>
              <w:rPr>
                <w:rFonts w:cs="Times New Roman"/>
              </w:rPr>
            </w:pPr>
            <w:r w:rsidRPr="00D319AB">
              <w:rPr>
                <w:rFonts w:cs="Times New Roman"/>
              </w:rPr>
              <w:t>Kriteria</w:t>
            </w:r>
          </w:p>
        </w:tc>
      </w:tr>
      <w:tr w:rsidR="00D319AB" w:rsidRPr="00D319AB" w:rsidTr="00C965C6">
        <w:tc>
          <w:tcPr>
            <w:tcW w:w="4361" w:type="dxa"/>
            <w:shd w:val="clear" w:color="auto" w:fill="auto"/>
          </w:tcPr>
          <w:p w:rsidR="00D319AB" w:rsidRPr="00D319AB" w:rsidRDefault="00D319AB" w:rsidP="00D319AB">
            <w:pPr>
              <w:rPr>
                <w:rFonts w:cs="Times New Roman"/>
              </w:rPr>
            </w:pPr>
            <w:r w:rsidRPr="00D319AB">
              <w:rPr>
                <w:rFonts w:cs="Times New Roman"/>
              </w:rPr>
              <w:t>Kesesuaian dengan kurikulum</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90 %</w:t>
            </w:r>
          </w:p>
        </w:tc>
        <w:tc>
          <w:tcPr>
            <w:tcW w:w="2268" w:type="dxa"/>
            <w:shd w:val="clear" w:color="auto" w:fill="auto"/>
          </w:tcPr>
          <w:p w:rsidR="00D319AB" w:rsidRPr="00D319AB" w:rsidRDefault="00D319AB" w:rsidP="00D319AB">
            <w:pPr>
              <w:rPr>
                <w:rFonts w:cs="Times New Roman"/>
              </w:rPr>
            </w:pPr>
            <w:r w:rsidRPr="00D319AB">
              <w:rPr>
                <w:rFonts w:cs="Times New Roman"/>
              </w:rPr>
              <w:t>Layak tanpa revisi</w:t>
            </w:r>
          </w:p>
        </w:tc>
      </w:tr>
      <w:tr w:rsidR="00D319AB" w:rsidRPr="00D319AB" w:rsidTr="00C965C6">
        <w:tc>
          <w:tcPr>
            <w:tcW w:w="4361" w:type="dxa"/>
            <w:shd w:val="clear" w:color="auto" w:fill="auto"/>
          </w:tcPr>
          <w:p w:rsidR="00D319AB" w:rsidRPr="00D319AB" w:rsidRDefault="00D319AB" w:rsidP="00D319AB">
            <w:pPr>
              <w:rPr>
                <w:rFonts w:cs="Times New Roman"/>
              </w:rPr>
            </w:pPr>
            <w:r w:rsidRPr="00D319AB">
              <w:rPr>
                <w:rFonts w:cs="Times New Roman"/>
              </w:rPr>
              <w:t>Kesesuaian dengan PBL</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88,67 %</w:t>
            </w:r>
          </w:p>
        </w:tc>
        <w:tc>
          <w:tcPr>
            <w:tcW w:w="2268" w:type="dxa"/>
            <w:shd w:val="clear" w:color="auto" w:fill="auto"/>
          </w:tcPr>
          <w:p w:rsidR="00D319AB" w:rsidRPr="00D319AB" w:rsidRDefault="00D319AB" w:rsidP="00D319AB">
            <w:pPr>
              <w:rPr>
                <w:rFonts w:cs="Times New Roman"/>
              </w:rPr>
            </w:pPr>
            <w:r w:rsidRPr="00D319AB">
              <w:rPr>
                <w:rFonts w:cs="Times New Roman"/>
              </w:rPr>
              <w:t>Layak tanpa revisi</w:t>
            </w:r>
          </w:p>
        </w:tc>
      </w:tr>
      <w:tr w:rsidR="00D319AB" w:rsidRPr="00D319AB" w:rsidTr="00C965C6">
        <w:tc>
          <w:tcPr>
            <w:tcW w:w="4361" w:type="dxa"/>
            <w:shd w:val="clear" w:color="auto" w:fill="auto"/>
          </w:tcPr>
          <w:p w:rsidR="00D319AB" w:rsidRPr="00D319AB" w:rsidRDefault="00D319AB" w:rsidP="00D319AB">
            <w:pPr>
              <w:rPr>
                <w:rFonts w:cs="Times New Roman"/>
              </w:rPr>
            </w:pPr>
            <w:r w:rsidRPr="00D319AB">
              <w:rPr>
                <w:rFonts w:cs="Times New Roman"/>
              </w:rPr>
              <w:t>Keakuratan isi lembar kerja mahasiswa</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90 %</w:t>
            </w:r>
          </w:p>
        </w:tc>
        <w:tc>
          <w:tcPr>
            <w:tcW w:w="2268" w:type="dxa"/>
            <w:shd w:val="clear" w:color="auto" w:fill="auto"/>
          </w:tcPr>
          <w:p w:rsidR="00D319AB" w:rsidRPr="00D319AB" w:rsidRDefault="00D319AB" w:rsidP="00D319AB">
            <w:pPr>
              <w:rPr>
                <w:rFonts w:cs="Times New Roman"/>
              </w:rPr>
            </w:pPr>
            <w:r w:rsidRPr="00D319AB">
              <w:rPr>
                <w:rFonts w:cs="Times New Roman"/>
              </w:rPr>
              <w:t>Layak tanpa revisi</w:t>
            </w:r>
          </w:p>
        </w:tc>
      </w:tr>
      <w:tr w:rsidR="00D319AB" w:rsidRPr="00D319AB" w:rsidTr="00C965C6">
        <w:tc>
          <w:tcPr>
            <w:tcW w:w="4361" w:type="dxa"/>
            <w:shd w:val="clear" w:color="auto" w:fill="auto"/>
          </w:tcPr>
          <w:p w:rsidR="00D319AB" w:rsidRPr="00D319AB" w:rsidRDefault="00D319AB" w:rsidP="00D319AB">
            <w:pPr>
              <w:rPr>
                <w:rFonts w:cs="Times New Roman"/>
              </w:rPr>
            </w:pPr>
            <w:r w:rsidRPr="00D319AB">
              <w:rPr>
                <w:rFonts w:cs="Times New Roman"/>
              </w:rPr>
              <w:t>Kualitas fisik lembar kerja mahasiswa</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90 %</w:t>
            </w:r>
          </w:p>
        </w:tc>
        <w:tc>
          <w:tcPr>
            <w:tcW w:w="2268" w:type="dxa"/>
            <w:shd w:val="clear" w:color="auto" w:fill="auto"/>
          </w:tcPr>
          <w:p w:rsidR="00D319AB" w:rsidRPr="00D319AB" w:rsidRDefault="00D319AB" w:rsidP="00D319AB">
            <w:pPr>
              <w:rPr>
                <w:rFonts w:cs="Times New Roman"/>
              </w:rPr>
            </w:pPr>
            <w:r w:rsidRPr="00D319AB">
              <w:rPr>
                <w:rFonts w:cs="Times New Roman"/>
              </w:rPr>
              <w:t>Layak tanpa revisi</w:t>
            </w:r>
          </w:p>
        </w:tc>
      </w:tr>
      <w:tr w:rsidR="00D319AB" w:rsidRPr="00D319AB" w:rsidTr="00C965C6">
        <w:tc>
          <w:tcPr>
            <w:tcW w:w="4361" w:type="dxa"/>
            <w:shd w:val="clear" w:color="auto" w:fill="auto"/>
          </w:tcPr>
          <w:p w:rsidR="00D319AB" w:rsidRPr="00D319AB" w:rsidRDefault="00D319AB" w:rsidP="00D319AB">
            <w:pPr>
              <w:rPr>
                <w:rFonts w:cs="Times New Roman"/>
              </w:rPr>
            </w:pPr>
            <w:r w:rsidRPr="00D319AB">
              <w:rPr>
                <w:rFonts w:cs="Times New Roman"/>
              </w:rPr>
              <w:t>Penggunaan ilustrasi</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87,5 %</w:t>
            </w:r>
          </w:p>
        </w:tc>
        <w:tc>
          <w:tcPr>
            <w:tcW w:w="2268" w:type="dxa"/>
            <w:shd w:val="clear" w:color="auto" w:fill="auto"/>
          </w:tcPr>
          <w:p w:rsidR="00D319AB" w:rsidRPr="00D319AB" w:rsidRDefault="00D319AB" w:rsidP="00D319AB">
            <w:pPr>
              <w:rPr>
                <w:rFonts w:cs="Times New Roman"/>
              </w:rPr>
            </w:pPr>
            <w:r w:rsidRPr="00D319AB">
              <w:rPr>
                <w:rFonts w:cs="Times New Roman"/>
              </w:rPr>
              <w:t>Layak tanpa revisi</w:t>
            </w:r>
          </w:p>
        </w:tc>
      </w:tr>
      <w:tr w:rsidR="00D319AB" w:rsidRPr="00D319AB" w:rsidTr="00C965C6">
        <w:tc>
          <w:tcPr>
            <w:tcW w:w="4361" w:type="dxa"/>
            <w:shd w:val="clear" w:color="auto" w:fill="auto"/>
          </w:tcPr>
          <w:p w:rsidR="00D319AB" w:rsidRPr="00D319AB" w:rsidRDefault="00D319AB" w:rsidP="00D319AB">
            <w:pPr>
              <w:rPr>
                <w:rFonts w:cs="Times New Roman"/>
              </w:rPr>
            </w:pPr>
            <w:r w:rsidRPr="00D319AB">
              <w:rPr>
                <w:rFonts w:cs="Times New Roman"/>
              </w:rPr>
              <w:t>Relevansi dan kredibilitas buku sumber</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90 %</w:t>
            </w:r>
          </w:p>
        </w:tc>
        <w:tc>
          <w:tcPr>
            <w:tcW w:w="2268" w:type="dxa"/>
            <w:shd w:val="clear" w:color="auto" w:fill="auto"/>
          </w:tcPr>
          <w:p w:rsidR="00D319AB" w:rsidRPr="00D319AB" w:rsidRDefault="00D319AB" w:rsidP="00D319AB">
            <w:pPr>
              <w:rPr>
                <w:rFonts w:cs="Times New Roman"/>
              </w:rPr>
            </w:pPr>
            <w:r w:rsidRPr="00D319AB">
              <w:rPr>
                <w:rFonts w:cs="Times New Roman"/>
              </w:rPr>
              <w:t>Layak tanpa revisi</w:t>
            </w:r>
          </w:p>
        </w:tc>
      </w:tr>
      <w:tr w:rsidR="00D319AB" w:rsidRPr="00D319AB" w:rsidTr="00C965C6">
        <w:tc>
          <w:tcPr>
            <w:tcW w:w="4361" w:type="dxa"/>
            <w:shd w:val="clear" w:color="auto" w:fill="auto"/>
          </w:tcPr>
          <w:p w:rsidR="00D319AB" w:rsidRPr="00D319AB" w:rsidRDefault="00D319AB" w:rsidP="00D319AB">
            <w:pPr>
              <w:rPr>
                <w:rFonts w:cs="Times New Roman"/>
              </w:rPr>
            </w:pPr>
            <w:r w:rsidRPr="00D319AB">
              <w:rPr>
                <w:rFonts w:cs="Times New Roman"/>
              </w:rPr>
              <w:t>Tata bahasa</w:t>
            </w:r>
          </w:p>
        </w:tc>
        <w:tc>
          <w:tcPr>
            <w:tcW w:w="1701" w:type="dxa"/>
            <w:gridSpan w:val="2"/>
            <w:shd w:val="clear" w:color="auto" w:fill="auto"/>
          </w:tcPr>
          <w:p w:rsidR="00D319AB" w:rsidRPr="00D319AB" w:rsidRDefault="00D319AB" w:rsidP="00D319AB">
            <w:pPr>
              <w:jc w:val="center"/>
              <w:rPr>
                <w:rFonts w:cs="Times New Roman"/>
              </w:rPr>
            </w:pPr>
            <w:r w:rsidRPr="00D319AB">
              <w:rPr>
                <w:rFonts w:cs="Times New Roman"/>
              </w:rPr>
              <w:t>90 %</w:t>
            </w:r>
          </w:p>
        </w:tc>
        <w:tc>
          <w:tcPr>
            <w:tcW w:w="2268" w:type="dxa"/>
            <w:shd w:val="clear" w:color="auto" w:fill="auto"/>
          </w:tcPr>
          <w:p w:rsidR="00D319AB" w:rsidRPr="00D319AB" w:rsidRDefault="00D319AB" w:rsidP="00D319AB">
            <w:pPr>
              <w:rPr>
                <w:rFonts w:cs="Times New Roman"/>
              </w:rPr>
            </w:pPr>
            <w:r w:rsidRPr="00D319AB">
              <w:rPr>
                <w:rFonts w:cs="Times New Roman"/>
              </w:rPr>
              <w:t>Layak tanpa revisi</w:t>
            </w:r>
          </w:p>
        </w:tc>
      </w:tr>
      <w:tr w:rsidR="00D319AB" w:rsidRPr="00D319AB" w:rsidTr="00C965C6">
        <w:tc>
          <w:tcPr>
            <w:tcW w:w="5353" w:type="dxa"/>
            <w:gridSpan w:val="2"/>
            <w:shd w:val="clear" w:color="auto" w:fill="auto"/>
          </w:tcPr>
          <w:p w:rsidR="00D319AB" w:rsidRPr="00D319AB" w:rsidRDefault="00D319AB" w:rsidP="00D319AB">
            <w:pPr>
              <w:rPr>
                <w:rFonts w:cs="Times New Roman"/>
                <w:b/>
              </w:rPr>
            </w:pPr>
            <w:r w:rsidRPr="00D319AB">
              <w:rPr>
                <w:rFonts w:cs="Times New Roman"/>
                <w:b/>
              </w:rPr>
              <w:t>Rata-rata persentase lembar kerja mahasiswa</w:t>
            </w:r>
          </w:p>
        </w:tc>
        <w:tc>
          <w:tcPr>
            <w:tcW w:w="2977" w:type="dxa"/>
            <w:gridSpan w:val="2"/>
            <w:shd w:val="clear" w:color="auto" w:fill="auto"/>
          </w:tcPr>
          <w:p w:rsidR="00D319AB" w:rsidRPr="00D319AB" w:rsidRDefault="00D319AB" w:rsidP="00D319AB">
            <w:pPr>
              <w:jc w:val="right"/>
              <w:rPr>
                <w:rFonts w:cs="Times New Roman"/>
                <w:b/>
              </w:rPr>
            </w:pPr>
            <w:r w:rsidRPr="00D319AB">
              <w:rPr>
                <w:rFonts w:cs="Times New Roman"/>
                <w:b/>
              </w:rPr>
              <w:t>89,45 %</w:t>
            </w:r>
          </w:p>
        </w:tc>
      </w:tr>
    </w:tbl>
    <w:p w:rsidR="00D319AB" w:rsidRPr="00D319AB" w:rsidRDefault="00D319AB" w:rsidP="00D319AB">
      <w:pPr>
        <w:rPr>
          <w:rFonts w:cs="Times New Roman"/>
        </w:rPr>
      </w:pPr>
    </w:p>
    <w:p w:rsidR="00D319AB" w:rsidRPr="00D319AB" w:rsidRDefault="00D319AB" w:rsidP="00D319AB">
      <w:pPr>
        <w:rPr>
          <w:rFonts w:cs="Times New Roman"/>
          <w:b/>
        </w:rPr>
      </w:pPr>
      <w:r w:rsidRPr="00D319AB">
        <w:rPr>
          <w:rFonts w:cs="Times New Roman"/>
          <w:b/>
        </w:rPr>
        <w:t>Pembahasan</w:t>
      </w:r>
    </w:p>
    <w:p w:rsidR="00D319AB" w:rsidRPr="00D319AB" w:rsidRDefault="00D319AB" w:rsidP="00D319AB">
      <w:pPr>
        <w:rPr>
          <w:rFonts w:cs="Times New Roman"/>
        </w:rPr>
      </w:pPr>
      <w:r w:rsidRPr="00D319AB">
        <w:rPr>
          <w:rFonts w:cs="Times New Roman"/>
        </w:rPr>
        <w:tab/>
      </w:r>
      <w:proofErr w:type="gramStart"/>
      <w:r w:rsidRPr="00D319AB">
        <w:rPr>
          <w:rFonts w:cs="Times New Roman"/>
        </w:rPr>
        <w:t>Penelitian yang telah dilakukan telah menghasilkan lembar kerja mahasiswa dengan pendekatan kooperatif tipe STAD.</w:t>
      </w:r>
      <w:proofErr w:type="gramEnd"/>
      <w:r w:rsidRPr="00D319AB">
        <w:rPr>
          <w:rFonts w:cs="Times New Roman"/>
        </w:rPr>
        <w:t xml:space="preserve"> </w:t>
      </w:r>
      <w:proofErr w:type="gramStart"/>
      <w:r w:rsidRPr="00D319AB">
        <w:rPr>
          <w:rFonts w:cs="Times New Roman"/>
        </w:rPr>
        <w:t>salah</w:t>
      </w:r>
      <w:proofErr w:type="gramEnd"/>
      <w:r w:rsidRPr="00D319AB">
        <w:rPr>
          <w:rFonts w:cs="Times New Roman"/>
        </w:rPr>
        <w:t xml:space="preserve"> satu pembelajaran kooperatif yang diterapkan untuk menghadapi kemampuan siswa yang heterogen. </w:t>
      </w:r>
      <w:proofErr w:type="gramStart"/>
      <w:r w:rsidRPr="00D319AB">
        <w:rPr>
          <w:rFonts w:cs="Times New Roman"/>
        </w:rPr>
        <w:t>Dimana model ini dipandang sebagai metode yang paling sederhana dan langsung dari pendekatan pembelajaran kooperatif.</w:t>
      </w:r>
      <w:proofErr w:type="gramEnd"/>
      <w:r w:rsidRPr="00D319AB">
        <w:rPr>
          <w:rFonts w:cs="Times New Roman"/>
        </w:rPr>
        <w:t xml:space="preserve"> </w:t>
      </w:r>
    </w:p>
    <w:p w:rsidR="00D319AB" w:rsidRPr="00D319AB" w:rsidRDefault="00D319AB" w:rsidP="00D319AB">
      <w:pPr>
        <w:ind w:firstLine="720"/>
        <w:rPr>
          <w:rFonts w:cs="Times New Roman"/>
        </w:rPr>
      </w:pPr>
      <w:proofErr w:type="gramStart"/>
      <w:r w:rsidRPr="00D319AB">
        <w:rPr>
          <w:rFonts w:cs="Times New Roman"/>
        </w:rPr>
        <w:t>Strategi kooperatif yang dilakukan dalam menyusun lembar kerja mahasiswa ini merupakan serangkaian kegiatan pembelajaran yang dilakukan oleh siswa di dalam kelompok, untuk mencapai tujuan pembelajaran yang telah ditetapkan.</w:t>
      </w:r>
      <w:proofErr w:type="gramEnd"/>
    </w:p>
    <w:p w:rsidR="00D319AB" w:rsidRPr="00D319AB" w:rsidRDefault="00D319AB" w:rsidP="00D319AB">
      <w:pPr>
        <w:rPr>
          <w:rFonts w:cs="Times New Roman"/>
        </w:rPr>
      </w:pPr>
      <w:r w:rsidRPr="00D319AB">
        <w:rPr>
          <w:rFonts w:cs="Times New Roman"/>
        </w:rPr>
        <w:t xml:space="preserve">Beberapa hal penting yang telah dilakukan dalam strategi pembelajaran kooperatif, yaitu </w:t>
      </w:r>
    </w:p>
    <w:p w:rsidR="00D319AB" w:rsidRPr="00D319AB" w:rsidRDefault="00D319AB" w:rsidP="00D319AB">
      <w:pPr>
        <w:rPr>
          <w:rFonts w:cs="Times New Roman"/>
        </w:rPr>
      </w:pPr>
      <w:r w:rsidRPr="00D319AB">
        <w:rPr>
          <w:rFonts w:cs="Times New Roman"/>
        </w:rPr>
        <w:t>1.</w:t>
      </w:r>
      <w:r w:rsidRPr="00D319AB">
        <w:rPr>
          <w:rFonts w:cs="Times New Roman"/>
        </w:rPr>
        <w:tab/>
        <w:t>Adanya peserta didik dalam kelompok</w:t>
      </w:r>
    </w:p>
    <w:p w:rsidR="00D319AB" w:rsidRPr="00D319AB" w:rsidRDefault="00D319AB" w:rsidP="00D319AB">
      <w:pPr>
        <w:rPr>
          <w:rFonts w:cs="Times New Roman"/>
        </w:rPr>
      </w:pPr>
      <w:r w:rsidRPr="00D319AB">
        <w:rPr>
          <w:rFonts w:cs="Times New Roman"/>
        </w:rPr>
        <w:t>2.</w:t>
      </w:r>
      <w:r w:rsidRPr="00D319AB">
        <w:rPr>
          <w:rFonts w:cs="Times New Roman"/>
        </w:rPr>
        <w:tab/>
        <w:t>Adanya aturan main (role) dalam kelompok.</w:t>
      </w:r>
    </w:p>
    <w:p w:rsidR="00D319AB" w:rsidRPr="00D319AB" w:rsidRDefault="00D319AB" w:rsidP="00D319AB">
      <w:pPr>
        <w:rPr>
          <w:rFonts w:cs="Times New Roman"/>
        </w:rPr>
      </w:pPr>
      <w:r w:rsidRPr="00D319AB">
        <w:rPr>
          <w:rFonts w:cs="Times New Roman"/>
        </w:rPr>
        <w:t>3.</w:t>
      </w:r>
      <w:r w:rsidRPr="00D319AB">
        <w:rPr>
          <w:rFonts w:cs="Times New Roman"/>
        </w:rPr>
        <w:tab/>
        <w:t>Adanya upaya belajar dalam kelompok.</w:t>
      </w:r>
    </w:p>
    <w:p w:rsidR="00D319AB" w:rsidRPr="00D319AB" w:rsidRDefault="00D319AB" w:rsidP="00D319AB">
      <w:pPr>
        <w:rPr>
          <w:rFonts w:cs="Times New Roman"/>
        </w:rPr>
      </w:pPr>
      <w:r w:rsidRPr="00D319AB">
        <w:rPr>
          <w:rFonts w:cs="Times New Roman"/>
        </w:rPr>
        <w:t>4.</w:t>
      </w:r>
      <w:r w:rsidRPr="00D319AB">
        <w:rPr>
          <w:rFonts w:cs="Times New Roman"/>
        </w:rPr>
        <w:tab/>
        <w:t>Adanya kompetensi yang harus dicapai oleh kelompok</w:t>
      </w:r>
    </w:p>
    <w:p w:rsidR="00D319AB" w:rsidRPr="00D319AB" w:rsidRDefault="00D319AB" w:rsidP="00D319AB">
      <w:pPr>
        <w:jc w:val="center"/>
        <w:rPr>
          <w:rFonts w:cs="Times New Roman"/>
        </w:rPr>
      </w:pPr>
      <w:r w:rsidRPr="00D319AB">
        <w:rPr>
          <w:rFonts w:cs="Times New Roman"/>
          <w:noProof/>
        </w:rPr>
        <w:lastRenderedPageBreak/>
        <w:drawing>
          <wp:inline distT="0" distB="0" distL="0" distR="0" wp14:anchorId="73F3FD16" wp14:editId="7241271B">
            <wp:extent cx="2586128" cy="1724085"/>
            <wp:effectExtent l="19050" t="0" r="4672" b="0"/>
            <wp:docPr id="24" name="Picture 24" descr="E:\PENELITIAN DIKTI\Berkas Buat Bu lilis Baru sekali\dokumentasi buat PDP\IMG_6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ENELITIAN DIKTI\Berkas Buat Bu lilis Baru sekali\dokumentasi buat PDP\IMG_6352.JPG"/>
                    <pic:cNvPicPr>
                      <a:picLocks noChangeAspect="1" noChangeArrowheads="1"/>
                    </pic:cNvPicPr>
                  </pic:nvPicPr>
                  <pic:blipFill>
                    <a:blip r:embed="rId16" cstate="print"/>
                    <a:srcRect/>
                    <a:stretch>
                      <a:fillRect/>
                    </a:stretch>
                  </pic:blipFill>
                  <pic:spPr bwMode="auto">
                    <a:xfrm>
                      <a:off x="0" y="0"/>
                      <a:ext cx="2590719" cy="1727146"/>
                    </a:xfrm>
                    <a:prstGeom prst="rect">
                      <a:avLst/>
                    </a:prstGeom>
                    <a:noFill/>
                    <a:ln w="9525">
                      <a:noFill/>
                      <a:miter lim="800000"/>
                      <a:headEnd/>
                      <a:tailEnd/>
                    </a:ln>
                  </pic:spPr>
                </pic:pic>
              </a:graphicData>
            </a:graphic>
          </wp:inline>
        </w:drawing>
      </w:r>
    </w:p>
    <w:p w:rsidR="00D319AB" w:rsidRPr="00D319AB" w:rsidRDefault="00D319AB" w:rsidP="00D319AB">
      <w:pPr>
        <w:jc w:val="center"/>
        <w:rPr>
          <w:rFonts w:cs="Times New Roman"/>
        </w:rPr>
      </w:pPr>
      <w:proofErr w:type="gramStart"/>
      <w:r w:rsidRPr="00D319AB">
        <w:rPr>
          <w:rFonts w:cs="Times New Roman"/>
          <w:b/>
        </w:rPr>
        <w:t>Gambar 7.</w:t>
      </w:r>
      <w:proofErr w:type="gramEnd"/>
      <w:r w:rsidRPr="00D319AB">
        <w:rPr>
          <w:rFonts w:cs="Times New Roman"/>
        </w:rPr>
        <w:t xml:space="preserve"> Suasana kelas sebelum melakukan diskusi</w:t>
      </w:r>
    </w:p>
    <w:p w:rsidR="00D319AB" w:rsidRPr="00D319AB" w:rsidRDefault="00D319AB" w:rsidP="00D319AB">
      <w:pPr>
        <w:pStyle w:val="ListParagraph"/>
        <w:ind w:left="0" w:firstLine="720"/>
        <w:jc w:val="both"/>
        <w:rPr>
          <w:sz w:val="22"/>
          <w:szCs w:val="22"/>
        </w:rPr>
      </w:pPr>
      <w:proofErr w:type="gramStart"/>
      <w:r w:rsidRPr="00D319AB">
        <w:rPr>
          <w:sz w:val="22"/>
          <w:szCs w:val="22"/>
        </w:rPr>
        <w:t>uji</w:t>
      </w:r>
      <w:proofErr w:type="gramEnd"/>
      <w:r w:rsidRPr="00D319AB">
        <w:rPr>
          <w:sz w:val="22"/>
          <w:szCs w:val="22"/>
        </w:rPr>
        <w:t xml:space="preserve"> coba lembar kerja mahasiswa dilakukan di dalam kelas operation research dengan dilakukan secara bertahap dalam pertemuan di dalam kelas. </w:t>
      </w:r>
      <w:proofErr w:type="gramStart"/>
      <w:r w:rsidRPr="00D319AB">
        <w:rPr>
          <w:sz w:val="22"/>
          <w:szCs w:val="22"/>
        </w:rPr>
        <w:t>mahasiswa</w:t>
      </w:r>
      <w:proofErr w:type="gramEnd"/>
      <w:r w:rsidRPr="00D319AB">
        <w:rPr>
          <w:sz w:val="22"/>
          <w:szCs w:val="22"/>
        </w:rPr>
        <w:t xml:space="preserve"> di dalam kelas dibentuk dalam perkelompok dengan masing-masing kelompok terdiri dari 3 sampai 4 mahasiwa. </w:t>
      </w:r>
      <w:proofErr w:type="gramStart"/>
      <w:r w:rsidRPr="00D319AB">
        <w:rPr>
          <w:sz w:val="22"/>
          <w:szCs w:val="22"/>
        </w:rPr>
        <w:t>mahasiswa</w:t>
      </w:r>
      <w:proofErr w:type="gramEnd"/>
      <w:r w:rsidRPr="00D319AB">
        <w:rPr>
          <w:sz w:val="22"/>
          <w:szCs w:val="22"/>
        </w:rPr>
        <w:t xml:space="preserve"> yang menempuh matakuliah operation research adalah mahasiswa dengan tingkat semester 6.  </w:t>
      </w:r>
      <w:proofErr w:type="gramStart"/>
      <w:r w:rsidRPr="00D319AB">
        <w:rPr>
          <w:sz w:val="22"/>
          <w:szCs w:val="22"/>
        </w:rPr>
        <w:t>adapun</w:t>
      </w:r>
      <w:proofErr w:type="gramEnd"/>
      <w:r w:rsidRPr="00D319AB">
        <w:rPr>
          <w:sz w:val="22"/>
          <w:szCs w:val="22"/>
        </w:rPr>
        <w:t xml:space="preserve"> hasil yang signifikan dapat terlihat dari hasil dari pembelajaran mahasiswa dalam pengajuan judul tugas akhir yang dilakukan dalam akhir semester genap tahun 2017-2018. </w:t>
      </w:r>
      <w:proofErr w:type="gramStart"/>
      <w:r w:rsidRPr="00D319AB">
        <w:rPr>
          <w:sz w:val="22"/>
          <w:szCs w:val="22"/>
        </w:rPr>
        <w:t>dari</w:t>
      </w:r>
      <w:proofErr w:type="gramEnd"/>
      <w:r w:rsidRPr="00D319AB">
        <w:rPr>
          <w:sz w:val="22"/>
          <w:szCs w:val="22"/>
        </w:rPr>
        <w:t xml:space="preserve"> sekian banyak judul terdapat beberapa judul dengan menggunakan metode-metode yang diajarkan dalam matakuliah operation research. </w:t>
      </w:r>
    </w:p>
    <w:p w:rsidR="00D319AB" w:rsidRPr="00D319AB" w:rsidRDefault="00D319AB" w:rsidP="00D319AB">
      <w:pPr>
        <w:ind w:firstLine="720"/>
        <w:rPr>
          <w:rFonts w:cs="Times New Roman"/>
        </w:rPr>
      </w:pPr>
      <w:proofErr w:type="gramStart"/>
      <w:r w:rsidRPr="00D319AB">
        <w:rPr>
          <w:rFonts w:cs="Times New Roman"/>
        </w:rPr>
        <w:t>Pada uji coba produk dilakukan pengamatan keterlaksanaan pembelajaran menggunakan lembar kerja mahasiswa yang dilakukan oleh dua orang pengamat, yaitu dua orang dosen matematika.</w:t>
      </w:r>
      <w:proofErr w:type="gramEnd"/>
      <w:r w:rsidRPr="00D319AB">
        <w:rPr>
          <w:rFonts w:cs="Times New Roman"/>
        </w:rPr>
        <w:t xml:space="preserve"> </w:t>
      </w:r>
      <w:proofErr w:type="gramStart"/>
      <w:r w:rsidRPr="00D319AB">
        <w:rPr>
          <w:rFonts w:cs="Times New Roman"/>
        </w:rPr>
        <w:t>Pengamatan keterlaksanaan pembelajaran dilakukan untuk menentukan apakah lembar kerja mahasiswa yang telah dikembangkan memilik kriteria kepraktisan atau tidak.</w:t>
      </w:r>
      <w:proofErr w:type="gramEnd"/>
      <w:r w:rsidRPr="00D319AB">
        <w:rPr>
          <w:rFonts w:cs="Times New Roman"/>
        </w:rPr>
        <w:t xml:space="preserve">  Adapun hasil pengamatan keterlaksanaan pembelajaran yang dilakukan ditunjukkan sebagai berikut</w:t>
      </w:r>
    </w:p>
    <w:p w:rsidR="00D319AB" w:rsidRPr="00D319AB" w:rsidRDefault="00D319AB" w:rsidP="00D319AB">
      <w:pPr>
        <w:jc w:val="center"/>
        <w:rPr>
          <w:rFonts w:cs="Times New Roman"/>
        </w:rPr>
      </w:pPr>
      <w:proofErr w:type="gramStart"/>
      <w:r w:rsidRPr="00D319AB">
        <w:rPr>
          <w:rFonts w:cs="Times New Roman"/>
          <w:b/>
        </w:rPr>
        <w:t>Tabel 2</w:t>
      </w:r>
      <w:r w:rsidRPr="00D319AB">
        <w:rPr>
          <w:rFonts w:cs="Times New Roman"/>
        </w:rPr>
        <w:t>.</w:t>
      </w:r>
      <w:proofErr w:type="gramEnd"/>
      <w:r w:rsidRPr="00D319AB">
        <w:rPr>
          <w:rFonts w:cs="Times New Roman"/>
        </w:rPr>
        <w:t xml:space="preserve"> Hasil Uji Kepraktisan</w:t>
      </w:r>
    </w:p>
    <w:tbl>
      <w:tblPr>
        <w:tblW w:w="9477" w:type="dxa"/>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676"/>
        <w:gridCol w:w="1134"/>
        <w:gridCol w:w="1134"/>
      </w:tblGrid>
      <w:tr w:rsidR="00D319AB" w:rsidRPr="00D319AB" w:rsidTr="00C965C6">
        <w:trPr>
          <w:tblHeade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b/>
              </w:rPr>
            </w:pPr>
            <w:r w:rsidRPr="00D319AB">
              <w:rPr>
                <w:rFonts w:cs="Times New Roman"/>
                <w:b/>
              </w:rPr>
              <w:t>No</w:t>
            </w: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b/>
              </w:rPr>
            </w:pPr>
            <w:r w:rsidRPr="00D319AB">
              <w:rPr>
                <w:rFonts w:cs="Times New Roman"/>
                <w:b/>
              </w:rPr>
              <w:t>Pernyataan</w:t>
            </w:r>
          </w:p>
        </w:tc>
        <w:tc>
          <w:tcPr>
            <w:tcW w:w="2268" w:type="dxa"/>
            <w:gridSpan w:val="2"/>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b/>
              </w:rPr>
            </w:pPr>
            <w:r w:rsidRPr="00D319AB">
              <w:rPr>
                <w:rFonts w:cs="Times New Roman"/>
                <w:b/>
              </w:rPr>
              <w:t>Skor</w:t>
            </w:r>
          </w:p>
        </w:tc>
      </w:tr>
      <w:tr w:rsidR="00D319AB" w:rsidRPr="00D319AB" w:rsidTr="00C965C6">
        <w:trPr>
          <w:tblHeade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b/>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b/>
              </w:rPr>
            </w:pP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b/>
              </w:rPr>
            </w:pPr>
            <w:r w:rsidRPr="00D319AB">
              <w:rPr>
                <w:rFonts w:cs="Times New Roman"/>
                <w:b/>
              </w:rPr>
              <w:t>Pengamat 1</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b/>
              </w:rPr>
            </w:pPr>
            <w:r w:rsidRPr="00D319AB">
              <w:rPr>
                <w:rFonts w:cs="Times New Roman"/>
                <w:b/>
              </w:rPr>
              <w:t>Pengamat 2</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1.</w:t>
            </w: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Pendahuluan</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6"/>
              </w:numPr>
              <w:ind w:left="317" w:hanging="317"/>
              <w:jc w:val="left"/>
              <w:rPr>
                <w:rFonts w:cs="Times New Roman"/>
              </w:rPr>
            </w:pPr>
            <w:r w:rsidRPr="00D319AB">
              <w:rPr>
                <w:rFonts w:cs="Times New Roman"/>
              </w:rPr>
              <w:t>Dosen membantu mahasiswa mengingatkan materi prasyarat sebelum melakukan inti pembelajaran</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6"/>
              </w:numPr>
              <w:ind w:left="317" w:hanging="317"/>
              <w:jc w:val="left"/>
              <w:rPr>
                <w:rFonts w:cs="Times New Roman"/>
              </w:rPr>
            </w:pPr>
            <w:r w:rsidRPr="00D319AB">
              <w:rPr>
                <w:rFonts w:cs="Times New Roman"/>
              </w:rPr>
              <w:t xml:space="preserve">Dosen menyampaikan materi pembuka pada lembar kerja mahasiswa untuk mendeskripsikan kasus dunia nyata </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2.</w:t>
            </w: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Materi lembar kerja mahasiswa</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7"/>
              </w:numPr>
              <w:ind w:left="317" w:hanging="317"/>
              <w:jc w:val="left"/>
              <w:rPr>
                <w:rFonts w:cs="Times New Roman"/>
              </w:rPr>
            </w:pPr>
            <w:r w:rsidRPr="00D319AB">
              <w:rPr>
                <w:rFonts w:cs="Times New Roman"/>
              </w:rPr>
              <w:t>Kegiatan pembelajaran yang disajikan dalam lembar kerja mahasiswa dapat membantu dosen untuk mengarahkan mahasiswa pada pencapaian tujuan pembelajaran</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7"/>
              </w:numPr>
              <w:ind w:left="317" w:hanging="317"/>
              <w:jc w:val="left"/>
              <w:rPr>
                <w:rFonts w:cs="Times New Roman"/>
                <w:lang w:val="de-LU"/>
              </w:rPr>
            </w:pPr>
            <w:r w:rsidRPr="00D319AB">
              <w:rPr>
                <w:rFonts w:cs="Times New Roman"/>
                <w:lang w:val="de-LU"/>
              </w:rPr>
              <w:t xml:space="preserve">Materi yang disajikan dalam </w:t>
            </w:r>
            <w:r w:rsidRPr="00D319AB">
              <w:rPr>
                <w:rFonts w:cs="Times New Roman"/>
              </w:rPr>
              <w:t xml:space="preserve">lembar kerja mahasiswa </w:t>
            </w:r>
            <w:r w:rsidRPr="00D319AB">
              <w:rPr>
                <w:rFonts w:cs="Times New Roman"/>
                <w:lang w:val="de-LU"/>
              </w:rPr>
              <w:t>dapat dijadikan bahan diskusi kelas yang menarik</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7"/>
              </w:numPr>
              <w:ind w:left="317" w:hanging="317"/>
              <w:jc w:val="left"/>
              <w:rPr>
                <w:rFonts w:cs="Times New Roman"/>
                <w:lang w:val="de-LU"/>
              </w:rPr>
            </w:pPr>
            <w:r w:rsidRPr="00D319AB">
              <w:rPr>
                <w:rFonts w:cs="Times New Roman"/>
                <w:lang w:val="de-LU"/>
              </w:rPr>
              <w:t>Mahasiswa terlihat antusias dalam mengikuti pembelajaran</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7"/>
              </w:numPr>
              <w:ind w:left="317" w:hanging="317"/>
              <w:jc w:val="left"/>
              <w:rPr>
                <w:rFonts w:cs="Times New Roman"/>
              </w:rPr>
            </w:pPr>
            <w:r w:rsidRPr="00D319AB">
              <w:rPr>
                <w:rFonts w:cs="Times New Roman"/>
              </w:rPr>
              <w:t>Contoh soal yang disajikan dapat mendukung pemahaman mahasiswa</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7"/>
              </w:numPr>
              <w:ind w:left="317" w:hanging="317"/>
              <w:jc w:val="left"/>
              <w:rPr>
                <w:rFonts w:cs="Times New Roman"/>
                <w:lang w:val="de-LU"/>
              </w:rPr>
            </w:pPr>
            <w:r w:rsidRPr="00D319AB">
              <w:rPr>
                <w:rFonts w:cs="Times New Roman"/>
                <w:lang w:val="de-LU"/>
              </w:rPr>
              <w:t xml:space="preserve">Mahasiswa aktif menjawab soal tantangan yang diberikan dosen </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4.</w:t>
            </w: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Soal latihan</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4"/>
              </w:numPr>
              <w:ind w:left="317" w:hanging="283"/>
              <w:jc w:val="left"/>
              <w:rPr>
                <w:rFonts w:cs="Times New Roman"/>
              </w:rPr>
            </w:pPr>
            <w:r w:rsidRPr="00D319AB">
              <w:rPr>
                <w:rFonts w:cs="Times New Roman"/>
              </w:rPr>
              <w:t>Soal latihan pada lembar kerja mahasiswa dapat diselesaikan oleh mahasiswa secara mandiri</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4"/>
              </w:numPr>
              <w:ind w:left="317" w:hanging="283"/>
              <w:jc w:val="left"/>
              <w:rPr>
                <w:rFonts w:cs="Times New Roman"/>
              </w:rPr>
            </w:pPr>
            <w:r w:rsidRPr="00D319AB">
              <w:rPr>
                <w:rFonts w:cs="Times New Roman"/>
              </w:rPr>
              <w:t>Mahasiswa mampu mengumpulkan soal latihan secara tepat waktu</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5.</w:t>
            </w: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Penutup</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5"/>
              </w:numPr>
              <w:ind w:left="317" w:hanging="283"/>
              <w:jc w:val="left"/>
              <w:rPr>
                <w:rFonts w:cs="Times New Roman"/>
                <w:lang w:val="de-LU"/>
              </w:rPr>
            </w:pPr>
            <w:r w:rsidRPr="00D319AB">
              <w:rPr>
                <w:rFonts w:cs="Times New Roman"/>
                <w:lang w:val="de-LU"/>
              </w:rPr>
              <w:t>Dosen dan mahasiswa melakukan refleksi pembelajaran</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p>
        </w:tc>
        <w:tc>
          <w:tcPr>
            <w:tcW w:w="6676"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5"/>
              </w:numPr>
              <w:ind w:left="317" w:hanging="283"/>
              <w:jc w:val="left"/>
              <w:rPr>
                <w:rFonts w:cs="Times New Roman"/>
                <w:lang w:val="de-LU"/>
              </w:rPr>
            </w:pPr>
            <w:r w:rsidRPr="00D319AB">
              <w:rPr>
                <w:rFonts w:cs="Times New Roman"/>
                <w:lang w:val="de-LU"/>
              </w:rPr>
              <w:t>Mahasiswa memberikan respon positif dalam memberikan refleksi pembelajaran</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4</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w:t>
            </w:r>
          </w:p>
        </w:tc>
      </w:tr>
      <w:tr w:rsidR="00D319AB" w:rsidRPr="00D319AB" w:rsidTr="00C965C6">
        <w:trPr>
          <w:jc w:val="center"/>
        </w:trPr>
        <w:tc>
          <w:tcPr>
            <w:tcW w:w="7209" w:type="dxa"/>
            <w:gridSpan w:val="2"/>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b/>
              </w:rPr>
            </w:pPr>
            <w:r w:rsidRPr="00D319AB">
              <w:rPr>
                <w:rFonts w:cs="Times New Roman"/>
                <w:b/>
              </w:rPr>
              <w:t>Jumlah</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39</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38</w:t>
            </w:r>
          </w:p>
        </w:tc>
      </w:tr>
      <w:tr w:rsidR="00D319AB" w:rsidRPr="00D319AB" w:rsidTr="00C965C6">
        <w:trPr>
          <w:jc w:val="center"/>
        </w:trPr>
        <w:tc>
          <w:tcPr>
            <w:tcW w:w="7209" w:type="dxa"/>
            <w:gridSpan w:val="2"/>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b/>
              </w:rPr>
            </w:pPr>
            <w:r w:rsidRPr="00D319AB">
              <w:rPr>
                <w:rFonts w:cs="Times New Roman"/>
                <w:b/>
              </w:rPr>
              <w:t>Persentasi</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88,6%</w:t>
            </w:r>
          </w:p>
        </w:tc>
        <w:tc>
          <w:tcPr>
            <w:tcW w:w="1134"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86,4%</w:t>
            </w:r>
          </w:p>
        </w:tc>
      </w:tr>
      <w:tr w:rsidR="00D319AB" w:rsidRPr="00D319AB" w:rsidTr="00C965C6">
        <w:trPr>
          <w:jc w:val="center"/>
        </w:trPr>
        <w:tc>
          <w:tcPr>
            <w:tcW w:w="7209" w:type="dxa"/>
            <w:gridSpan w:val="2"/>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b/>
              </w:rPr>
            </w:pPr>
            <w:r w:rsidRPr="00D319AB">
              <w:rPr>
                <w:rFonts w:cs="Times New Roman"/>
                <w:b/>
              </w:rPr>
              <w:t>Rata-rata</w:t>
            </w:r>
          </w:p>
        </w:tc>
        <w:tc>
          <w:tcPr>
            <w:tcW w:w="2268" w:type="dxa"/>
            <w:gridSpan w:val="2"/>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87,5%</w:t>
            </w:r>
          </w:p>
        </w:tc>
      </w:tr>
    </w:tbl>
    <w:p w:rsidR="00D319AB" w:rsidRPr="00D319AB" w:rsidRDefault="00D319AB" w:rsidP="00D319AB">
      <w:pPr>
        <w:rPr>
          <w:rFonts w:cs="Times New Roman"/>
        </w:rPr>
      </w:pPr>
      <w:r w:rsidRPr="00D319AB">
        <w:rPr>
          <w:rFonts w:cs="Times New Roman"/>
        </w:rPr>
        <w:lastRenderedPageBreak/>
        <w:t xml:space="preserve">Berdasarkan data yang disajikan tabel 2 dapat disimpulkan bahwa rata-rata skor yang diberikan oleh dua orang pengamat tentang keterlaksanaan lembar kerja mahasiswa </w:t>
      </w:r>
      <w:proofErr w:type="gramStart"/>
      <w:r w:rsidRPr="00D319AB">
        <w:rPr>
          <w:rFonts w:cs="Times New Roman"/>
        </w:rPr>
        <w:t>adalah  87,5</w:t>
      </w:r>
      <w:proofErr w:type="gramEnd"/>
      <w:r w:rsidRPr="00D319AB">
        <w:rPr>
          <w:rFonts w:cs="Times New Roman"/>
        </w:rPr>
        <w:t xml:space="preserve">%. </w:t>
      </w:r>
      <w:proofErr w:type="gramStart"/>
      <w:r w:rsidRPr="00D319AB">
        <w:rPr>
          <w:rFonts w:cs="Times New Roman"/>
        </w:rPr>
        <w:t>Adapun catatan pembelajaran oleh dua orang pengamat adalah sebagai berikut.</w:t>
      </w:r>
      <w:proofErr w:type="gramEnd"/>
    </w:p>
    <w:p w:rsidR="00D319AB" w:rsidRPr="00D319AB" w:rsidRDefault="00D319AB" w:rsidP="00D319AB">
      <w:pPr>
        <w:rPr>
          <w:rFonts w:cs="Times New Roman"/>
        </w:rPr>
      </w:pPr>
      <w:proofErr w:type="gramStart"/>
      <w:r w:rsidRPr="00D319AB">
        <w:rPr>
          <w:rFonts w:cs="Times New Roman"/>
        </w:rPr>
        <w:t>Tabel 3.</w:t>
      </w:r>
      <w:proofErr w:type="gramEnd"/>
      <w:r w:rsidRPr="00D319AB">
        <w:rPr>
          <w:rFonts w:cs="Times New Roman"/>
        </w:rPr>
        <w:t xml:space="preserve"> Catatan Pembelajaran pada Keterlaksanaan lembar kerja mahasiswa</w:t>
      </w:r>
    </w:p>
    <w:tbl>
      <w:tblPr>
        <w:tblW w:w="7479"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985"/>
        <w:gridCol w:w="4961"/>
      </w:tblGrid>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No</w:t>
            </w:r>
          </w:p>
        </w:tc>
        <w:tc>
          <w:tcPr>
            <w:tcW w:w="1985"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Pengamat</w:t>
            </w:r>
          </w:p>
        </w:tc>
        <w:tc>
          <w:tcPr>
            <w:tcW w:w="4961" w:type="dxa"/>
            <w:tcBorders>
              <w:top w:val="single" w:sz="4" w:space="0" w:color="auto"/>
              <w:left w:val="nil"/>
              <w:bottom w:val="single" w:sz="4" w:space="0" w:color="auto"/>
              <w:right w:val="nil"/>
            </w:tcBorders>
            <w:shd w:val="clear" w:color="auto" w:fill="auto"/>
          </w:tcPr>
          <w:p w:rsidR="00D319AB" w:rsidRPr="00D319AB" w:rsidRDefault="00D319AB" w:rsidP="00D319AB">
            <w:pPr>
              <w:jc w:val="center"/>
              <w:rPr>
                <w:rFonts w:cs="Times New Roman"/>
              </w:rPr>
            </w:pPr>
            <w:r w:rsidRPr="00D319AB">
              <w:rPr>
                <w:rFonts w:cs="Times New Roman"/>
              </w:rPr>
              <w:t>Catatan</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1.</w:t>
            </w:r>
          </w:p>
        </w:tc>
        <w:tc>
          <w:tcPr>
            <w:tcW w:w="1985"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Pengamat 1</w:t>
            </w:r>
          </w:p>
        </w:tc>
        <w:tc>
          <w:tcPr>
            <w:tcW w:w="4961"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8"/>
              </w:numPr>
              <w:jc w:val="left"/>
              <w:rPr>
                <w:rFonts w:cs="Times New Roman"/>
                <w:lang w:val="id-ID"/>
              </w:rPr>
            </w:pPr>
            <w:r w:rsidRPr="00D319AB">
              <w:rPr>
                <w:rFonts w:cs="Times New Roman"/>
              </w:rPr>
              <w:t>Sebagian besar  mahasiswa dapat mengikuti diskusi sesuai instruksi dosen</w:t>
            </w:r>
          </w:p>
          <w:p w:rsidR="00D319AB" w:rsidRPr="00D319AB" w:rsidRDefault="00D319AB" w:rsidP="00D319AB">
            <w:pPr>
              <w:numPr>
                <w:ilvl w:val="0"/>
                <w:numId w:val="8"/>
              </w:numPr>
              <w:jc w:val="left"/>
              <w:rPr>
                <w:rFonts w:cs="Times New Roman"/>
              </w:rPr>
            </w:pPr>
            <w:r w:rsidRPr="00D319AB">
              <w:rPr>
                <w:rFonts w:cs="Times New Roman"/>
              </w:rPr>
              <w:t>Terdapat mahasiswa yang kurang respon</w:t>
            </w:r>
          </w:p>
        </w:tc>
      </w:tr>
      <w:tr w:rsidR="00D319AB" w:rsidRPr="00D319AB" w:rsidTr="00C965C6">
        <w:trPr>
          <w:jc w:val="center"/>
        </w:trPr>
        <w:tc>
          <w:tcPr>
            <w:tcW w:w="533"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2.</w:t>
            </w:r>
          </w:p>
        </w:tc>
        <w:tc>
          <w:tcPr>
            <w:tcW w:w="1985" w:type="dxa"/>
            <w:tcBorders>
              <w:top w:val="single" w:sz="4" w:space="0" w:color="auto"/>
              <w:left w:val="nil"/>
              <w:bottom w:val="single" w:sz="4" w:space="0" w:color="auto"/>
              <w:right w:val="nil"/>
            </w:tcBorders>
            <w:shd w:val="clear" w:color="auto" w:fill="auto"/>
          </w:tcPr>
          <w:p w:rsidR="00D319AB" w:rsidRPr="00D319AB" w:rsidRDefault="00D319AB" w:rsidP="00D319AB">
            <w:pPr>
              <w:rPr>
                <w:rFonts w:cs="Times New Roman"/>
              </w:rPr>
            </w:pPr>
            <w:r w:rsidRPr="00D319AB">
              <w:rPr>
                <w:rFonts w:cs="Times New Roman"/>
              </w:rPr>
              <w:t>Pengamat 2</w:t>
            </w:r>
          </w:p>
        </w:tc>
        <w:tc>
          <w:tcPr>
            <w:tcW w:w="4961" w:type="dxa"/>
            <w:tcBorders>
              <w:top w:val="single" w:sz="4" w:space="0" w:color="auto"/>
              <w:left w:val="nil"/>
              <w:bottom w:val="single" w:sz="4" w:space="0" w:color="auto"/>
              <w:right w:val="nil"/>
            </w:tcBorders>
            <w:shd w:val="clear" w:color="auto" w:fill="auto"/>
          </w:tcPr>
          <w:p w:rsidR="00D319AB" w:rsidRPr="00D319AB" w:rsidRDefault="00D319AB" w:rsidP="00D319AB">
            <w:pPr>
              <w:numPr>
                <w:ilvl w:val="0"/>
                <w:numId w:val="9"/>
              </w:numPr>
              <w:jc w:val="left"/>
              <w:rPr>
                <w:rFonts w:cs="Times New Roman"/>
              </w:rPr>
            </w:pPr>
            <w:r w:rsidRPr="00D319AB">
              <w:rPr>
                <w:rFonts w:cs="Times New Roman"/>
              </w:rPr>
              <w:t>Sebagian besar mahasiswa telah aktif</w:t>
            </w:r>
          </w:p>
          <w:p w:rsidR="00D319AB" w:rsidRPr="00D319AB" w:rsidRDefault="00D319AB" w:rsidP="00D319AB">
            <w:pPr>
              <w:ind w:left="360"/>
              <w:rPr>
                <w:rFonts w:cs="Times New Roman"/>
              </w:rPr>
            </w:pPr>
          </w:p>
        </w:tc>
      </w:tr>
    </w:tbl>
    <w:p w:rsidR="00D319AB" w:rsidRPr="00D319AB" w:rsidRDefault="00D319AB" w:rsidP="00D319AB">
      <w:pPr>
        <w:rPr>
          <w:rFonts w:cs="Times New Roman"/>
        </w:rPr>
      </w:pPr>
    </w:p>
    <w:p w:rsidR="00D319AB" w:rsidRPr="00D319AB" w:rsidRDefault="00D319AB" w:rsidP="00D319AB">
      <w:pPr>
        <w:pStyle w:val="ListParagraph"/>
        <w:ind w:left="0" w:firstLine="720"/>
        <w:jc w:val="both"/>
        <w:rPr>
          <w:sz w:val="22"/>
          <w:szCs w:val="22"/>
          <w:lang w:val="id-ID"/>
        </w:rPr>
      </w:pPr>
      <w:proofErr w:type="gramStart"/>
      <w:r w:rsidRPr="00D319AB">
        <w:rPr>
          <w:sz w:val="22"/>
          <w:szCs w:val="22"/>
        </w:rPr>
        <w:t>Berdasarkan skor yang diperoleh dari dua orang pengamat, maka dapat disimpulkan lembar kerja mahasiswa memiliki kriteria sangat praktis dan tidak perlu revisi.</w:t>
      </w:r>
      <w:proofErr w:type="gramEnd"/>
      <w:r w:rsidRPr="00D319AB">
        <w:rPr>
          <w:sz w:val="22"/>
          <w:szCs w:val="22"/>
        </w:rPr>
        <w:t xml:space="preserve"> </w:t>
      </w:r>
      <w:proofErr w:type="gramStart"/>
      <w:r w:rsidRPr="00D319AB">
        <w:rPr>
          <w:sz w:val="22"/>
          <w:szCs w:val="22"/>
        </w:rPr>
        <w:t>lembar</w:t>
      </w:r>
      <w:proofErr w:type="gramEnd"/>
      <w:r w:rsidRPr="00D319AB">
        <w:rPr>
          <w:sz w:val="22"/>
          <w:szCs w:val="22"/>
        </w:rPr>
        <w:t xml:space="preserve"> kerja mahasiswa dapat digunakan untuk mendukung terlaksananya pembelajaran seperti bagian cerpen dapat disampaikan pada saat dosen memberikan apersepsi dan mendukung pembentukan karakter. </w:t>
      </w:r>
      <w:proofErr w:type="gramStart"/>
      <w:r w:rsidRPr="00D319AB">
        <w:rPr>
          <w:sz w:val="22"/>
          <w:szCs w:val="22"/>
        </w:rPr>
        <w:t>Bagian kronologi dapat digunakan untuk memotivasi mahasiswa agar lebih bersemangat mengikuti aktivitas perkuliahan.</w:t>
      </w:r>
      <w:proofErr w:type="gramEnd"/>
    </w:p>
    <w:p w:rsidR="00CF6089" w:rsidRDefault="00CF6089" w:rsidP="00CF6089">
      <w:pPr>
        <w:pStyle w:val="Heading1"/>
        <w:rPr>
          <w:noProof/>
        </w:rPr>
      </w:pPr>
    </w:p>
    <w:p w:rsidR="00F61D70" w:rsidRDefault="00F61D70" w:rsidP="00CF6089">
      <w:pPr>
        <w:pStyle w:val="Heading1"/>
        <w:rPr>
          <w:noProof/>
        </w:rPr>
      </w:pPr>
      <w:r>
        <w:rPr>
          <w:noProof/>
        </w:rPr>
        <w:t>Penutup</w:t>
      </w:r>
      <w:r w:rsidR="00857B4C">
        <w:rPr>
          <w:noProof/>
        </w:rPr>
        <w:t xml:space="preserve"> </w:t>
      </w:r>
    </w:p>
    <w:p w:rsidR="00D319AB" w:rsidRPr="00D319AB" w:rsidRDefault="00D319AB" w:rsidP="00D319AB">
      <w:pPr>
        <w:ind w:firstLine="709"/>
      </w:pPr>
      <w:proofErr w:type="gramStart"/>
      <w:r w:rsidRPr="00D319AB">
        <w:t>Penelitian ini merupakan penelitian pengembangan yang menghasilkan suatu lembar kerja mahasiswa untuk mata kuliah operation research.</w:t>
      </w:r>
      <w:proofErr w:type="gramEnd"/>
      <w:r w:rsidRPr="00D319AB">
        <w:t xml:space="preserve"> </w:t>
      </w:r>
      <w:proofErr w:type="gramStart"/>
      <w:r w:rsidRPr="00D319AB">
        <w:t>lembar</w:t>
      </w:r>
      <w:proofErr w:type="gramEnd"/>
      <w:r w:rsidRPr="00D319AB">
        <w:t xml:space="preserve"> kerja mahasiswa  dikembangkan dengan mengacu pendekatan </w:t>
      </w:r>
      <w:r w:rsidRPr="00D319AB">
        <w:rPr>
          <w:i/>
        </w:rPr>
        <w:t xml:space="preserve">metode STAD. </w:t>
      </w:r>
      <w:r w:rsidRPr="00D319AB">
        <w:t xml:space="preserve">Proses pengembangan lembar kerja mahasiswa melalui 4 tahap berdasarkan model pengembangan Plomp (2010), yaitu, tahap investigasi awal, tahap desain, tahap realisasi, dan tahap evaluasi lembar kerja mahasiswa. </w:t>
      </w:r>
    </w:p>
    <w:p w:rsidR="00F61D70" w:rsidRPr="00D319AB" w:rsidRDefault="00D319AB" w:rsidP="00D319AB">
      <w:pPr>
        <w:pStyle w:val="Content"/>
        <w:rPr>
          <w:lang w:val="en-US"/>
        </w:rPr>
      </w:pPr>
      <w:r w:rsidRPr="00D319AB">
        <w:t>Pembahasan materi pada lembar kerja mahasiswa selalu menghadirkan kasus dunia nyata.  Berdasarkan data yang diperoleh lembar kerja mahasiswa yang telah dikembangkan memenuhi kriteria sangat layak, sangat praktis. Berdasarkan skor yang diperoleh dari dua orang pengamat sebesar 87,5% , maka dapat disimpulkan lembar kerja mahasiswa memiliki kriteria sangat praktis dan tidak perlu revisi. lembar kerja mahasiswa dapat digunakan untuk mendukung terlaksananya pembelajaran</w:t>
      </w:r>
    </w:p>
    <w:p w:rsidR="00F61D70" w:rsidRPr="00CF6089" w:rsidRDefault="00F61D70" w:rsidP="00F61D70">
      <w:pPr>
        <w:rPr>
          <w:noProof/>
        </w:rPr>
      </w:pPr>
    </w:p>
    <w:sdt>
      <w:sdtPr>
        <w:rPr>
          <w:rFonts w:eastAsiaTheme="minorHAnsi" w:cstheme="minorBidi"/>
          <w:b w:val="0"/>
          <w:caps w:val="0"/>
          <w:szCs w:val="22"/>
        </w:rPr>
        <w:id w:val="645475953"/>
        <w:docPartObj>
          <w:docPartGallery w:val="Bibliographies"/>
          <w:docPartUnique/>
        </w:docPartObj>
      </w:sdtPr>
      <w:sdtEndPr/>
      <w:sdtContent>
        <w:p w:rsidR="00F61D70" w:rsidRDefault="00857B4C">
          <w:pPr>
            <w:pStyle w:val="Heading1"/>
          </w:pPr>
          <w:r>
            <w:t>Daftar Rujukan</w:t>
          </w:r>
        </w:p>
        <w:sdt>
          <w:sdtPr>
            <w:id w:val="111145805"/>
            <w:bibliography/>
          </w:sdtPr>
          <w:sdtEndPr/>
          <w:sdtContent>
            <w:p w:rsidR="003D3381" w:rsidRPr="0028142C" w:rsidRDefault="003D3381" w:rsidP="003D3381">
              <w:pPr>
                <w:ind w:left="480" w:hanging="480"/>
                <w:rPr>
                  <w:sz w:val="24"/>
                  <w:szCs w:val="24"/>
                </w:rPr>
              </w:pPr>
              <w:proofErr w:type="gramStart"/>
              <w:r w:rsidRPr="0028142C">
                <w:rPr>
                  <w:sz w:val="24"/>
                  <w:szCs w:val="24"/>
                </w:rPr>
                <w:t>Arindawati.</w:t>
              </w:r>
              <w:proofErr w:type="gramEnd"/>
              <w:r w:rsidRPr="0028142C">
                <w:rPr>
                  <w:sz w:val="24"/>
                  <w:szCs w:val="24"/>
                </w:rPr>
                <w:t xml:space="preserve"> 2004. </w:t>
              </w:r>
              <w:r w:rsidRPr="0028142C">
                <w:rPr>
                  <w:i/>
                  <w:sz w:val="24"/>
                  <w:szCs w:val="24"/>
                </w:rPr>
                <w:t>Pembelajaran Kooperatif</w:t>
              </w:r>
              <w:r w:rsidRPr="0028142C">
                <w:rPr>
                  <w:sz w:val="24"/>
                  <w:szCs w:val="24"/>
                </w:rPr>
                <w:t xml:space="preserve">. </w:t>
              </w:r>
              <w:proofErr w:type="gramStart"/>
              <w:r w:rsidRPr="0028142C">
                <w:rPr>
                  <w:sz w:val="24"/>
                  <w:szCs w:val="24"/>
                </w:rPr>
                <w:t>Jakarta :</w:t>
              </w:r>
              <w:proofErr w:type="gramEnd"/>
              <w:r w:rsidRPr="0028142C">
                <w:rPr>
                  <w:sz w:val="24"/>
                  <w:szCs w:val="24"/>
                </w:rPr>
                <w:t xml:space="preserve"> Rineka Cipta</w:t>
              </w:r>
            </w:p>
            <w:p w:rsidR="00FB58B2" w:rsidRPr="0028142C" w:rsidRDefault="00FB58B2" w:rsidP="00FB58B2">
              <w:pPr>
                <w:ind w:left="480" w:hanging="480"/>
                <w:rPr>
                  <w:noProof/>
                  <w:sz w:val="24"/>
                  <w:szCs w:val="24"/>
                </w:rPr>
              </w:pPr>
              <w:r w:rsidRPr="0028142C">
                <w:rPr>
                  <w:noProof/>
                  <w:sz w:val="24"/>
                  <w:szCs w:val="24"/>
                </w:rPr>
                <w:t>Agung, Budi. 2016. “Analisis Keefektifan Belajar Matematika Melalui Pendekatan Stop Think Do Pada” 4 (2): 273–82.</w:t>
              </w:r>
            </w:p>
            <w:p w:rsidR="003D3381" w:rsidRPr="0028142C" w:rsidRDefault="003D3381" w:rsidP="00FB58B2">
              <w:pPr>
                <w:ind w:left="480" w:hanging="480"/>
                <w:rPr>
                  <w:sz w:val="24"/>
                  <w:szCs w:val="24"/>
                </w:rPr>
              </w:pPr>
              <w:r w:rsidRPr="0028142C">
                <w:rPr>
                  <w:iCs/>
                  <w:sz w:val="24"/>
                  <w:szCs w:val="24"/>
                </w:rPr>
                <w:t>Departemen Pendidikan Nasional</w:t>
              </w:r>
              <w:r w:rsidRPr="0028142C">
                <w:rPr>
                  <w:i/>
                  <w:iCs/>
                  <w:sz w:val="24"/>
                  <w:szCs w:val="24"/>
                </w:rPr>
                <w:t xml:space="preserve"> .2004. </w:t>
              </w:r>
              <w:proofErr w:type="gramStart"/>
              <w:r w:rsidRPr="0028142C">
                <w:rPr>
                  <w:i/>
                  <w:iCs/>
                  <w:sz w:val="24"/>
                  <w:szCs w:val="24"/>
                </w:rPr>
                <w:t>Pedoman Umum Pengembangan Bahan Ajar Sekolah Menengah Atas.</w:t>
              </w:r>
              <w:proofErr w:type="gramEnd"/>
              <w:r w:rsidRPr="0028142C">
                <w:rPr>
                  <w:i/>
                  <w:iCs/>
                  <w:sz w:val="24"/>
                  <w:szCs w:val="24"/>
                </w:rPr>
                <w:t xml:space="preserve"> </w:t>
              </w:r>
              <w:r w:rsidRPr="0028142C">
                <w:rPr>
                  <w:iCs/>
                  <w:sz w:val="24"/>
                  <w:szCs w:val="24"/>
                </w:rPr>
                <w:t>Departemen Pendidikan Nasional, Direktorat Pendidikan menengah umum</w:t>
              </w:r>
              <w:r w:rsidRPr="0028142C">
                <w:rPr>
                  <w:i/>
                  <w:iCs/>
                  <w:sz w:val="24"/>
                  <w:szCs w:val="24"/>
                </w:rPr>
                <w:t>.</w:t>
              </w:r>
              <w:r w:rsidRPr="0028142C">
                <w:rPr>
                  <w:sz w:val="24"/>
                  <w:szCs w:val="24"/>
                </w:rPr>
                <w:fldChar w:fldCharType="begin" w:fldLock="1"/>
              </w:r>
              <w:r w:rsidRPr="0028142C">
                <w:rPr>
                  <w:sz w:val="24"/>
                  <w:szCs w:val="24"/>
                </w:rPr>
                <w:instrText xml:space="preserve">ADDIN Mendeley Bibliography CSL_BIBLIOGRAPHY </w:instrText>
              </w:r>
              <w:r w:rsidRPr="0028142C">
                <w:rPr>
                  <w:sz w:val="24"/>
                  <w:szCs w:val="24"/>
                </w:rPr>
                <w:fldChar w:fldCharType="separate"/>
              </w:r>
            </w:p>
            <w:p w:rsidR="003D3381" w:rsidRPr="0028142C" w:rsidRDefault="003D3381" w:rsidP="003D3381">
              <w:pPr>
                <w:spacing w:line="241" w:lineRule="auto"/>
                <w:ind w:left="540" w:right="86" w:hanging="539"/>
                <w:rPr>
                  <w:i/>
                  <w:sz w:val="24"/>
                  <w:szCs w:val="24"/>
                </w:rPr>
              </w:pPr>
              <w:r w:rsidRPr="0028142C">
                <w:rPr>
                  <w:sz w:val="24"/>
                  <w:szCs w:val="24"/>
                </w:rPr>
                <w:t xml:space="preserve">Jacobsen, David A., Eggen, </w:t>
              </w:r>
              <w:proofErr w:type="gramStart"/>
              <w:r w:rsidRPr="0028142C">
                <w:rPr>
                  <w:sz w:val="24"/>
                  <w:szCs w:val="24"/>
                </w:rPr>
                <w:t>Paul.,</w:t>
              </w:r>
              <w:proofErr w:type="gramEnd"/>
              <w:r w:rsidRPr="0028142C">
                <w:rPr>
                  <w:sz w:val="24"/>
                  <w:szCs w:val="24"/>
                </w:rPr>
                <w:t xml:space="preserve"> &amp; Kauchak, Donald. 2009</w:t>
              </w:r>
              <w:proofErr w:type="gramStart"/>
              <w:r w:rsidRPr="0028142C">
                <w:rPr>
                  <w:sz w:val="24"/>
                  <w:szCs w:val="24"/>
                </w:rPr>
                <w:t>.</w:t>
              </w:r>
              <w:r w:rsidRPr="0028142C">
                <w:rPr>
                  <w:i/>
                  <w:sz w:val="24"/>
                  <w:szCs w:val="24"/>
                </w:rPr>
                <w:t>Methods</w:t>
              </w:r>
              <w:proofErr w:type="gramEnd"/>
              <w:r w:rsidRPr="0028142C">
                <w:rPr>
                  <w:i/>
                  <w:sz w:val="24"/>
                  <w:szCs w:val="24"/>
                </w:rPr>
                <w:t xml:space="preserve"> for</w:t>
              </w:r>
            </w:p>
            <w:p w:rsidR="003D3381" w:rsidRPr="0028142C" w:rsidRDefault="003D3381" w:rsidP="003D3381">
              <w:pPr>
                <w:spacing w:line="2" w:lineRule="exact"/>
                <w:rPr>
                  <w:sz w:val="24"/>
                  <w:szCs w:val="24"/>
                </w:rPr>
              </w:pPr>
            </w:p>
            <w:p w:rsidR="003D3381" w:rsidRPr="0028142C" w:rsidRDefault="003D3381" w:rsidP="00FB58B2">
              <w:pPr>
                <w:ind w:left="480"/>
                <w:rPr>
                  <w:noProof/>
                  <w:sz w:val="24"/>
                  <w:szCs w:val="24"/>
                </w:rPr>
              </w:pPr>
              <w:r w:rsidRPr="0028142C">
                <w:rPr>
                  <w:i/>
                  <w:sz w:val="24"/>
                  <w:szCs w:val="24"/>
                </w:rPr>
                <w:t>Teaching: Metode-Metode Pengajaran Meningkatkan belajar siswa TK - SMA</w:t>
              </w:r>
              <w:r w:rsidRPr="0028142C">
                <w:rPr>
                  <w:sz w:val="24"/>
                  <w:szCs w:val="24"/>
                </w:rPr>
                <w:t>. Penerjemah:</w:t>
              </w:r>
              <w:r w:rsidRPr="0028142C">
                <w:rPr>
                  <w:i/>
                  <w:sz w:val="24"/>
                  <w:szCs w:val="24"/>
                </w:rPr>
                <w:t xml:space="preserve"> </w:t>
              </w:r>
              <w:r w:rsidRPr="0028142C">
                <w:rPr>
                  <w:sz w:val="24"/>
                  <w:szCs w:val="24"/>
                </w:rPr>
                <w:t>Achmad Fawaid &amp; Khoirul Anam. Yogyakarta: Pustaka Pelajar</w:t>
              </w:r>
            </w:p>
            <w:p w:rsidR="003D3381" w:rsidRPr="0028142C" w:rsidRDefault="003D3381" w:rsidP="003D3381">
              <w:pPr>
                <w:ind w:left="480" w:hanging="480"/>
                <w:rPr>
                  <w:noProof/>
                  <w:sz w:val="24"/>
                  <w:szCs w:val="24"/>
                </w:rPr>
              </w:pPr>
              <w:r w:rsidRPr="0028142C">
                <w:rPr>
                  <w:noProof/>
                  <w:sz w:val="24"/>
                  <w:szCs w:val="24"/>
                </w:rPr>
                <w:t xml:space="preserve">Subekti, Puji, and Lilis Widayanti. 2017. “Pengembangan Lembar Kerja Mahasiswa Mata Kuliah </w:t>
              </w:r>
              <w:r>
                <w:rPr>
                  <w:noProof/>
                  <w:sz w:val="24"/>
                  <w:szCs w:val="24"/>
                </w:rPr>
                <w:t>Operation research</w:t>
              </w:r>
              <w:r w:rsidRPr="0028142C">
                <w:rPr>
                  <w:noProof/>
                  <w:sz w:val="24"/>
                  <w:szCs w:val="24"/>
                </w:rPr>
                <w:t xml:space="preserve">a Dan Probabilitas Dengan Pendekatan </w:t>
              </w:r>
              <w:r>
                <w:rPr>
                  <w:noProof/>
                  <w:sz w:val="24"/>
                  <w:szCs w:val="24"/>
                </w:rPr>
                <w:t>STAD</w:t>
              </w:r>
              <w:r w:rsidRPr="0028142C">
                <w:rPr>
                  <w:noProof/>
                  <w:sz w:val="24"/>
                  <w:szCs w:val="24"/>
                </w:rPr>
                <w:t xml:space="preserve"> Untuk Mahasiswa Program Studi Teknik Informatika Di Stmik Asia Malang” 1 (April): 52–63.</w:t>
              </w:r>
            </w:p>
            <w:p w:rsidR="003D3381" w:rsidRPr="0028142C" w:rsidRDefault="003D3381" w:rsidP="003D3381">
              <w:pPr>
                <w:ind w:left="480" w:hanging="480"/>
                <w:rPr>
                  <w:noProof/>
                  <w:sz w:val="24"/>
                  <w:szCs w:val="24"/>
                </w:rPr>
              </w:pPr>
              <w:r w:rsidRPr="0028142C">
                <w:rPr>
                  <w:noProof/>
                  <w:sz w:val="24"/>
                  <w:szCs w:val="24"/>
                </w:rPr>
                <w:t xml:space="preserve">Widayanti, Lilis, and Lukman Hakim. 2017. “Pembelajaran Kooperatif Tipe Jigsaw Sebagai ( Cooperative Learning of Jigsaw Type As Efforts of A.” </w:t>
              </w:r>
              <w:r w:rsidRPr="0028142C">
                <w:rPr>
                  <w:i/>
                  <w:iCs/>
                  <w:noProof/>
                  <w:sz w:val="24"/>
                  <w:szCs w:val="24"/>
                </w:rPr>
                <w:t>Jurnal Matematika Dan Pendidikan Matematika</w:t>
              </w:r>
              <w:r w:rsidRPr="0028142C">
                <w:rPr>
                  <w:noProof/>
                  <w:sz w:val="24"/>
                  <w:szCs w:val="24"/>
                </w:rPr>
                <w:t xml:space="preserve"> II (1): 78–89.</w:t>
              </w:r>
            </w:p>
            <w:p w:rsidR="003D3381" w:rsidRDefault="003D3381" w:rsidP="003D3381">
              <w:pPr>
                <w:ind w:left="480" w:hanging="480"/>
              </w:pPr>
              <w:r w:rsidRPr="0028142C">
                <w:rPr>
                  <w:sz w:val="24"/>
                  <w:szCs w:val="24"/>
                </w:rPr>
                <w:fldChar w:fldCharType="end"/>
              </w:r>
            </w:p>
            <w:p w:rsidR="00F61D70" w:rsidRDefault="00285A35" w:rsidP="00857B4C"/>
          </w:sdtContent>
        </w:sdt>
      </w:sdtContent>
    </w:sdt>
    <w:p w:rsidR="004F06A2" w:rsidRPr="004F06A2" w:rsidRDefault="004F06A2" w:rsidP="004F06A2">
      <w:bookmarkStart w:id="0" w:name="_GoBack"/>
      <w:bookmarkEnd w:id="0"/>
    </w:p>
    <w:sectPr w:rsidR="004F06A2" w:rsidRPr="004F06A2" w:rsidSect="0011406D">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4"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A35" w:rsidRDefault="00285A35" w:rsidP="00C93AAB">
      <w:r>
        <w:separator/>
      </w:r>
    </w:p>
  </w:endnote>
  <w:endnote w:type="continuationSeparator" w:id="0">
    <w:p w:rsidR="00285A35" w:rsidRDefault="00285A35" w:rsidP="00C9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EB" w:rsidRDefault="00B334EB">
    <w:pPr>
      <w:pStyle w:val="Footer"/>
    </w:pPr>
  </w:p>
  <w:p w:rsidR="00041776" w:rsidRDefault="00041776"/>
  <w:p w:rsidR="00041776" w:rsidRDefault="000417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48" w:rsidRPr="003E3048" w:rsidRDefault="003D3381" w:rsidP="0011406D">
    <w:pPr>
      <w:pStyle w:val="Footer"/>
      <w:pBdr>
        <w:top w:val="single" w:sz="4" w:space="1" w:color="auto"/>
      </w:pBdr>
      <w:tabs>
        <w:tab w:val="clear" w:pos="4513"/>
        <w:tab w:val="clear" w:pos="9026"/>
        <w:tab w:val="right" w:pos="9638"/>
      </w:tabs>
      <w:rPr>
        <w:sz w:val="18"/>
        <w:szCs w:val="18"/>
      </w:rPr>
    </w:pPr>
    <w:r w:rsidRPr="003D3381">
      <w:rPr>
        <w:bCs/>
        <w:color w:val="000000"/>
      </w:rPr>
      <w:t>Puji Subeksti</w:t>
    </w:r>
    <w:r w:rsidRPr="003D3381">
      <w:rPr>
        <w:smallCaps/>
        <w:color w:val="000000"/>
        <w:vertAlign w:val="superscript"/>
        <w:lang w:val="id-ID"/>
      </w:rPr>
      <w:t>1</w:t>
    </w:r>
    <w:r w:rsidRPr="003D3381">
      <w:rPr>
        <w:bCs/>
        <w:color w:val="000000"/>
        <w:lang w:val="id-ID"/>
      </w:rPr>
      <w:t xml:space="preserve">, </w:t>
    </w:r>
    <w:r w:rsidRPr="003D3381">
      <w:rPr>
        <w:bCs/>
        <w:lang w:val="de-LU"/>
      </w:rPr>
      <w:t>Fadhli Almu‘iini Ahda</w:t>
    </w:r>
    <w:r w:rsidRPr="0020770E">
      <w:rPr>
        <w:smallCaps/>
        <w:color w:val="000000"/>
        <w:vertAlign w:val="superscript"/>
        <w:lang w:val="id-ID"/>
      </w:rPr>
      <w:t xml:space="preserve"> 2</w:t>
    </w:r>
    <w:r w:rsidR="003E3048">
      <w:rPr>
        <w:sz w:val="18"/>
        <w:szCs w:val="18"/>
      </w:rPr>
      <w:tab/>
    </w:r>
    <w:r w:rsidR="00AF0118" w:rsidRPr="003E3048">
      <w:rPr>
        <w:sz w:val="18"/>
        <w:szCs w:val="18"/>
      </w:rPr>
      <w:fldChar w:fldCharType="begin"/>
    </w:r>
    <w:r w:rsidR="003E3048" w:rsidRPr="003E3048">
      <w:rPr>
        <w:sz w:val="18"/>
        <w:szCs w:val="18"/>
      </w:rPr>
      <w:instrText xml:space="preserve"> PAGE   \* MERGEFORMAT </w:instrText>
    </w:r>
    <w:r w:rsidR="00AF0118" w:rsidRPr="003E3048">
      <w:rPr>
        <w:sz w:val="18"/>
        <w:szCs w:val="18"/>
      </w:rPr>
      <w:fldChar w:fldCharType="separate"/>
    </w:r>
    <w:r w:rsidR="000816CD">
      <w:rPr>
        <w:noProof/>
        <w:sz w:val="18"/>
        <w:szCs w:val="18"/>
      </w:rPr>
      <w:t>8</w:t>
    </w:r>
    <w:r w:rsidR="00AF0118" w:rsidRPr="003E3048">
      <w:rPr>
        <w:noProof/>
        <w:sz w:val="18"/>
        <w:szCs w:val="18"/>
      </w:rPr>
      <w:fldChar w:fldCharType="end"/>
    </w:r>
  </w:p>
  <w:p w:rsidR="00041776" w:rsidRDefault="00041776"/>
  <w:p w:rsidR="00041776" w:rsidRDefault="000417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48" w:rsidRPr="003E3048" w:rsidRDefault="00AF0118" w:rsidP="0011406D">
    <w:pPr>
      <w:pStyle w:val="Footer"/>
      <w:pBdr>
        <w:top w:val="single" w:sz="4" w:space="1" w:color="auto"/>
      </w:pBdr>
      <w:tabs>
        <w:tab w:val="clear" w:pos="4513"/>
        <w:tab w:val="clear" w:pos="9026"/>
        <w:tab w:val="right" w:pos="9638"/>
      </w:tabs>
      <w:jc w:val="center"/>
      <w:rPr>
        <w:sz w:val="18"/>
        <w:szCs w:val="18"/>
      </w:rPr>
    </w:pPr>
    <w:r w:rsidRPr="003E3048">
      <w:rPr>
        <w:sz w:val="18"/>
        <w:szCs w:val="18"/>
      </w:rPr>
      <w:fldChar w:fldCharType="begin"/>
    </w:r>
    <w:r w:rsidR="003E3048" w:rsidRPr="003E3048">
      <w:rPr>
        <w:sz w:val="18"/>
        <w:szCs w:val="18"/>
      </w:rPr>
      <w:instrText xml:space="preserve"> PAGE   \* MERGEFORMAT </w:instrText>
    </w:r>
    <w:r w:rsidRPr="003E3048">
      <w:rPr>
        <w:sz w:val="18"/>
        <w:szCs w:val="18"/>
      </w:rPr>
      <w:fldChar w:fldCharType="separate"/>
    </w:r>
    <w:r w:rsidR="000816CD">
      <w:rPr>
        <w:noProof/>
        <w:sz w:val="18"/>
        <w:szCs w:val="18"/>
      </w:rPr>
      <w:t>1</w:t>
    </w:r>
    <w:r w:rsidRPr="003E3048">
      <w:rPr>
        <w:noProof/>
        <w:sz w:val="18"/>
        <w:szCs w:val="18"/>
      </w:rPr>
      <w:fldChar w:fldCharType="end"/>
    </w:r>
  </w:p>
  <w:p w:rsidR="00041776" w:rsidRDefault="00041776"/>
  <w:p w:rsidR="00041776" w:rsidRDefault="000417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A35" w:rsidRDefault="00285A35" w:rsidP="00C93AAB">
      <w:r>
        <w:separator/>
      </w:r>
    </w:p>
  </w:footnote>
  <w:footnote w:type="continuationSeparator" w:id="0">
    <w:p w:rsidR="00285A35" w:rsidRDefault="00285A35" w:rsidP="00C93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EB" w:rsidRDefault="00B334EB">
    <w:pPr>
      <w:pStyle w:val="Header"/>
    </w:pPr>
  </w:p>
  <w:p w:rsidR="00041776" w:rsidRDefault="00041776"/>
  <w:p w:rsidR="00041776" w:rsidRDefault="000417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E2" w:rsidRPr="003E3048" w:rsidRDefault="00FB31E2" w:rsidP="0011406D">
    <w:pPr>
      <w:pStyle w:val="Header"/>
      <w:pBdr>
        <w:bottom w:val="single" w:sz="4" w:space="1" w:color="auto"/>
      </w:pBdr>
      <w:tabs>
        <w:tab w:val="clear" w:pos="4513"/>
        <w:tab w:val="clear" w:pos="9026"/>
        <w:tab w:val="right" w:pos="9638"/>
      </w:tabs>
      <w:rPr>
        <w:rFonts w:asciiTheme="minorHAnsi" w:hAnsiTheme="minorHAnsi"/>
        <w:sz w:val="18"/>
        <w:szCs w:val="18"/>
      </w:rPr>
    </w:pPr>
    <w:r w:rsidRPr="003E3048">
      <w:rPr>
        <w:rFonts w:asciiTheme="minorHAnsi" w:hAnsiTheme="minorHAnsi"/>
        <w:sz w:val="18"/>
        <w:szCs w:val="18"/>
      </w:rPr>
      <w:t xml:space="preserve">Jurnal </w:t>
    </w:r>
    <w:r w:rsidR="0011406D">
      <w:rPr>
        <w:rFonts w:asciiTheme="minorHAnsi" w:hAnsiTheme="minorHAnsi"/>
        <w:sz w:val="18"/>
        <w:szCs w:val="18"/>
      </w:rPr>
      <w:t xml:space="preserve">Kajian dan </w:t>
    </w:r>
    <w:r w:rsidRPr="003E3048">
      <w:rPr>
        <w:rFonts w:asciiTheme="minorHAnsi" w:hAnsiTheme="minorHAnsi"/>
        <w:sz w:val="18"/>
        <w:szCs w:val="18"/>
      </w:rPr>
      <w:t>Pembelajaran Matematika VOL</w:t>
    </w:r>
    <w:r w:rsidR="00115A10">
      <w:rPr>
        <w:rFonts w:asciiTheme="minorHAnsi" w:hAnsiTheme="minorHAnsi"/>
        <w:sz w:val="18"/>
        <w:szCs w:val="18"/>
      </w:rPr>
      <w:t>.</w:t>
    </w:r>
    <w:r w:rsidRPr="003E3048">
      <w:rPr>
        <w:rFonts w:asciiTheme="minorHAnsi" w:hAnsiTheme="minorHAnsi"/>
        <w:sz w:val="18"/>
        <w:szCs w:val="18"/>
      </w:rPr>
      <w:t xml:space="preserve"> </w:t>
    </w:r>
    <w:r w:rsidR="0011406D">
      <w:rPr>
        <w:rFonts w:asciiTheme="minorHAnsi" w:hAnsiTheme="minorHAnsi"/>
        <w:sz w:val="18"/>
        <w:szCs w:val="18"/>
      </w:rPr>
      <w:t>1 NO</w:t>
    </w:r>
    <w:r w:rsidR="00115A10">
      <w:rPr>
        <w:rFonts w:asciiTheme="minorHAnsi" w:hAnsiTheme="minorHAnsi"/>
        <w:sz w:val="18"/>
        <w:szCs w:val="18"/>
      </w:rPr>
      <w:t>.</w:t>
    </w:r>
    <w:r w:rsidR="007C2FBF">
      <w:rPr>
        <w:rFonts w:asciiTheme="minorHAnsi" w:hAnsiTheme="minorHAnsi"/>
        <w:sz w:val="18"/>
        <w:szCs w:val="18"/>
      </w:rPr>
      <w:t xml:space="preserve"> 2</w:t>
    </w:r>
    <w:r w:rsidR="003D3381">
      <w:rPr>
        <w:rFonts w:asciiTheme="minorHAnsi" w:hAnsiTheme="minorHAnsi"/>
        <w:sz w:val="18"/>
        <w:szCs w:val="18"/>
      </w:rPr>
      <w:t xml:space="preserve"> 2018</w:t>
    </w:r>
    <w:r>
      <w:rPr>
        <w:sz w:val="18"/>
        <w:szCs w:val="18"/>
      </w:rPr>
      <w:tab/>
    </w:r>
    <w:r w:rsidR="003D3381">
      <w:rPr>
        <w:rFonts w:asciiTheme="minorHAnsi" w:hAnsiTheme="minorHAnsi"/>
        <w:i/>
        <w:sz w:val="18"/>
        <w:szCs w:val="18"/>
      </w:rPr>
      <w:t>Pengembangan lembar kerja mahasiswa</w:t>
    </w:r>
  </w:p>
  <w:p w:rsidR="00041776" w:rsidRDefault="00041776"/>
  <w:p w:rsidR="00041776" w:rsidRDefault="000417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AB" w:rsidRDefault="003172AA" w:rsidP="00657DC7">
    <w:pPr>
      <w:pStyle w:val="Header"/>
      <w:pBdr>
        <w:top w:val="single" w:sz="4" w:space="1" w:color="auto"/>
      </w:pBdr>
      <w:tabs>
        <w:tab w:val="clear" w:pos="4513"/>
        <w:tab w:val="clear" w:pos="9026"/>
        <w:tab w:val="right" w:pos="8504"/>
      </w:tabs>
      <w:rPr>
        <w:sz w:val="16"/>
        <w:szCs w:val="16"/>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4432935</wp:posOffset>
              </wp:positionH>
              <wp:positionV relativeFrom="paragraph">
                <wp:posOffset>120650</wp:posOffset>
              </wp:positionV>
              <wp:extent cx="1828800" cy="2997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99720"/>
                      </a:xfrm>
                      <a:prstGeom prst="rect">
                        <a:avLst/>
                      </a:prstGeom>
                      <a:solidFill>
                        <a:schemeClr val="lt1"/>
                      </a:solidFill>
                      <a:ln w="6350">
                        <a:noFill/>
                      </a:ln>
                    </wps:spPr>
                    <wps:txbx>
                      <w:txbxContent>
                        <w:p w:rsidR="00C93AAB" w:rsidRPr="003E3048" w:rsidRDefault="00C93AAB" w:rsidP="00C93AAB">
                          <w:pPr>
                            <w:spacing w:line="276" w:lineRule="auto"/>
                            <w:rPr>
                              <w:rFonts w:asciiTheme="minorHAnsi" w:hAnsiTheme="minorHAnsi"/>
                              <w:sz w:val="16"/>
                              <w:szCs w:val="16"/>
                            </w:rPr>
                          </w:pPr>
                          <w:r w:rsidRPr="003E3048">
                            <w:rPr>
                              <w:rFonts w:asciiTheme="minorHAnsi" w:hAnsiTheme="minorHAnsi"/>
                              <w:sz w:val="16"/>
                              <w:szCs w:val="16"/>
                            </w:rPr>
                            <w:t>http://journal2.um.ac.id/index.php/j</w:t>
                          </w:r>
                          <w:r w:rsidR="00B334EB">
                            <w:rPr>
                              <w:rFonts w:asciiTheme="minorHAnsi" w:hAnsiTheme="minorHAnsi"/>
                              <w:sz w:val="16"/>
                              <w:szCs w:val="16"/>
                            </w:rPr>
                            <w:t>k</w:t>
                          </w:r>
                          <w:r w:rsidRPr="003E3048">
                            <w:rPr>
                              <w:rFonts w:asciiTheme="minorHAnsi" w:hAnsiTheme="minorHAnsi"/>
                              <w:sz w:val="16"/>
                              <w:szCs w:val="16"/>
                            </w:rPr>
                            <w:t>pm</w:t>
                          </w:r>
                        </w:p>
                        <w:p w:rsidR="00C93AAB" w:rsidRPr="003E3048" w:rsidRDefault="00154068" w:rsidP="00C93AAB">
                          <w:pPr>
                            <w:spacing w:line="276" w:lineRule="auto"/>
                            <w:rPr>
                              <w:rFonts w:asciiTheme="minorHAnsi" w:hAnsiTheme="minorHAnsi"/>
                              <w:sz w:val="16"/>
                              <w:szCs w:val="16"/>
                            </w:rPr>
                          </w:pPr>
                          <w:r>
                            <w:rPr>
                              <w:rFonts w:asciiTheme="minorHAnsi" w:hAnsiTheme="minorHAnsi"/>
                              <w:sz w:val="16"/>
                              <w:szCs w:val="16"/>
                            </w:rPr>
                            <w:t>ISSN:</w:t>
                          </w:r>
                          <w:r w:rsidR="00430EE1">
                            <w:rPr>
                              <w:rFonts w:asciiTheme="minorHAnsi" w:hAnsiTheme="minorHAnsi"/>
                              <w:sz w:val="16"/>
                              <w:szCs w:val="16"/>
                            </w:rPr>
                            <w:t xml:space="preserve"> </w:t>
                          </w:r>
                          <w:r w:rsidR="0011406D">
                            <w:rPr>
                              <w:rFonts w:asciiTheme="minorHAnsi" w:hAnsiTheme="minorHAnsi"/>
                              <w:sz w:val="16"/>
                              <w:szCs w:val="16"/>
                            </w:rPr>
                            <w:t>2549-8584</w:t>
                          </w:r>
                          <w:r>
                            <w:rPr>
                              <w:rFonts w:asciiTheme="minorHAnsi" w:hAnsiTheme="minorHAnsi"/>
                              <w:sz w:val="16"/>
                              <w:szCs w:val="16"/>
                            </w:rPr>
                            <w:t xml:space="preserve"> (online)</w:t>
                          </w:r>
                        </w:p>
                        <w:p w:rsidR="00C93AAB" w:rsidRPr="00C93AAB" w:rsidRDefault="00C93AAB" w:rsidP="00C93AAB">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349.05pt;margin-top:9.5pt;width:2in;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" fillcolor="white [3201]" stroked="f" strokeweight=".5pt">
              <v:path arrowok="t"/>
              <v:textbox inset="0,0,0,0">
                <w:txbxContent>
                  <w:p w:rsidR="00C93AAB" w:rsidRPr="003E3048" w:rsidRDefault="00C93AAB" w:rsidP="00C93AAB">
                    <w:pPr>
                      <w:spacing w:line="276" w:lineRule="auto"/>
                      <w:rPr>
                        <w:rFonts w:asciiTheme="minorHAnsi" w:hAnsiTheme="minorHAnsi"/>
                        <w:sz w:val="16"/>
                        <w:szCs w:val="16"/>
                      </w:rPr>
                    </w:pPr>
                    <w:r w:rsidRPr="003E3048">
                      <w:rPr>
                        <w:rFonts w:asciiTheme="minorHAnsi" w:hAnsiTheme="minorHAnsi"/>
                        <w:sz w:val="16"/>
                        <w:szCs w:val="16"/>
                      </w:rPr>
                      <w:t>http://journal2.um.ac.id/index.php/j</w:t>
                    </w:r>
                    <w:r w:rsidR="00B334EB">
                      <w:rPr>
                        <w:rFonts w:asciiTheme="minorHAnsi" w:hAnsiTheme="minorHAnsi"/>
                        <w:sz w:val="16"/>
                        <w:szCs w:val="16"/>
                      </w:rPr>
                      <w:t>k</w:t>
                    </w:r>
                    <w:r w:rsidRPr="003E3048">
                      <w:rPr>
                        <w:rFonts w:asciiTheme="minorHAnsi" w:hAnsiTheme="minorHAnsi"/>
                        <w:sz w:val="16"/>
                        <w:szCs w:val="16"/>
                      </w:rPr>
                      <w:t>pm</w:t>
                    </w:r>
                  </w:p>
                  <w:p w:rsidR="00C93AAB" w:rsidRPr="003E3048" w:rsidRDefault="00154068" w:rsidP="00C93AAB">
                    <w:pPr>
                      <w:spacing w:line="276" w:lineRule="auto"/>
                      <w:rPr>
                        <w:rFonts w:asciiTheme="minorHAnsi" w:hAnsiTheme="minorHAnsi"/>
                        <w:sz w:val="16"/>
                        <w:szCs w:val="16"/>
                      </w:rPr>
                    </w:pPr>
                    <w:r>
                      <w:rPr>
                        <w:rFonts w:asciiTheme="minorHAnsi" w:hAnsiTheme="minorHAnsi"/>
                        <w:sz w:val="16"/>
                        <w:szCs w:val="16"/>
                      </w:rPr>
                      <w:t>ISSN:</w:t>
                    </w:r>
                    <w:r w:rsidR="00430EE1">
                      <w:rPr>
                        <w:rFonts w:asciiTheme="minorHAnsi" w:hAnsiTheme="minorHAnsi"/>
                        <w:sz w:val="16"/>
                        <w:szCs w:val="16"/>
                      </w:rPr>
                      <w:t xml:space="preserve"> </w:t>
                    </w:r>
                    <w:r w:rsidR="0011406D">
                      <w:rPr>
                        <w:rFonts w:asciiTheme="minorHAnsi" w:hAnsiTheme="minorHAnsi"/>
                        <w:sz w:val="16"/>
                        <w:szCs w:val="16"/>
                      </w:rPr>
                      <w:t>2549-8584</w:t>
                    </w:r>
                    <w:r>
                      <w:rPr>
                        <w:rFonts w:asciiTheme="minorHAnsi" w:hAnsiTheme="minorHAnsi"/>
                        <w:sz w:val="16"/>
                        <w:szCs w:val="16"/>
                      </w:rPr>
                      <w:t xml:space="preserve"> (online)</w:t>
                    </w:r>
                  </w:p>
                  <w:p w:rsidR="00C93AAB" w:rsidRPr="00C93AAB" w:rsidRDefault="00C93AAB" w:rsidP="00C93AAB">
                    <w:pPr>
                      <w:rPr>
                        <w:sz w:val="16"/>
                        <w:szCs w:val="16"/>
                      </w:rPr>
                    </w:pPr>
                  </w:p>
                </w:txbxContent>
              </v:textbox>
            </v:shape>
          </w:pict>
        </mc:Fallback>
      </mc:AlternateContent>
    </w:r>
    <w:r>
      <w:rPr>
        <w:noProof/>
        <w:lang w:val="en-US"/>
      </w:rPr>
      <mc:AlternateContent>
        <mc:Choice Requires="wps">
          <w:drawing>
            <wp:anchor distT="0" distB="0" distL="114299" distR="114299" simplePos="0" relativeHeight="251660288" behindDoc="0" locked="0" layoutInCell="1" allowOverlap="1">
              <wp:simplePos x="0" y="0"/>
              <wp:positionH relativeFrom="column">
                <wp:posOffset>4347209</wp:posOffset>
              </wp:positionH>
              <wp:positionV relativeFrom="paragraph">
                <wp:posOffset>120650</wp:posOffset>
              </wp:positionV>
              <wp:extent cx="0" cy="279400"/>
              <wp:effectExtent l="0" t="0" r="19050" b="2540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3pt,9.5pt" to="342.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" strokecolor="black [3213]">
              <v:stroke joinstyle="miter"/>
              <o:lock v:ext="edit" shapetype="f"/>
            </v:line>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3175</wp:posOffset>
              </wp:positionV>
              <wp:extent cx="3453765" cy="477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3765" cy="477520"/>
                      </a:xfrm>
                      <a:prstGeom prst="rect">
                        <a:avLst/>
                      </a:prstGeom>
                      <a:noFill/>
                      <a:ln>
                        <a:noFill/>
                      </a:ln>
                    </wps:spPr>
                    <wps:txbx>
                      <w:txbxContent>
                        <w:p w:rsidR="00657DC7" w:rsidRPr="003E3048" w:rsidRDefault="00657DC7" w:rsidP="00657DC7">
                          <w:pPr>
                            <w:pStyle w:val="Header"/>
                            <w:tabs>
                              <w:tab w:val="right" w:pos="8504"/>
                            </w:tabs>
                            <w:jc w:val="center"/>
                            <w:rPr>
                              <w:rFonts w:asciiTheme="minorHAnsi" w:hAnsiTheme="minorHAnsi"/>
                              <w:b/>
                              <w:noProof/>
                              <w:color w:val="2F5496" w:themeColor="accent5" w:themeShade="BF"/>
                              <w:sz w:val="28"/>
                              <w:szCs w:val="28"/>
                            </w:rPr>
                          </w:pPr>
                          <w:r w:rsidRPr="003E3048">
                            <w:rPr>
                              <w:rFonts w:asciiTheme="minorHAnsi" w:hAnsiTheme="minorHAnsi"/>
                              <w:b/>
                              <w:noProof/>
                              <w:color w:val="2F5496" w:themeColor="accent5" w:themeShade="BF"/>
                              <w:sz w:val="28"/>
                              <w:szCs w:val="28"/>
                            </w:rPr>
                            <w:t xml:space="preserve">Jurnal </w:t>
                          </w:r>
                          <w:r w:rsidR="0011406D">
                            <w:rPr>
                              <w:rFonts w:asciiTheme="minorHAnsi" w:hAnsiTheme="minorHAnsi"/>
                              <w:b/>
                              <w:noProof/>
                              <w:color w:val="2F5496" w:themeColor="accent5" w:themeShade="BF"/>
                              <w:sz w:val="28"/>
                              <w:szCs w:val="28"/>
                            </w:rPr>
                            <w:t xml:space="preserve">Kajian dan </w:t>
                          </w:r>
                          <w:r w:rsidRPr="003E3048">
                            <w:rPr>
                              <w:rFonts w:asciiTheme="minorHAnsi" w:hAnsiTheme="minorHAnsi"/>
                              <w:b/>
                              <w:noProof/>
                              <w:color w:val="2F5496" w:themeColor="accent5" w:themeShade="BF"/>
                              <w:sz w:val="28"/>
                              <w:szCs w:val="28"/>
                            </w:rPr>
                            <w:t>Pembelajaran Matematika</w:t>
                          </w:r>
                        </w:p>
                        <w:p w:rsidR="00657DC7" w:rsidRPr="003E3048" w:rsidRDefault="007C2FBF" w:rsidP="00657DC7">
                          <w:pPr>
                            <w:pStyle w:val="Header"/>
                            <w:tabs>
                              <w:tab w:val="right" w:pos="8504"/>
                            </w:tabs>
                            <w:jc w:val="left"/>
                            <w:rPr>
                              <w:rFonts w:asciiTheme="minorHAnsi" w:hAnsiTheme="minorHAnsi"/>
                              <w:b/>
                              <w:noProof/>
                              <w:color w:val="2F5496" w:themeColor="accent5" w:themeShade="BF"/>
                              <w:sz w:val="16"/>
                              <w:szCs w:val="16"/>
                            </w:rPr>
                          </w:pPr>
                          <w:r>
                            <w:rPr>
                              <w:rFonts w:asciiTheme="minorHAnsi" w:hAnsiTheme="minorHAnsi"/>
                              <w:b/>
                              <w:noProof/>
                              <w:color w:val="2F5496" w:themeColor="accent5" w:themeShade="BF"/>
                              <w:sz w:val="16"/>
                              <w:szCs w:val="16"/>
                            </w:rPr>
                            <w:t>VOLUME 1 NOMOR 2, OKTOBER</w:t>
                          </w:r>
                          <w:r w:rsidR="00057C09">
                            <w:rPr>
                              <w:rFonts w:asciiTheme="minorHAnsi" w:hAnsiTheme="minorHAnsi"/>
                              <w:b/>
                              <w:noProof/>
                              <w:color w:val="2F5496" w:themeColor="accent5" w:themeShade="BF"/>
                              <w:sz w:val="16"/>
                              <w:szCs w:val="16"/>
                            </w:rPr>
                            <w:t xml:space="preserve">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33" type="#_x0000_t202" style="position:absolute;left:0;text-align:left;margin-left:-5.3pt;margin-top:.25pt;width:271.95pt;height:37.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" filled="f" stroked="f">
              <v:path arrowok="t"/>
              <v:textbox>
                <w:txbxContent>
                  <w:p w:rsidR="00657DC7" w:rsidRPr="003E3048" w:rsidRDefault="00657DC7" w:rsidP="00657DC7">
                    <w:pPr>
                      <w:pStyle w:val="Header"/>
                      <w:tabs>
                        <w:tab w:val="right" w:pos="8504"/>
                      </w:tabs>
                      <w:jc w:val="center"/>
                      <w:rPr>
                        <w:rFonts w:asciiTheme="minorHAnsi" w:hAnsiTheme="minorHAnsi"/>
                        <w:b/>
                        <w:noProof/>
                        <w:color w:val="2F5496" w:themeColor="accent5" w:themeShade="BF"/>
                        <w:sz w:val="28"/>
                        <w:szCs w:val="28"/>
                      </w:rPr>
                    </w:pPr>
                    <w:r w:rsidRPr="003E3048">
                      <w:rPr>
                        <w:rFonts w:asciiTheme="minorHAnsi" w:hAnsiTheme="minorHAnsi"/>
                        <w:b/>
                        <w:noProof/>
                        <w:color w:val="2F5496" w:themeColor="accent5" w:themeShade="BF"/>
                        <w:sz w:val="28"/>
                        <w:szCs w:val="28"/>
                      </w:rPr>
                      <w:t xml:space="preserve">Jurnal </w:t>
                    </w:r>
                    <w:r w:rsidR="0011406D">
                      <w:rPr>
                        <w:rFonts w:asciiTheme="minorHAnsi" w:hAnsiTheme="minorHAnsi"/>
                        <w:b/>
                        <w:noProof/>
                        <w:color w:val="2F5496" w:themeColor="accent5" w:themeShade="BF"/>
                        <w:sz w:val="28"/>
                        <w:szCs w:val="28"/>
                      </w:rPr>
                      <w:t xml:space="preserve">Kajian dan </w:t>
                    </w:r>
                    <w:r w:rsidRPr="003E3048">
                      <w:rPr>
                        <w:rFonts w:asciiTheme="minorHAnsi" w:hAnsiTheme="minorHAnsi"/>
                        <w:b/>
                        <w:noProof/>
                        <w:color w:val="2F5496" w:themeColor="accent5" w:themeShade="BF"/>
                        <w:sz w:val="28"/>
                        <w:szCs w:val="28"/>
                      </w:rPr>
                      <w:t>Pembelajaran Matematika</w:t>
                    </w:r>
                  </w:p>
                  <w:p w:rsidR="00657DC7" w:rsidRPr="003E3048" w:rsidRDefault="007C2FBF" w:rsidP="00657DC7">
                    <w:pPr>
                      <w:pStyle w:val="Header"/>
                      <w:tabs>
                        <w:tab w:val="right" w:pos="8504"/>
                      </w:tabs>
                      <w:jc w:val="left"/>
                      <w:rPr>
                        <w:rFonts w:asciiTheme="minorHAnsi" w:hAnsiTheme="minorHAnsi"/>
                        <w:b/>
                        <w:noProof/>
                        <w:color w:val="2F5496" w:themeColor="accent5" w:themeShade="BF"/>
                        <w:sz w:val="16"/>
                        <w:szCs w:val="16"/>
                      </w:rPr>
                    </w:pPr>
                    <w:r>
                      <w:rPr>
                        <w:rFonts w:asciiTheme="minorHAnsi" w:hAnsiTheme="minorHAnsi"/>
                        <w:b/>
                        <w:noProof/>
                        <w:color w:val="2F5496" w:themeColor="accent5" w:themeShade="BF"/>
                        <w:sz w:val="16"/>
                        <w:szCs w:val="16"/>
                      </w:rPr>
                      <w:t>VOLUME 1 NOMOR 2, OKTOBER</w:t>
                    </w:r>
                    <w:r w:rsidR="00057C09">
                      <w:rPr>
                        <w:rFonts w:asciiTheme="minorHAnsi" w:hAnsiTheme="minorHAnsi"/>
                        <w:b/>
                        <w:noProof/>
                        <w:color w:val="2F5496" w:themeColor="accent5" w:themeShade="BF"/>
                        <w:sz w:val="16"/>
                        <w:szCs w:val="16"/>
                      </w:rPr>
                      <w:t xml:space="preserve"> 2018</w:t>
                    </w:r>
                  </w:p>
                </w:txbxContent>
              </v:textbox>
            </v:shape>
          </w:pict>
        </mc:Fallback>
      </mc:AlternateContent>
    </w:r>
    <w:r w:rsidR="00C93AAB">
      <w:rPr>
        <w:sz w:val="16"/>
        <w:szCs w:val="16"/>
      </w:rPr>
      <w:tab/>
    </w:r>
  </w:p>
  <w:p w:rsidR="00C93AAB" w:rsidRDefault="00C93AAB" w:rsidP="00657DC7">
    <w:pPr>
      <w:pStyle w:val="Header"/>
      <w:tabs>
        <w:tab w:val="clear" w:pos="4513"/>
        <w:tab w:val="clear" w:pos="9026"/>
        <w:tab w:val="right" w:pos="8504"/>
      </w:tabs>
      <w:rPr>
        <w:sz w:val="16"/>
        <w:szCs w:val="16"/>
      </w:rPr>
    </w:pPr>
  </w:p>
  <w:p w:rsidR="00657DC7" w:rsidRDefault="00657DC7" w:rsidP="00657DC7">
    <w:pPr>
      <w:pStyle w:val="Header"/>
      <w:tabs>
        <w:tab w:val="clear" w:pos="4513"/>
        <w:tab w:val="clear" w:pos="9026"/>
        <w:tab w:val="right" w:pos="8504"/>
      </w:tabs>
      <w:rPr>
        <w:sz w:val="16"/>
        <w:szCs w:val="16"/>
      </w:rPr>
    </w:pPr>
  </w:p>
  <w:p w:rsidR="00657DC7" w:rsidRDefault="00657DC7" w:rsidP="00FB31E2">
    <w:pPr>
      <w:pStyle w:val="Header"/>
      <w:tabs>
        <w:tab w:val="clear" w:pos="4513"/>
        <w:tab w:val="clear" w:pos="9026"/>
        <w:tab w:val="right" w:pos="8504"/>
      </w:tabs>
      <w:rPr>
        <w:sz w:val="16"/>
        <w:szCs w:val="16"/>
      </w:rPr>
    </w:pPr>
  </w:p>
  <w:p w:rsidR="00FB31E2" w:rsidRPr="00C93AAB" w:rsidRDefault="00FB31E2" w:rsidP="00857B4C">
    <w:pPr>
      <w:pStyle w:val="Header"/>
      <w:tabs>
        <w:tab w:val="clear" w:pos="4513"/>
        <w:tab w:val="clear" w:pos="9026"/>
        <w:tab w:val="right" w:pos="8504"/>
      </w:tabs>
      <w:rPr>
        <w:sz w:val="16"/>
        <w:szCs w:val="16"/>
      </w:rPr>
    </w:pPr>
  </w:p>
  <w:p w:rsidR="00041776" w:rsidRDefault="00041776"/>
  <w:p w:rsidR="00041776" w:rsidRDefault="000417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C31"/>
    <w:multiLevelType w:val="hybridMultilevel"/>
    <w:tmpl w:val="69C2C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F5250"/>
    <w:multiLevelType w:val="multilevel"/>
    <w:tmpl w:val="11BCCB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EC797B"/>
    <w:multiLevelType w:val="hybridMultilevel"/>
    <w:tmpl w:val="49E6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E1DA5"/>
    <w:multiLevelType w:val="hybridMultilevel"/>
    <w:tmpl w:val="AFFA7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A0078"/>
    <w:multiLevelType w:val="hybridMultilevel"/>
    <w:tmpl w:val="A9C0B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942F0"/>
    <w:multiLevelType w:val="hybridMultilevel"/>
    <w:tmpl w:val="42FAE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32DA2"/>
    <w:multiLevelType w:val="multilevel"/>
    <w:tmpl w:val="9CF86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CA55E87"/>
    <w:multiLevelType w:val="hybridMultilevel"/>
    <w:tmpl w:val="726AB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E9681B"/>
    <w:multiLevelType w:val="hybridMultilevel"/>
    <w:tmpl w:val="4D70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93E1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7A94550D"/>
    <w:multiLevelType w:val="hybridMultilevel"/>
    <w:tmpl w:val="28860992"/>
    <w:lvl w:ilvl="0" w:tplc="15CEEDF4">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4"/>
  </w:num>
  <w:num w:numId="5">
    <w:abstractNumId w:val="3"/>
  </w:num>
  <w:num w:numId="6">
    <w:abstractNumId w:val="0"/>
  </w:num>
  <w:num w:numId="7">
    <w:abstractNumId w:val="5"/>
  </w:num>
  <w:num w:numId="8">
    <w:abstractNumId w:val="2"/>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AB"/>
    <w:rsid w:val="00035543"/>
    <w:rsid w:val="00041776"/>
    <w:rsid w:val="00046744"/>
    <w:rsid w:val="00057C09"/>
    <w:rsid w:val="00060478"/>
    <w:rsid w:val="00061EA7"/>
    <w:rsid w:val="000816CD"/>
    <w:rsid w:val="0009370A"/>
    <w:rsid w:val="000A2F29"/>
    <w:rsid w:val="000C243C"/>
    <w:rsid w:val="0011406D"/>
    <w:rsid w:val="00115A10"/>
    <w:rsid w:val="00154068"/>
    <w:rsid w:val="00156134"/>
    <w:rsid w:val="00177157"/>
    <w:rsid w:val="001802D6"/>
    <w:rsid w:val="001C45D6"/>
    <w:rsid w:val="00226059"/>
    <w:rsid w:val="00256950"/>
    <w:rsid w:val="00264054"/>
    <w:rsid w:val="00285A35"/>
    <w:rsid w:val="002B52F5"/>
    <w:rsid w:val="002C02B0"/>
    <w:rsid w:val="003029AA"/>
    <w:rsid w:val="00311D67"/>
    <w:rsid w:val="003168BA"/>
    <w:rsid w:val="003172AA"/>
    <w:rsid w:val="0036004B"/>
    <w:rsid w:val="003A4D47"/>
    <w:rsid w:val="003B2480"/>
    <w:rsid w:val="003D3381"/>
    <w:rsid w:val="003E3048"/>
    <w:rsid w:val="003F14EB"/>
    <w:rsid w:val="00413171"/>
    <w:rsid w:val="00426D2F"/>
    <w:rsid w:val="00430EE1"/>
    <w:rsid w:val="00437AB0"/>
    <w:rsid w:val="00451EDA"/>
    <w:rsid w:val="004F06A2"/>
    <w:rsid w:val="005D110F"/>
    <w:rsid w:val="0063595B"/>
    <w:rsid w:val="00657DC7"/>
    <w:rsid w:val="006B3E6D"/>
    <w:rsid w:val="007266D4"/>
    <w:rsid w:val="00774B4D"/>
    <w:rsid w:val="007B6CE2"/>
    <w:rsid w:val="007B7CBE"/>
    <w:rsid w:val="007C04E6"/>
    <w:rsid w:val="007C2FBF"/>
    <w:rsid w:val="007D2EBC"/>
    <w:rsid w:val="007F6E04"/>
    <w:rsid w:val="008050A4"/>
    <w:rsid w:val="00821277"/>
    <w:rsid w:val="00826684"/>
    <w:rsid w:val="00826ED3"/>
    <w:rsid w:val="0084299C"/>
    <w:rsid w:val="00857B4C"/>
    <w:rsid w:val="00864ADA"/>
    <w:rsid w:val="009A36D1"/>
    <w:rsid w:val="009B6F36"/>
    <w:rsid w:val="009D5EE1"/>
    <w:rsid w:val="009F6986"/>
    <w:rsid w:val="00A131B2"/>
    <w:rsid w:val="00A6064E"/>
    <w:rsid w:val="00A761C1"/>
    <w:rsid w:val="00A9022E"/>
    <w:rsid w:val="00AA6967"/>
    <w:rsid w:val="00AB66BF"/>
    <w:rsid w:val="00AD2DD7"/>
    <w:rsid w:val="00AF0118"/>
    <w:rsid w:val="00AF2176"/>
    <w:rsid w:val="00B334EB"/>
    <w:rsid w:val="00BB0196"/>
    <w:rsid w:val="00BC1C97"/>
    <w:rsid w:val="00BE2E0C"/>
    <w:rsid w:val="00BF48EE"/>
    <w:rsid w:val="00C16584"/>
    <w:rsid w:val="00C41C8F"/>
    <w:rsid w:val="00C74D66"/>
    <w:rsid w:val="00C81605"/>
    <w:rsid w:val="00C93AAB"/>
    <w:rsid w:val="00CB5DEB"/>
    <w:rsid w:val="00CF6089"/>
    <w:rsid w:val="00D27E25"/>
    <w:rsid w:val="00D319AB"/>
    <w:rsid w:val="00DD083C"/>
    <w:rsid w:val="00DF4979"/>
    <w:rsid w:val="00E11343"/>
    <w:rsid w:val="00E403FD"/>
    <w:rsid w:val="00EA2BE1"/>
    <w:rsid w:val="00ED48DE"/>
    <w:rsid w:val="00EE5736"/>
    <w:rsid w:val="00F13A6B"/>
    <w:rsid w:val="00F61D70"/>
    <w:rsid w:val="00FA698C"/>
    <w:rsid w:val="00FB31E2"/>
    <w:rsid w:val="00FB58B2"/>
    <w:rsid w:val="00FF62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BF48EE"/>
    <w:pPr>
      <w:spacing w:after="0" w:line="240" w:lineRule="auto"/>
      <w:jc w:val="both"/>
    </w:pPr>
    <w:rPr>
      <w:rFonts w:ascii="Times New Roman" w:hAnsi="Times New Roman"/>
      <w:color w:val="000000" w:themeColor="text1"/>
    </w:rPr>
  </w:style>
  <w:style w:type="paragraph" w:styleId="Heading1">
    <w:name w:val="heading 1"/>
    <w:basedOn w:val="Normal"/>
    <w:next w:val="Normal"/>
    <w:link w:val="Heading1Char"/>
    <w:uiPriority w:val="9"/>
    <w:qFormat/>
    <w:rsid w:val="008050A4"/>
    <w:pPr>
      <w:keepNext/>
      <w:keepLines/>
      <w:spacing w:before="160" w:after="160"/>
      <w:jc w:val="left"/>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9D5EE1"/>
    <w:pPr>
      <w:keepNext/>
      <w:keepLines/>
      <w:spacing w:before="160" w:after="16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D5EE1"/>
    <w:pPr>
      <w:keepNext/>
      <w:keepLines/>
      <w:spacing w:before="160" w:after="16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AAB"/>
    <w:pPr>
      <w:tabs>
        <w:tab w:val="center" w:pos="4513"/>
        <w:tab w:val="right" w:pos="9026"/>
      </w:tabs>
    </w:pPr>
  </w:style>
  <w:style w:type="character" w:customStyle="1" w:styleId="HeaderChar">
    <w:name w:val="Header Char"/>
    <w:basedOn w:val="DefaultParagraphFont"/>
    <w:link w:val="Header"/>
    <w:uiPriority w:val="99"/>
    <w:rsid w:val="00C93AAB"/>
  </w:style>
  <w:style w:type="paragraph" w:styleId="Footer">
    <w:name w:val="footer"/>
    <w:basedOn w:val="Normal"/>
    <w:link w:val="FooterChar"/>
    <w:uiPriority w:val="99"/>
    <w:unhideWhenUsed/>
    <w:rsid w:val="00C93AAB"/>
    <w:pPr>
      <w:tabs>
        <w:tab w:val="center" w:pos="4513"/>
        <w:tab w:val="right" w:pos="9026"/>
      </w:tabs>
    </w:pPr>
  </w:style>
  <w:style w:type="character" w:customStyle="1" w:styleId="FooterChar">
    <w:name w:val="Footer Char"/>
    <w:basedOn w:val="DefaultParagraphFont"/>
    <w:link w:val="Footer"/>
    <w:uiPriority w:val="99"/>
    <w:rsid w:val="00C93AAB"/>
  </w:style>
  <w:style w:type="character" w:styleId="Hyperlink">
    <w:name w:val="Hyperlink"/>
    <w:basedOn w:val="DefaultParagraphFont"/>
    <w:uiPriority w:val="99"/>
    <w:unhideWhenUsed/>
    <w:rsid w:val="00C93AAB"/>
    <w:rPr>
      <w:color w:val="0563C1" w:themeColor="hyperlink"/>
      <w:u w:val="single"/>
    </w:rPr>
  </w:style>
  <w:style w:type="paragraph" w:styleId="Title">
    <w:name w:val="Title"/>
    <w:basedOn w:val="Normal"/>
    <w:next w:val="Normal"/>
    <w:link w:val="TitleChar"/>
    <w:autoRedefine/>
    <w:uiPriority w:val="10"/>
    <w:qFormat/>
    <w:rsid w:val="00FA698C"/>
    <w:pPr>
      <w:spacing w:after="160"/>
      <w:contextualSpacing/>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FA698C"/>
    <w:rPr>
      <w:rFonts w:ascii="Times New Roman" w:eastAsiaTheme="majorEastAsia" w:hAnsi="Times New Roman" w:cstheme="majorBidi"/>
      <w:b/>
      <w:caps/>
      <w:color w:val="000000" w:themeColor="text1"/>
      <w:spacing w:val="-10"/>
      <w:kern w:val="28"/>
      <w:sz w:val="24"/>
      <w:szCs w:val="56"/>
    </w:rPr>
  </w:style>
  <w:style w:type="paragraph" w:customStyle="1" w:styleId="Author">
    <w:name w:val="Author"/>
    <w:basedOn w:val="Normal"/>
    <w:link w:val="AuthorChar"/>
    <w:qFormat/>
    <w:rsid w:val="003E3048"/>
    <w:pPr>
      <w:jc w:val="left"/>
    </w:pPr>
    <w:rPr>
      <w:b/>
      <w:noProof/>
      <w:sz w:val="20"/>
    </w:rPr>
  </w:style>
  <w:style w:type="paragraph" w:customStyle="1" w:styleId="Affiliation">
    <w:name w:val="Affiliation"/>
    <w:basedOn w:val="Normal"/>
    <w:link w:val="AffiliationChar"/>
    <w:qFormat/>
    <w:rsid w:val="00AF2176"/>
    <w:pPr>
      <w:jc w:val="left"/>
    </w:pPr>
    <w:rPr>
      <w:noProof/>
      <w:sz w:val="20"/>
    </w:rPr>
  </w:style>
  <w:style w:type="character" w:customStyle="1" w:styleId="AuthorChar">
    <w:name w:val="Author Char"/>
    <w:basedOn w:val="DefaultParagraphFont"/>
    <w:link w:val="Author"/>
    <w:rsid w:val="003E3048"/>
    <w:rPr>
      <w:rFonts w:ascii="Times New Roman" w:hAnsi="Times New Roman"/>
      <w:b/>
      <w:noProof/>
      <w:color w:val="000000" w:themeColor="text1"/>
      <w:sz w:val="20"/>
    </w:rPr>
  </w:style>
  <w:style w:type="paragraph" w:customStyle="1" w:styleId="email">
    <w:name w:val="email"/>
    <w:basedOn w:val="Affiliation"/>
    <w:link w:val="emailChar"/>
    <w:qFormat/>
    <w:rsid w:val="00226059"/>
    <w:pPr>
      <w:pBdr>
        <w:bottom w:val="single" w:sz="4" w:space="1" w:color="auto"/>
      </w:pBdr>
      <w:spacing w:after="160"/>
    </w:pPr>
  </w:style>
  <w:style w:type="character" w:customStyle="1" w:styleId="AffiliationChar">
    <w:name w:val="Affiliation Char"/>
    <w:basedOn w:val="DefaultParagraphFont"/>
    <w:link w:val="Affiliation"/>
    <w:rsid w:val="00AF2176"/>
    <w:rPr>
      <w:rFonts w:ascii="Times New Roman" w:hAnsi="Times New Roman"/>
      <w:noProof/>
      <w:color w:val="000000" w:themeColor="text1"/>
      <w:sz w:val="20"/>
    </w:rPr>
  </w:style>
  <w:style w:type="paragraph" w:customStyle="1" w:styleId="Abstract">
    <w:name w:val="Abstract"/>
    <w:basedOn w:val="Normal"/>
    <w:link w:val="AbstractChar"/>
    <w:qFormat/>
    <w:rsid w:val="00BB0196"/>
    <w:rPr>
      <w:i/>
      <w:noProof/>
      <w:sz w:val="20"/>
    </w:rPr>
  </w:style>
  <w:style w:type="character" w:customStyle="1" w:styleId="emailChar">
    <w:name w:val="email Char"/>
    <w:basedOn w:val="AffiliationChar"/>
    <w:link w:val="email"/>
    <w:rsid w:val="00226059"/>
    <w:rPr>
      <w:rFonts w:ascii="Times New Roman" w:hAnsi="Times New Roman"/>
      <w:noProof/>
      <w:color w:val="000000" w:themeColor="text1"/>
      <w:sz w:val="20"/>
    </w:rPr>
  </w:style>
  <w:style w:type="paragraph" w:customStyle="1" w:styleId="Keywords">
    <w:name w:val="Keywords"/>
    <w:basedOn w:val="Normal"/>
    <w:link w:val="KeywordsChar"/>
    <w:autoRedefine/>
    <w:qFormat/>
    <w:rsid w:val="006B3E6D"/>
    <w:pPr>
      <w:pBdr>
        <w:bottom w:val="single" w:sz="6" w:space="1" w:color="auto"/>
      </w:pBdr>
      <w:spacing w:before="120" w:after="220"/>
      <w:jc w:val="left"/>
    </w:pPr>
    <w:rPr>
      <w:i/>
      <w:noProof/>
      <w:sz w:val="20"/>
    </w:rPr>
  </w:style>
  <w:style w:type="character" w:customStyle="1" w:styleId="AbstractChar">
    <w:name w:val="Abstract Char"/>
    <w:basedOn w:val="DefaultParagraphFont"/>
    <w:link w:val="Abstract"/>
    <w:rsid w:val="00BB0196"/>
    <w:rPr>
      <w:rFonts w:ascii="Times New Roman" w:hAnsi="Times New Roman"/>
      <w:i/>
      <w:noProof/>
      <w:color w:val="000000" w:themeColor="text1"/>
      <w:sz w:val="20"/>
    </w:rPr>
  </w:style>
  <w:style w:type="character" w:customStyle="1" w:styleId="Heading1Char">
    <w:name w:val="Heading 1 Char"/>
    <w:basedOn w:val="DefaultParagraphFont"/>
    <w:link w:val="Heading1"/>
    <w:uiPriority w:val="9"/>
    <w:rsid w:val="008050A4"/>
    <w:rPr>
      <w:rFonts w:ascii="Times New Roman" w:eastAsiaTheme="majorEastAsia" w:hAnsi="Times New Roman" w:cstheme="majorBidi"/>
      <w:b/>
      <w:caps/>
      <w:color w:val="000000" w:themeColor="text1"/>
      <w:szCs w:val="32"/>
    </w:rPr>
  </w:style>
  <w:style w:type="character" w:customStyle="1" w:styleId="KeywordsChar">
    <w:name w:val="Keywords Char"/>
    <w:basedOn w:val="DefaultParagraphFont"/>
    <w:link w:val="Keywords"/>
    <w:rsid w:val="006B3E6D"/>
    <w:rPr>
      <w:rFonts w:ascii="Times New Roman" w:hAnsi="Times New Roman"/>
      <w:i/>
      <w:noProof/>
      <w:color w:val="000000" w:themeColor="text1"/>
      <w:sz w:val="20"/>
    </w:rPr>
  </w:style>
  <w:style w:type="character" w:customStyle="1" w:styleId="Heading2Char">
    <w:name w:val="Heading 2 Char"/>
    <w:basedOn w:val="DefaultParagraphFont"/>
    <w:link w:val="Heading2"/>
    <w:uiPriority w:val="9"/>
    <w:rsid w:val="009D5EE1"/>
    <w:rPr>
      <w:rFonts w:ascii="Times New Roman" w:eastAsiaTheme="majorEastAsia" w:hAnsi="Times New Roman" w:cstheme="majorBidi"/>
      <w:b/>
      <w:color w:val="000000" w:themeColor="text1"/>
      <w:szCs w:val="26"/>
    </w:rPr>
  </w:style>
  <w:style w:type="table" w:styleId="TableGrid">
    <w:name w:val="Table Grid"/>
    <w:basedOn w:val="TableNormal"/>
    <w:uiPriority w:val="39"/>
    <w:rsid w:val="00E1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4F06A2"/>
    <w:pPr>
      <w:spacing w:before="160"/>
      <w:jc w:val="center"/>
    </w:pPr>
    <w:rPr>
      <w:iCs/>
      <w:szCs w:val="18"/>
    </w:rPr>
  </w:style>
  <w:style w:type="paragraph" w:styleId="Bibliography">
    <w:name w:val="Bibliography"/>
    <w:basedOn w:val="Normal"/>
    <w:next w:val="Normal"/>
    <w:autoRedefine/>
    <w:uiPriority w:val="37"/>
    <w:unhideWhenUsed/>
    <w:qFormat/>
    <w:rsid w:val="00CF6089"/>
    <w:pPr>
      <w:spacing w:after="120"/>
      <w:ind w:left="720" w:hanging="720"/>
    </w:pPr>
    <w:rPr>
      <w:noProof/>
    </w:rPr>
  </w:style>
  <w:style w:type="paragraph" w:customStyle="1" w:styleId="Content">
    <w:name w:val="Content"/>
    <w:basedOn w:val="Normal"/>
    <w:link w:val="ContentChar"/>
    <w:qFormat/>
    <w:rsid w:val="00E403FD"/>
    <w:pPr>
      <w:ind w:firstLine="720"/>
    </w:pPr>
    <w:rPr>
      <w:noProof/>
    </w:rPr>
  </w:style>
  <w:style w:type="paragraph" w:customStyle="1" w:styleId="ArticleContent">
    <w:name w:val="Article Content"/>
    <w:basedOn w:val="Normal"/>
    <w:rsid w:val="00311D67"/>
    <w:pPr>
      <w:autoSpaceDE w:val="0"/>
      <w:autoSpaceDN w:val="0"/>
      <w:ind w:firstLine="720"/>
    </w:pPr>
    <w:rPr>
      <w:rFonts w:asciiTheme="majorHAnsi" w:eastAsia="Times New Roman" w:hAnsiTheme="majorHAnsi" w:cs="Times New Roman"/>
      <w:color w:val="auto"/>
      <w:szCs w:val="20"/>
      <w:lang w:val="en-US"/>
    </w:rPr>
  </w:style>
  <w:style w:type="character" w:customStyle="1" w:styleId="ContentChar">
    <w:name w:val="Content Char"/>
    <w:basedOn w:val="DefaultParagraphFont"/>
    <w:link w:val="Content"/>
    <w:rsid w:val="00E403FD"/>
    <w:rPr>
      <w:rFonts w:ascii="Times New Roman" w:hAnsi="Times New Roman"/>
      <w:noProof/>
      <w:color w:val="000000" w:themeColor="text1"/>
    </w:rPr>
  </w:style>
  <w:style w:type="character" w:customStyle="1" w:styleId="Heading3Char">
    <w:name w:val="Heading 3 Char"/>
    <w:basedOn w:val="DefaultParagraphFont"/>
    <w:link w:val="Heading3"/>
    <w:uiPriority w:val="9"/>
    <w:rsid w:val="009D5EE1"/>
    <w:rPr>
      <w:rFonts w:ascii="Times New Roman" w:eastAsiaTheme="majorEastAsia" w:hAnsi="Times New Roman" w:cstheme="majorBidi"/>
      <w:b/>
      <w:i/>
      <w:color w:val="000000" w:themeColor="text1"/>
      <w:szCs w:val="24"/>
    </w:rPr>
  </w:style>
  <w:style w:type="paragraph" w:styleId="BalloonText">
    <w:name w:val="Balloon Text"/>
    <w:basedOn w:val="Normal"/>
    <w:link w:val="BalloonTextChar"/>
    <w:uiPriority w:val="99"/>
    <w:semiHidden/>
    <w:unhideWhenUsed/>
    <w:rsid w:val="00FA698C"/>
    <w:rPr>
      <w:rFonts w:ascii="Tahoma" w:hAnsi="Tahoma" w:cs="Tahoma"/>
      <w:sz w:val="16"/>
      <w:szCs w:val="16"/>
    </w:rPr>
  </w:style>
  <w:style w:type="character" w:customStyle="1" w:styleId="BalloonTextChar">
    <w:name w:val="Balloon Text Char"/>
    <w:basedOn w:val="DefaultParagraphFont"/>
    <w:link w:val="BalloonText"/>
    <w:uiPriority w:val="99"/>
    <w:semiHidden/>
    <w:rsid w:val="00FA698C"/>
    <w:rPr>
      <w:rFonts w:ascii="Tahoma" w:hAnsi="Tahoma" w:cs="Tahoma"/>
      <w:color w:val="000000" w:themeColor="text1"/>
      <w:sz w:val="16"/>
      <w:szCs w:val="16"/>
    </w:rPr>
  </w:style>
  <w:style w:type="paragraph" w:styleId="BodyText">
    <w:name w:val="Body Text"/>
    <w:basedOn w:val="Normal"/>
    <w:link w:val="BodyTextChar"/>
    <w:uiPriority w:val="99"/>
    <w:rsid w:val="00A9022E"/>
    <w:pPr>
      <w:suppressAutoHyphens/>
      <w:spacing w:after="120"/>
      <w:jc w:val="left"/>
    </w:pPr>
    <w:rPr>
      <w:rFonts w:eastAsia="Times New Roman" w:cs="Times New Roman"/>
      <w:color w:val="auto"/>
      <w:sz w:val="24"/>
      <w:szCs w:val="24"/>
      <w:lang w:val="en-US" w:eastAsia="ar-SA"/>
    </w:rPr>
  </w:style>
  <w:style w:type="character" w:customStyle="1" w:styleId="BodyTextChar">
    <w:name w:val="Body Text Char"/>
    <w:basedOn w:val="DefaultParagraphFont"/>
    <w:link w:val="BodyText"/>
    <w:uiPriority w:val="99"/>
    <w:rsid w:val="00A9022E"/>
    <w:rPr>
      <w:rFonts w:ascii="Times New Roman" w:eastAsia="Times New Roman" w:hAnsi="Times New Roman" w:cs="Times New Roman"/>
      <w:sz w:val="24"/>
      <w:szCs w:val="24"/>
      <w:lang w:val="en-US" w:eastAsia="ar-SA"/>
    </w:rPr>
  </w:style>
  <w:style w:type="character" w:styleId="Emphasis">
    <w:name w:val="Emphasis"/>
    <w:uiPriority w:val="20"/>
    <w:qFormat/>
    <w:rsid w:val="00CF6089"/>
    <w:rPr>
      <w:i/>
      <w:iCs/>
    </w:rPr>
  </w:style>
  <w:style w:type="paragraph" w:customStyle="1" w:styleId="lampiran">
    <w:name w:val="lampiran"/>
    <w:basedOn w:val="Normal"/>
    <w:rsid w:val="00CF6089"/>
    <w:pPr>
      <w:suppressAutoHyphens/>
      <w:spacing w:line="360" w:lineRule="auto"/>
    </w:pPr>
    <w:rPr>
      <w:rFonts w:eastAsia="MS Mincho" w:cs="Times New Roman"/>
      <w:b/>
      <w:color w:val="auto"/>
      <w:sz w:val="24"/>
      <w:szCs w:val="24"/>
      <w:lang w:val="id-ID" w:eastAsia="ja-JP"/>
    </w:rPr>
  </w:style>
  <w:style w:type="paragraph" w:styleId="ListParagraph">
    <w:name w:val="List Paragraph"/>
    <w:basedOn w:val="Normal"/>
    <w:uiPriority w:val="34"/>
    <w:qFormat/>
    <w:rsid w:val="00D319AB"/>
    <w:pPr>
      <w:widowControl w:val="0"/>
      <w:autoSpaceDE w:val="0"/>
      <w:autoSpaceDN w:val="0"/>
      <w:adjustRightInd w:val="0"/>
      <w:ind w:left="720"/>
      <w:contextualSpacing/>
      <w:jc w:val="left"/>
    </w:pPr>
    <w:rPr>
      <w:rFonts w:eastAsia="Times New Roman" w:cs="Times New Roman"/>
      <w:color w:val="auto"/>
      <w:sz w:val="20"/>
      <w:szCs w:val="20"/>
      <w:lang w:val="en-US"/>
    </w:rPr>
  </w:style>
  <w:style w:type="character" w:styleId="CommentReference">
    <w:name w:val="annotation reference"/>
    <w:basedOn w:val="DefaultParagraphFont"/>
    <w:rsid w:val="00D319AB"/>
    <w:rPr>
      <w:sz w:val="16"/>
      <w:szCs w:val="16"/>
    </w:rPr>
  </w:style>
  <w:style w:type="character" w:styleId="PlaceholderText">
    <w:name w:val="Placeholder Text"/>
    <w:basedOn w:val="DefaultParagraphFont"/>
    <w:uiPriority w:val="99"/>
    <w:semiHidden/>
    <w:rsid w:val="00D319A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BF48EE"/>
    <w:pPr>
      <w:spacing w:after="0" w:line="240" w:lineRule="auto"/>
      <w:jc w:val="both"/>
    </w:pPr>
    <w:rPr>
      <w:rFonts w:ascii="Times New Roman" w:hAnsi="Times New Roman"/>
      <w:color w:val="000000" w:themeColor="text1"/>
    </w:rPr>
  </w:style>
  <w:style w:type="paragraph" w:styleId="Heading1">
    <w:name w:val="heading 1"/>
    <w:basedOn w:val="Normal"/>
    <w:next w:val="Normal"/>
    <w:link w:val="Heading1Char"/>
    <w:uiPriority w:val="9"/>
    <w:qFormat/>
    <w:rsid w:val="008050A4"/>
    <w:pPr>
      <w:keepNext/>
      <w:keepLines/>
      <w:spacing w:before="160" w:after="160"/>
      <w:jc w:val="left"/>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9D5EE1"/>
    <w:pPr>
      <w:keepNext/>
      <w:keepLines/>
      <w:spacing w:before="160" w:after="16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D5EE1"/>
    <w:pPr>
      <w:keepNext/>
      <w:keepLines/>
      <w:spacing w:before="160" w:after="16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AAB"/>
    <w:pPr>
      <w:tabs>
        <w:tab w:val="center" w:pos="4513"/>
        <w:tab w:val="right" w:pos="9026"/>
      </w:tabs>
    </w:pPr>
  </w:style>
  <w:style w:type="character" w:customStyle="1" w:styleId="HeaderChar">
    <w:name w:val="Header Char"/>
    <w:basedOn w:val="DefaultParagraphFont"/>
    <w:link w:val="Header"/>
    <w:uiPriority w:val="99"/>
    <w:rsid w:val="00C93AAB"/>
  </w:style>
  <w:style w:type="paragraph" w:styleId="Footer">
    <w:name w:val="footer"/>
    <w:basedOn w:val="Normal"/>
    <w:link w:val="FooterChar"/>
    <w:uiPriority w:val="99"/>
    <w:unhideWhenUsed/>
    <w:rsid w:val="00C93AAB"/>
    <w:pPr>
      <w:tabs>
        <w:tab w:val="center" w:pos="4513"/>
        <w:tab w:val="right" w:pos="9026"/>
      </w:tabs>
    </w:pPr>
  </w:style>
  <w:style w:type="character" w:customStyle="1" w:styleId="FooterChar">
    <w:name w:val="Footer Char"/>
    <w:basedOn w:val="DefaultParagraphFont"/>
    <w:link w:val="Footer"/>
    <w:uiPriority w:val="99"/>
    <w:rsid w:val="00C93AAB"/>
  </w:style>
  <w:style w:type="character" w:styleId="Hyperlink">
    <w:name w:val="Hyperlink"/>
    <w:basedOn w:val="DefaultParagraphFont"/>
    <w:uiPriority w:val="99"/>
    <w:unhideWhenUsed/>
    <w:rsid w:val="00C93AAB"/>
    <w:rPr>
      <w:color w:val="0563C1" w:themeColor="hyperlink"/>
      <w:u w:val="single"/>
    </w:rPr>
  </w:style>
  <w:style w:type="paragraph" w:styleId="Title">
    <w:name w:val="Title"/>
    <w:basedOn w:val="Normal"/>
    <w:next w:val="Normal"/>
    <w:link w:val="TitleChar"/>
    <w:autoRedefine/>
    <w:uiPriority w:val="10"/>
    <w:qFormat/>
    <w:rsid w:val="00FA698C"/>
    <w:pPr>
      <w:spacing w:after="160"/>
      <w:contextualSpacing/>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FA698C"/>
    <w:rPr>
      <w:rFonts w:ascii="Times New Roman" w:eastAsiaTheme="majorEastAsia" w:hAnsi="Times New Roman" w:cstheme="majorBidi"/>
      <w:b/>
      <w:caps/>
      <w:color w:val="000000" w:themeColor="text1"/>
      <w:spacing w:val="-10"/>
      <w:kern w:val="28"/>
      <w:sz w:val="24"/>
      <w:szCs w:val="56"/>
    </w:rPr>
  </w:style>
  <w:style w:type="paragraph" w:customStyle="1" w:styleId="Author">
    <w:name w:val="Author"/>
    <w:basedOn w:val="Normal"/>
    <w:link w:val="AuthorChar"/>
    <w:qFormat/>
    <w:rsid w:val="003E3048"/>
    <w:pPr>
      <w:jc w:val="left"/>
    </w:pPr>
    <w:rPr>
      <w:b/>
      <w:noProof/>
      <w:sz w:val="20"/>
    </w:rPr>
  </w:style>
  <w:style w:type="paragraph" w:customStyle="1" w:styleId="Affiliation">
    <w:name w:val="Affiliation"/>
    <w:basedOn w:val="Normal"/>
    <w:link w:val="AffiliationChar"/>
    <w:qFormat/>
    <w:rsid w:val="00AF2176"/>
    <w:pPr>
      <w:jc w:val="left"/>
    </w:pPr>
    <w:rPr>
      <w:noProof/>
      <w:sz w:val="20"/>
    </w:rPr>
  </w:style>
  <w:style w:type="character" w:customStyle="1" w:styleId="AuthorChar">
    <w:name w:val="Author Char"/>
    <w:basedOn w:val="DefaultParagraphFont"/>
    <w:link w:val="Author"/>
    <w:rsid w:val="003E3048"/>
    <w:rPr>
      <w:rFonts w:ascii="Times New Roman" w:hAnsi="Times New Roman"/>
      <w:b/>
      <w:noProof/>
      <w:color w:val="000000" w:themeColor="text1"/>
      <w:sz w:val="20"/>
    </w:rPr>
  </w:style>
  <w:style w:type="paragraph" w:customStyle="1" w:styleId="email">
    <w:name w:val="email"/>
    <w:basedOn w:val="Affiliation"/>
    <w:link w:val="emailChar"/>
    <w:qFormat/>
    <w:rsid w:val="00226059"/>
    <w:pPr>
      <w:pBdr>
        <w:bottom w:val="single" w:sz="4" w:space="1" w:color="auto"/>
      </w:pBdr>
      <w:spacing w:after="160"/>
    </w:pPr>
  </w:style>
  <w:style w:type="character" w:customStyle="1" w:styleId="AffiliationChar">
    <w:name w:val="Affiliation Char"/>
    <w:basedOn w:val="DefaultParagraphFont"/>
    <w:link w:val="Affiliation"/>
    <w:rsid w:val="00AF2176"/>
    <w:rPr>
      <w:rFonts w:ascii="Times New Roman" w:hAnsi="Times New Roman"/>
      <w:noProof/>
      <w:color w:val="000000" w:themeColor="text1"/>
      <w:sz w:val="20"/>
    </w:rPr>
  </w:style>
  <w:style w:type="paragraph" w:customStyle="1" w:styleId="Abstract">
    <w:name w:val="Abstract"/>
    <w:basedOn w:val="Normal"/>
    <w:link w:val="AbstractChar"/>
    <w:qFormat/>
    <w:rsid w:val="00BB0196"/>
    <w:rPr>
      <w:i/>
      <w:noProof/>
      <w:sz w:val="20"/>
    </w:rPr>
  </w:style>
  <w:style w:type="character" w:customStyle="1" w:styleId="emailChar">
    <w:name w:val="email Char"/>
    <w:basedOn w:val="AffiliationChar"/>
    <w:link w:val="email"/>
    <w:rsid w:val="00226059"/>
    <w:rPr>
      <w:rFonts w:ascii="Times New Roman" w:hAnsi="Times New Roman"/>
      <w:noProof/>
      <w:color w:val="000000" w:themeColor="text1"/>
      <w:sz w:val="20"/>
    </w:rPr>
  </w:style>
  <w:style w:type="paragraph" w:customStyle="1" w:styleId="Keywords">
    <w:name w:val="Keywords"/>
    <w:basedOn w:val="Normal"/>
    <w:link w:val="KeywordsChar"/>
    <w:autoRedefine/>
    <w:qFormat/>
    <w:rsid w:val="006B3E6D"/>
    <w:pPr>
      <w:pBdr>
        <w:bottom w:val="single" w:sz="6" w:space="1" w:color="auto"/>
      </w:pBdr>
      <w:spacing w:before="120" w:after="220"/>
      <w:jc w:val="left"/>
    </w:pPr>
    <w:rPr>
      <w:i/>
      <w:noProof/>
      <w:sz w:val="20"/>
    </w:rPr>
  </w:style>
  <w:style w:type="character" w:customStyle="1" w:styleId="AbstractChar">
    <w:name w:val="Abstract Char"/>
    <w:basedOn w:val="DefaultParagraphFont"/>
    <w:link w:val="Abstract"/>
    <w:rsid w:val="00BB0196"/>
    <w:rPr>
      <w:rFonts w:ascii="Times New Roman" w:hAnsi="Times New Roman"/>
      <w:i/>
      <w:noProof/>
      <w:color w:val="000000" w:themeColor="text1"/>
      <w:sz w:val="20"/>
    </w:rPr>
  </w:style>
  <w:style w:type="character" w:customStyle="1" w:styleId="Heading1Char">
    <w:name w:val="Heading 1 Char"/>
    <w:basedOn w:val="DefaultParagraphFont"/>
    <w:link w:val="Heading1"/>
    <w:uiPriority w:val="9"/>
    <w:rsid w:val="008050A4"/>
    <w:rPr>
      <w:rFonts w:ascii="Times New Roman" w:eastAsiaTheme="majorEastAsia" w:hAnsi="Times New Roman" w:cstheme="majorBidi"/>
      <w:b/>
      <w:caps/>
      <w:color w:val="000000" w:themeColor="text1"/>
      <w:szCs w:val="32"/>
    </w:rPr>
  </w:style>
  <w:style w:type="character" w:customStyle="1" w:styleId="KeywordsChar">
    <w:name w:val="Keywords Char"/>
    <w:basedOn w:val="DefaultParagraphFont"/>
    <w:link w:val="Keywords"/>
    <w:rsid w:val="006B3E6D"/>
    <w:rPr>
      <w:rFonts w:ascii="Times New Roman" w:hAnsi="Times New Roman"/>
      <w:i/>
      <w:noProof/>
      <w:color w:val="000000" w:themeColor="text1"/>
      <w:sz w:val="20"/>
    </w:rPr>
  </w:style>
  <w:style w:type="character" w:customStyle="1" w:styleId="Heading2Char">
    <w:name w:val="Heading 2 Char"/>
    <w:basedOn w:val="DefaultParagraphFont"/>
    <w:link w:val="Heading2"/>
    <w:uiPriority w:val="9"/>
    <w:rsid w:val="009D5EE1"/>
    <w:rPr>
      <w:rFonts w:ascii="Times New Roman" w:eastAsiaTheme="majorEastAsia" w:hAnsi="Times New Roman" w:cstheme="majorBidi"/>
      <w:b/>
      <w:color w:val="000000" w:themeColor="text1"/>
      <w:szCs w:val="26"/>
    </w:rPr>
  </w:style>
  <w:style w:type="table" w:styleId="TableGrid">
    <w:name w:val="Table Grid"/>
    <w:basedOn w:val="TableNormal"/>
    <w:uiPriority w:val="39"/>
    <w:rsid w:val="00E1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4F06A2"/>
    <w:pPr>
      <w:spacing w:before="160"/>
      <w:jc w:val="center"/>
    </w:pPr>
    <w:rPr>
      <w:iCs/>
      <w:szCs w:val="18"/>
    </w:rPr>
  </w:style>
  <w:style w:type="paragraph" w:styleId="Bibliography">
    <w:name w:val="Bibliography"/>
    <w:basedOn w:val="Normal"/>
    <w:next w:val="Normal"/>
    <w:autoRedefine/>
    <w:uiPriority w:val="37"/>
    <w:unhideWhenUsed/>
    <w:qFormat/>
    <w:rsid w:val="00CF6089"/>
    <w:pPr>
      <w:spacing w:after="120"/>
      <w:ind w:left="720" w:hanging="720"/>
    </w:pPr>
    <w:rPr>
      <w:noProof/>
    </w:rPr>
  </w:style>
  <w:style w:type="paragraph" w:customStyle="1" w:styleId="Content">
    <w:name w:val="Content"/>
    <w:basedOn w:val="Normal"/>
    <w:link w:val="ContentChar"/>
    <w:qFormat/>
    <w:rsid w:val="00E403FD"/>
    <w:pPr>
      <w:ind w:firstLine="720"/>
    </w:pPr>
    <w:rPr>
      <w:noProof/>
    </w:rPr>
  </w:style>
  <w:style w:type="paragraph" w:customStyle="1" w:styleId="ArticleContent">
    <w:name w:val="Article Content"/>
    <w:basedOn w:val="Normal"/>
    <w:rsid w:val="00311D67"/>
    <w:pPr>
      <w:autoSpaceDE w:val="0"/>
      <w:autoSpaceDN w:val="0"/>
      <w:ind w:firstLine="720"/>
    </w:pPr>
    <w:rPr>
      <w:rFonts w:asciiTheme="majorHAnsi" w:eastAsia="Times New Roman" w:hAnsiTheme="majorHAnsi" w:cs="Times New Roman"/>
      <w:color w:val="auto"/>
      <w:szCs w:val="20"/>
      <w:lang w:val="en-US"/>
    </w:rPr>
  </w:style>
  <w:style w:type="character" w:customStyle="1" w:styleId="ContentChar">
    <w:name w:val="Content Char"/>
    <w:basedOn w:val="DefaultParagraphFont"/>
    <w:link w:val="Content"/>
    <w:rsid w:val="00E403FD"/>
    <w:rPr>
      <w:rFonts w:ascii="Times New Roman" w:hAnsi="Times New Roman"/>
      <w:noProof/>
      <w:color w:val="000000" w:themeColor="text1"/>
    </w:rPr>
  </w:style>
  <w:style w:type="character" w:customStyle="1" w:styleId="Heading3Char">
    <w:name w:val="Heading 3 Char"/>
    <w:basedOn w:val="DefaultParagraphFont"/>
    <w:link w:val="Heading3"/>
    <w:uiPriority w:val="9"/>
    <w:rsid w:val="009D5EE1"/>
    <w:rPr>
      <w:rFonts w:ascii="Times New Roman" w:eastAsiaTheme="majorEastAsia" w:hAnsi="Times New Roman" w:cstheme="majorBidi"/>
      <w:b/>
      <w:i/>
      <w:color w:val="000000" w:themeColor="text1"/>
      <w:szCs w:val="24"/>
    </w:rPr>
  </w:style>
  <w:style w:type="paragraph" w:styleId="BalloonText">
    <w:name w:val="Balloon Text"/>
    <w:basedOn w:val="Normal"/>
    <w:link w:val="BalloonTextChar"/>
    <w:uiPriority w:val="99"/>
    <w:semiHidden/>
    <w:unhideWhenUsed/>
    <w:rsid w:val="00FA698C"/>
    <w:rPr>
      <w:rFonts w:ascii="Tahoma" w:hAnsi="Tahoma" w:cs="Tahoma"/>
      <w:sz w:val="16"/>
      <w:szCs w:val="16"/>
    </w:rPr>
  </w:style>
  <w:style w:type="character" w:customStyle="1" w:styleId="BalloonTextChar">
    <w:name w:val="Balloon Text Char"/>
    <w:basedOn w:val="DefaultParagraphFont"/>
    <w:link w:val="BalloonText"/>
    <w:uiPriority w:val="99"/>
    <w:semiHidden/>
    <w:rsid w:val="00FA698C"/>
    <w:rPr>
      <w:rFonts w:ascii="Tahoma" w:hAnsi="Tahoma" w:cs="Tahoma"/>
      <w:color w:val="000000" w:themeColor="text1"/>
      <w:sz w:val="16"/>
      <w:szCs w:val="16"/>
    </w:rPr>
  </w:style>
  <w:style w:type="paragraph" w:styleId="BodyText">
    <w:name w:val="Body Text"/>
    <w:basedOn w:val="Normal"/>
    <w:link w:val="BodyTextChar"/>
    <w:uiPriority w:val="99"/>
    <w:rsid w:val="00A9022E"/>
    <w:pPr>
      <w:suppressAutoHyphens/>
      <w:spacing w:after="120"/>
      <w:jc w:val="left"/>
    </w:pPr>
    <w:rPr>
      <w:rFonts w:eastAsia="Times New Roman" w:cs="Times New Roman"/>
      <w:color w:val="auto"/>
      <w:sz w:val="24"/>
      <w:szCs w:val="24"/>
      <w:lang w:val="en-US" w:eastAsia="ar-SA"/>
    </w:rPr>
  </w:style>
  <w:style w:type="character" w:customStyle="1" w:styleId="BodyTextChar">
    <w:name w:val="Body Text Char"/>
    <w:basedOn w:val="DefaultParagraphFont"/>
    <w:link w:val="BodyText"/>
    <w:uiPriority w:val="99"/>
    <w:rsid w:val="00A9022E"/>
    <w:rPr>
      <w:rFonts w:ascii="Times New Roman" w:eastAsia="Times New Roman" w:hAnsi="Times New Roman" w:cs="Times New Roman"/>
      <w:sz w:val="24"/>
      <w:szCs w:val="24"/>
      <w:lang w:val="en-US" w:eastAsia="ar-SA"/>
    </w:rPr>
  </w:style>
  <w:style w:type="character" w:styleId="Emphasis">
    <w:name w:val="Emphasis"/>
    <w:uiPriority w:val="20"/>
    <w:qFormat/>
    <w:rsid w:val="00CF6089"/>
    <w:rPr>
      <w:i/>
      <w:iCs/>
    </w:rPr>
  </w:style>
  <w:style w:type="paragraph" w:customStyle="1" w:styleId="lampiran">
    <w:name w:val="lampiran"/>
    <w:basedOn w:val="Normal"/>
    <w:rsid w:val="00CF6089"/>
    <w:pPr>
      <w:suppressAutoHyphens/>
      <w:spacing w:line="360" w:lineRule="auto"/>
    </w:pPr>
    <w:rPr>
      <w:rFonts w:eastAsia="MS Mincho" w:cs="Times New Roman"/>
      <w:b/>
      <w:color w:val="auto"/>
      <w:sz w:val="24"/>
      <w:szCs w:val="24"/>
      <w:lang w:val="id-ID" w:eastAsia="ja-JP"/>
    </w:rPr>
  </w:style>
  <w:style w:type="paragraph" w:styleId="ListParagraph">
    <w:name w:val="List Paragraph"/>
    <w:basedOn w:val="Normal"/>
    <w:uiPriority w:val="34"/>
    <w:qFormat/>
    <w:rsid w:val="00D319AB"/>
    <w:pPr>
      <w:widowControl w:val="0"/>
      <w:autoSpaceDE w:val="0"/>
      <w:autoSpaceDN w:val="0"/>
      <w:adjustRightInd w:val="0"/>
      <w:ind w:left="720"/>
      <w:contextualSpacing/>
      <w:jc w:val="left"/>
    </w:pPr>
    <w:rPr>
      <w:rFonts w:eastAsia="Times New Roman" w:cs="Times New Roman"/>
      <w:color w:val="auto"/>
      <w:sz w:val="20"/>
      <w:szCs w:val="20"/>
      <w:lang w:val="en-US"/>
    </w:rPr>
  </w:style>
  <w:style w:type="character" w:styleId="CommentReference">
    <w:name w:val="annotation reference"/>
    <w:basedOn w:val="DefaultParagraphFont"/>
    <w:rsid w:val="00D319AB"/>
    <w:rPr>
      <w:sz w:val="16"/>
      <w:szCs w:val="16"/>
    </w:rPr>
  </w:style>
  <w:style w:type="character" w:styleId="PlaceholderText">
    <w:name w:val="Placeholder Text"/>
    <w:basedOn w:val="DefaultParagraphFont"/>
    <w:uiPriority w:val="99"/>
    <w:semiHidden/>
    <w:rsid w:val="00D319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90509">
      <w:bodyDiv w:val="1"/>
      <w:marLeft w:val="0"/>
      <w:marRight w:val="0"/>
      <w:marTop w:val="0"/>
      <w:marBottom w:val="0"/>
      <w:divBdr>
        <w:top w:val="none" w:sz="0" w:space="0" w:color="auto"/>
        <w:left w:val="none" w:sz="0" w:space="0" w:color="auto"/>
        <w:bottom w:val="none" w:sz="0" w:space="0" w:color="auto"/>
        <w:right w:val="none" w:sz="0" w:space="0" w:color="auto"/>
      </w:divBdr>
    </w:div>
    <w:div w:id="924723341">
      <w:bodyDiv w:val="1"/>
      <w:marLeft w:val="0"/>
      <w:marRight w:val="0"/>
      <w:marTop w:val="0"/>
      <w:marBottom w:val="0"/>
      <w:divBdr>
        <w:top w:val="none" w:sz="0" w:space="0" w:color="auto"/>
        <w:left w:val="none" w:sz="0" w:space="0" w:color="auto"/>
        <w:bottom w:val="none" w:sz="0" w:space="0" w:color="auto"/>
        <w:right w:val="none" w:sz="0" w:space="0" w:color="auto"/>
      </w:divBdr>
    </w:div>
    <w:div w:id="1311904325">
      <w:bodyDiv w:val="1"/>
      <w:marLeft w:val="0"/>
      <w:marRight w:val="0"/>
      <w:marTop w:val="0"/>
      <w:marBottom w:val="0"/>
      <w:divBdr>
        <w:top w:val="none" w:sz="0" w:space="0" w:color="auto"/>
        <w:left w:val="none" w:sz="0" w:space="0" w:color="auto"/>
        <w:bottom w:val="none" w:sz="0" w:space="0" w:color="auto"/>
        <w:right w:val="none" w:sz="0" w:space="0" w:color="auto"/>
      </w:divBdr>
    </w:div>
    <w:div w:id="1434977858">
      <w:bodyDiv w:val="1"/>
      <w:marLeft w:val="0"/>
      <w:marRight w:val="0"/>
      <w:marTop w:val="0"/>
      <w:marBottom w:val="0"/>
      <w:divBdr>
        <w:top w:val="none" w:sz="0" w:space="0" w:color="auto"/>
        <w:left w:val="none" w:sz="0" w:space="0" w:color="auto"/>
        <w:bottom w:val="none" w:sz="0" w:space="0" w:color="auto"/>
        <w:right w:val="none" w:sz="0" w:space="0" w:color="auto"/>
      </w:divBdr>
    </w:div>
    <w:div w:id="18035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fadhlial@asia.ac.i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ujisubekti88@gmail.com" TargetMode="Externa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Dew15</b:Tag>
    <b:SourceType>JournalArticle</b:SourceType>
    <b:Guid>{13C36AD8-12AF-4370-BD8A-67D74E42319B}</b:Guid>
    <b:Author>
      <b:Author>
        <b:NameList>
          <b:Person>
            <b:Last>Dewiyani</b:Last>
            <b:First>S</b:First>
          </b:Person>
        </b:NameList>
      </b:Author>
    </b:Author>
    <b:Title>Improving Students Soft Skills using Thinking Process Profile Based on Personality Types</b:Title>
    <b:Year>2015</b:Year>
    <b:JournalName>International Journal of Evaluation and Research in Education (IJERE)</b:JournalName>
    <b:Pages>pp  118-129</b:Pages>
    <b:RefOrder>1</b:RefOrder>
  </b:Source>
  <b:Source>
    <b:Tag>Gig07</b:Tag>
    <b:SourceType>JournalArticle</b:SourceType>
    <b:Guid>{2AC8433E-E491-4FE2-815C-7E6C0F35355F}</b:Guid>
    <b:Author>
      <b:Author>
        <b:NameList>
          <b:Person>
            <b:Last>Giganti</b:Last>
            <b:First>P</b:First>
          </b:Person>
        </b:NameList>
      </b:Author>
    </b:Author>
    <b:Title>Why Teach Problem Solving, Part I: The World Needs Good Problem Solvers!.</b:Title>
    <b:JournalName>ComMuniCator</b:JournalName>
    <b:Year>2007</b:Year>
    <b:Pages>15-16</b:Pages>
    <b:Volume>31</b:Volume>
    <b:Issue>4</b:Issue>
    <b:RefOrder>2</b:RefOrder>
  </b:Source>
</b:Sources>
</file>

<file path=customXml/itemProps1.xml><?xml version="1.0" encoding="utf-8"?>
<ds:datastoreItem xmlns:ds="http://schemas.openxmlformats.org/officeDocument/2006/customXml" ds:itemID="{B96383FF-E381-437C-84F7-344570BE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Venus</dc:creator>
  <cp:lastModifiedBy>Kerja</cp:lastModifiedBy>
  <cp:revision>5</cp:revision>
  <cp:lastPrinted>2017-03-18T09:37:00Z</cp:lastPrinted>
  <dcterms:created xsi:type="dcterms:W3CDTF">2018-10-15T09:32:00Z</dcterms:created>
  <dcterms:modified xsi:type="dcterms:W3CDTF">2018-10-15T10:38:00Z</dcterms:modified>
</cp:coreProperties>
</file>