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7" w:type="dxa"/>
        <w:tblInd w:w="-318" w:type="dxa"/>
        <w:tblLayout w:type="fixed"/>
        <w:tblLook w:val="04A0" w:firstRow="1" w:lastRow="0" w:firstColumn="1" w:lastColumn="0" w:noHBand="0" w:noVBand="1"/>
      </w:tblPr>
      <w:tblGrid>
        <w:gridCol w:w="5955"/>
        <w:gridCol w:w="3402"/>
      </w:tblGrid>
      <w:tr w:rsidR="009A1ECE" w14:paraId="2613FF60" w14:textId="77777777" w:rsidTr="00C45B2C">
        <w:tc>
          <w:tcPr>
            <w:tcW w:w="5955" w:type="dxa"/>
            <w:shd w:val="clear" w:color="auto" w:fill="auto"/>
          </w:tcPr>
          <w:p w14:paraId="670B7776" w14:textId="77777777" w:rsidR="009A1ECE" w:rsidRPr="008F5B6D" w:rsidRDefault="009A1ECE" w:rsidP="008F5B6D">
            <w:pPr>
              <w:pStyle w:val="TEKSPERTAMA"/>
              <w:rPr>
                <w:lang w:val="id-ID"/>
              </w:rPr>
            </w:pPr>
          </w:p>
        </w:tc>
        <w:tc>
          <w:tcPr>
            <w:tcW w:w="3402" w:type="dxa"/>
            <w:shd w:val="clear" w:color="auto" w:fill="auto"/>
          </w:tcPr>
          <w:p w14:paraId="3DF2C8F4" w14:textId="77777777" w:rsidR="009A1ECE" w:rsidRDefault="009A1ECE" w:rsidP="00C45B2C">
            <w:pPr>
              <w:pStyle w:val="IEEETitle"/>
              <w:spacing w:line="360" w:lineRule="auto"/>
              <w:jc w:val="right"/>
              <w:outlineLvl w:val="0"/>
              <w:rPr>
                <w:rStyle w:val="shorttext"/>
                <w:b/>
                <w:sz w:val="32"/>
                <w:szCs w:val="28"/>
                <w:shd w:val="clear" w:color="auto" w:fill="FFFFFF"/>
                <w:lang w:val="en-US"/>
              </w:rPr>
            </w:pPr>
          </w:p>
        </w:tc>
      </w:tr>
    </w:tbl>
    <w:p w14:paraId="3810F593" w14:textId="7DA9DE0B" w:rsidR="008F5B6D" w:rsidRDefault="005F3C3B" w:rsidP="008F5B6D">
      <w:pPr>
        <w:pStyle w:val="IEEETitle"/>
        <w:outlineLvl w:val="0"/>
        <w:rPr>
          <w:rStyle w:val="shorttext"/>
          <w:b/>
          <w:sz w:val="32"/>
          <w:szCs w:val="28"/>
          <w:shd w:val="clear" w:color="auto" w:fill="FFFFFF"/>
        </w:rPr>
      </w:pPr>
      <w:r>
        <w:rPr>
          <w:rStyle w:val="shorttext"/>
          <w:b/>
          <w:sz w:val="32"/>
          <w:szCs w:val="28"/>
          <w:shd w:val="clear" w:color="auto" w:fill="FFFFFF"/>
        </w:rPr>
        <w:t>P</w:t>
      </w:r>
      <w:proofErr w:type="spellStart"/>
      <w:r>
        <w:rPr>
          <w:rStyle w:val="shorttext"/>
          <w:b/>
          <w:sz w:val="32"/>
          <w:szCs w:val="28"/>
          <w:shd w:val="clear" w:color="auto" w:fill="FFFFFF"/>
          <w:lang w:val="en-US"/>
        </w:rPr>
        <w:t>engaruh</w:t>
      </w:r>
      <w:proofErr w:type="spellEnd"/>
      <w:r>
        <w:rPr>
          <w:rStyle w:val="shorttext"/>
          <w:b/>
          <w:sz w:val="32"/>
          <w:szCs w:val="28"/>
          <w:shd w:val="clear" w:color="auto" w:fill="FFFFFF"/>
          <w:lang w:val="en-US"/>
        </w:rPr>
        <w:t xml:space="preserve"> </w:t>
      </w:r>
      <w:proofErr w:type="spellStart"/>
      <w:r>
        <w:rPr>
          <w:rStyle w:val="shorttext"/>
          <w:b/>
          <w:sz w:val="32"/>
          <w:szCs w:val="28"/>
          <w:shd w:val="clear" w:color="auto" w:fill="FFFFFF"/>
          <w:lang w:val="en-US"/>
        </w:rPr>
        <w:t>Pemanfaatan</w:t>
      </w:r>
      <w:proofErr w:type="spellEnd"/>
      <w:r>
        <w:rPr>
          <w:rStyle w:val="shorttext"/>
          <w:b/>
          <w:sz w:val="32"/>
          <w:szCs w:val="28"/>
          <w:shd w:val="clear" w:color="auto" w:fill="FFFFFF"/>
        </w:rPr>
        <w:t xml:space="preserve"> Permainan Sirkuit </w:t>
      </w:r>
      <w:r>
        <w:rPr>
          <w:rStyle w:val="shorttext"/>
          <w:b/>
          <w:i/>
          <w:sz w:val="32"/>
          <w:szCs w:val="28"/>
          <w:shd w:val="clear" w:color="auto" w:fill="FFFFFF"/>
          <w:lang w:val="en-US"/>
        </w:rPr>
        <w:t>Geometry Fun</w:t>
      </w:r>
      <w:r>
        <w:rPr>
          <w:rStyle w:val="shorttext"/>
          <w:b/>
          <w:sz w:val="32"/>
          <w:szCs w:val="28"/>
          <w:shd w:val="clear" w:color="auto" w:fill="FFFFFF"/>
        </w:rPr>
        <w:t xml:space="preserve"> </w:t>
      </w:r>
      <w:proofErr w:type="spellStart"/>
      <w:r>
        <w:rPr>
          <w:rStyle w:val="shorttext"/>
          <w:b/>
          <w:sz w:val="32"/>
          <w:szCs w:val="28"/>
          <w:shd w:val="clear" w:color="auto" w:fill="FFFFFF"/>
          <w:lang w:val="en-US"/>
        </w:rPr>
        <w:t>Terhadap</w:t>
      </w:r>
      <w:proofErr w:type="spellEnd"/>
      <w:r>
        <w:rPr>
          <w:rStyle w:val="shorttext"/>
          <w:b/>
          <w:sz w:val="32"/>
          <w:szCs w:val="28"/>
          <w:shd w:val="clear" w:color="auto" w:fill="FFFFFF"/>
          <w:lang w:val="en-US"/>
        </w:rPr>
        <w:t xml:space="preserve"> </w:t>
      </w:r>
      <w:proofErr w:type="spellStart"/>
      <w:r>
        <w:rPr>
          <w:rStyle w:val="shorttext"/>
          <w:b/>
          <w:sz w:val="32"/>
          <w:szCs w:val="28"/>
          <w:shd w:val="clear" w:color="auto" w:fill="FFFFFF"/>
          <w:lang w:val="en-US"/>
        </w:rPr>
        <w:t>Kemampuan</w:t>
      </w:r>
      <w:proofErr w:type="spellEnd"/>
      <w:r>
        <w:rPr>
          <w:rStyle w:val="shorttext"/>
          <w:b/>
          <w:sz w:val="32"/>
          <w:szCs w:val="28"/>
          <w:shd w:val="clear" w:color="auto" w:fill="FFFFFF"/>
          <w:lang w:val="en-US"/>
        </w:rPr>
        <w:t xml:space="preserve"> </w:t>
      </w:r>
      <w:proofErr w:type="spellStart"/>
      <w:r>
        <w:rPr>
          <w:rStyle w:val="shorttext"/>
          <w:b/>
          <w:sz w:val="32"/>
          <w:szCs w:val="28"/>
          <w:shd w:val="clear" w:color="auto" w:fill="FFFFFF"/>
          <w:lang w:val="en-US"/>
        </w:rPr>
        <w:t>Fisik</w:t>
      </w:r>
      <w:proofErr w:type="spellEnd"/>
      <w:r>
        <w:rPr>
          <w:rStyle w:val="shorttext"/>
          <w:b/>
          <w:sz w:val="32"/>
          <w:szCs w:val="28"/>
          <w:shd w:val="clear" w:color="auto" w:fill="FFFFFF"/>
        </w:rPr>
        <w:t xml:space="preserve"> Motorik Kasar </w:t>
      </w:r>
      <w:proofErr w:type="spellStart"/>
      <w:r>
        <w:rPr>
          <w:rStyle w:val="shorttext"/>
          <w:b/>
          <w:sz w:val="32"/>
          <w:szCs w:val="28"/>
          <w:shd w:val="clear" w:color="auto" w:fill="FFFFFF"/>
          <w:lang w:val="en-US"/>
        </w:rPr>
        <w:t>Kelompok</w:t>
      </w:r>
      <w:proofErr w:type="spellEnd"/>
      <w:r>
        <w:rPr>
          <w:rStyle w:val="shorttext"/>
          <w:b/>
          <w:sz w:val="32"/>
          <w:szCs w:val="28"/>
          <w:shd w:val="clear" w:color="auto" w:fill="FFFFFF"/>
          <w:lang w:val="en-US"/>
        </w:rPr>
        <w:t xml:space="preserve"> B di TK An-</w:t>
      </w:r>
      <w:proofErr w:type="spellStart"/>
      <w:r>
        <w:rPr>
          <w:rStyle w:val="shorttext"/>
          <w:b/>
          <w:sz w:val="32"/>
          <w:szCs w:val="28"/>
          <w:shd w:val="clear" w:color="auto" w:fill="FFFFFF"/>
          <w:lang w:val="en-US"/>
        </w:rPr>
        <w:t>Nur</w:t>
      </w:r>
      <w:proofErr w:type="spellEnd"/>
      <w:r>
        <w:rPr>
          <w:rStyle w:val="shorttext"/>
          <w:b/>
          <w:sz w:val="32"/>
          <w:szCs w:val="28"/>
          <w:shd w:val="clear" w:color="auto" w:fill="FFFFFF"/>
          <w:lang w:val="en-US"/>
        </w:rPr>
        <w:t xml:space="preserve"> </w:t>
      </w:r>
      <w:r>
        <w:rPr>
          <w:rStyle w:val="shorttext"/>
          <w:b/>
          <w:sz w:val="32"/>
          <w:szCs w:val="28"/>
          <w:shd w:val="clear" w:color="auto" w:fill="FFFFFF"/>
        </w:rPr>
        <w:t xml:space="preserve">Malang </w:t>
      </w:r>
    </w:p>
    <w:p w14:paraId="78B83D6F" w14:textId="77777777" w:rsidR="008F5B6D" w:rsidRPr="008F5B6D" w:rsidRDefault="008F5B6D" w:rsidP="008F5B6D">
      <w:pPr>
        <w:spacing w:line="276" w:lineRule="auto"/>
        <w:rPr>
          <w:sz w:val="32"/>
          <w:szCs w:val="32"/>
        </w:rPr>
      </w:pPr>
    </w:p>
    <w:p w14:paraId="65DD6454" w14:textId="0B96EB84" w:rsidR="005F3C3B" w:rsidRPr="008F5B6D" w:rsidRDefault="005F3C3B" w:rsidP="005F3C3B">
      <w:pPr>
        <w:jc w:val="center"/>
        <w:rPr>
          <w:b/>
          <w:sz w:val="22"/>
          <w:szCs w:val="22"/>
          <w:vertAlign w:val="superscript"/>
        </w:rPr>
      </w:pPr>
      <w:proofErr w:type="spellStart"/>
      <w:r>
        <w:rPr>
          <w:b/>
          <w:sz w:val="22"/>
          <w:szCs w:val="22"/>
          <w:lang w:val="en-US"/>
        </w:rPr>
        <w:t>Heri</w:t>
      </w:r>
      <w:proofErr w:type="spellEnd"/>
      <w:r>
        <w:rPr>
          <w:b/>
          <w:sz w:val="22"/>
          <w:szCs w:val="22"/>
          <w:lang w:val="en-US"/>
        </w:rPr>
        <w:t xml:space="preserve"> </w:t>
      </w:r>
      <w:proofErr w:type="spellStart"/>
      <w:r>
        <w:rPr>
          <w:b/>
          <w:sz w:val="22"/>
          <w:szCs w:val="22"/>
          <w:lang w:val="en-US"/>
        </w:rPr>
        <w:t>Risdianti</w:t>
      </w:r>
      <w:proofErr w:type="spellEnd"/>
      <w:r w:rsidR="008F5B6D">
        <w:rPr>
          <w:b/>
          <w:sz w:val="22"/>
          <w:szCs w:val="22"/>
          <w:vertAlign w:val="superscript"/>
        </w:rPr>
        <w:t>1)</w:t>
      </w:r>
      <w:r w:rsidR="008F5B6D">
        <w:rPr>
          <w:b/>
          <w:sz w:val="22"/>
          <w:szCs w:val="22"/>
        </w:rPr>
        <w:t>, Retno Tri Wulandari</w:t>
      </w:r>
      <w:r w:rsidR="008F5B6D">
        <w:rPr>
          <w:b/>
          <w:sz w:val="22"/>
          <w:szCs w:val="22"/>
          <w:vertAlign w:val="superscript"/>
        </w:rPr>
        <w:t>2)</w:t>
      </w:r>
      <w:r w:rsidR="008F5B6D">
        <w:rPr>
          <w:b/>
          <w:sz w:val="22"/>
          <w:szCs w:val="22"/>
        </w:rPr>
        <w:t>, Suryadi</w:t>
      </w:r>
      <w:r w:rsidR="008F5B6D">
        <w:rPr>
          <w:b/>
          <w:sz w:val="22"/>
          <w:szCs w:val="22"/>
          <w:vertAlign w:val="superscript"/>
        </w:rPr>
        <w:t>3)</w:t>
      </w:r>
    </w:p>
    <w:p w14:paraId="795ECC4B" w14:textId="77777777" w:rsidR="005F3C3B" w:rsidRDefault="005F3C3B" w:rsidP="005F3C3B">
      <w:pPr>
        <w:jc w:val="center"/>
        <w:rPr>
          <w:sz w:val="20"/>
          <w:szCs w:val="20"/>
        </w:rPr>
      </w:pPr>
      <w:r>
        <w:rPr>
          <w:sz w:val="20"/>
          <w:szCs w:val="20"/>
        </w:rPr>
        <w:t xml:space="preserve">Pendidikan Anak Usia Dini, </w:t>
      </w:r>
      <w:proofErr w:type="spellStart"/>
      <w:r>
        <w:rPr>
          <w:sz w:val="20"/>
          <w:szCs w:val="20"/>
          <w:lang w:val="en-US"/>
        </w:rPr>
        <w:t>Kep</w:t>
      </w:r>
      <w:proofErr w:type="spellEnd"/>
      <w:r w:rsidRPr="005C6FE5">
        <w:rPr>
          <w:sz w:val="20"/>
          <w:szCs w:val="20"/>
        </w:rPr>
        <w:t xml:space="preserve">endidikan Sekolah Dasar dan Prasekolah, </w:t>
      </w:r>
    </w:p>
    <w:p w14:paraId="44D05B06" w14:textId="56BB11DA" w:rsidR="005F3C3B" w:rsidRPr="005C6FE5" w:rsidRDefault="005F3C3B" w:rsidP="008F5B6D">
      <w:pPr>
        <w:jc w:val="center"/>
        <w:rPr>
          <w:sz w:val="20"/>
          <w:szCs w:val="20"/>
        </w:rPr>
      </w:pPr>
      <w:r w:rsidRPr="005C6FE5">
        <w:rPr>
          <w:sz w:val="20"/>
          <w:szCs w:val="20"/>
        </w:rPr>
        <w:t>Fakultas Ilmu Pendidikan, Universitas Negeri Malang</w:t>
      </w:r>
      <w:r w:rsidR="008F5B6D">
        <w:rPr>
          <w:sz w:val="20"/>
          <w:szCs w:val="20"/>
        </w:rPr>
        <w:t xml:space="preserve"> </w:t>
      </w:r>
      <w:r w:rsidR="008F5B6D" w:rsidRPr="000E2090">
        <w:rPr>
          <w:sz w:val="20"/>
          <w:szCs w:val="20"/>
        </w:rPr>
        <w:t>Jl. Semarang No</w:t>
      </w:r>
      <w:r w:rsidR="008F5B6D">
        <w:rPr>
          <w:sz w:val="20"/>
          <w:szCs w:val="20"/>
        </w:rPr>
        <w:t xml:space="preserve"> </w:t>
      </w:r>
      <w:r w:rsidR="008F5B6D" w:rsidRPr="000E2090">
        <w:rPr>
          <w:sz w:val="20"/>
          <w:szCs w:val="20"/>
        </w:rPr>
        <w:t>5 Malang</w:t>
      </w:r>
    </w:p>
    <w:p w14:paraId="2B29B18B" w14:textId="220E4ECA" w:rsidR="008F5B6D" w:rsidRDefault="008F5B6D" w:rsidP="008F5B6D">
      <w:pPr>
        <w:jc w:val="center"/>
        <w:outlineLvl w:val="0"/>
        <w:rPr>
          <w:sz w:val="20"/>
          <w:szCs w:val="22"/>
        </w:rPr>
      </w:pPr>
      <w:r>
        <w:rPr>
          <w:sz w:val="20"/>
          <w:szCs w:val="22"/>
        </w:rPr>
        <w:t>e</w:t>
      </w:r>
      <w:r w:rsidR="005F3C3B">
        <w:rPr>
          <w:sz w:val="20"/>
          <w:szCs w:val="22"/>
        </w:rPr>
        <w:t xml:space="preserve">-mail </w:t>
      </w:r>
      <w:r w:rsidR="005F3C3B" w:rsidRPr="008F5B6D">
        <w:rPr>
          <w:sz w:val="20"/>
          <w:szCs w:val="22"/>
        </w:rPr>
        <w:t xml:space="preserve">: </w:t>
      </w:r>
      <w:r w:rsidRPr="008F5B6D">
        <w:rPr>
          <w:sz w:val="20"/>
          <w:szCs w:val="22"/>
          <w:vertAlign w:val="superscript"/>
        </w:rPr>
        <w:t>1)</w:t>
      </w:r>
      <w:r w:rsidR="005F3C3B" w:rsidRPr="008F5B6D">
        <w:rPr>
          <w:sz w:val="20"/>
          <w:szCs w:val="22"/>
          <w:lang w:val="en-US"/>
        </w:rPr>
        <w:t>heririsdianti@gmail.com</w:t>
      </w:r>
      <w:hyperlink r:id="rId8" w:history="1"/>
      <w:r w:rsidRPr="008F5B6D">
        <w:rPr>
          <w:sz w:val="20"/>
          <w:szCs w:val="22"/>
        </w:rPr>
        <w:t xml:space="preserve">, </w:t>
      </w:r>
      <w:r w:rsidRPr="008F5B6D">
        <w:rPr>
          <w:sz w:val="20"/>
          <w:szCs w:val="22"/>
          <w:vertAlign w:val="superscript"/>
        </w:rPr>
        <w:t xml:space="preserve">2)* </w:t>
      </w:r>
      <w:r w:rsidRPr="008F5B6D">
        <w:rPr>
          <w:sz w:val="20"/>
          <w:szCs w:val="22"/>
        </w:rPr>
        <w:t xml:space="preserve">Retno_um@yahoo.co.id, </w:t>
      </w:r>
      <w:r w:rsidRPr="008F5B6D">
        <w:rPr>
          <w:sz w:val="20"/>
          <w:szCs w:val="22"/>
          <w:vertAlign w:val="superscript"/>
        </w:rPr>
        <w:t xml:space="preserve">3)* </w:t>
      </w:r>
      <w:r w:rsidRPr="008F5B6D">
        <w:rPr>
          <w:sz w:val="20"/>
          <w:szCs w:val="22"/>
        </w:rPr>
        <w:t>suryadium@gmail</w:t>
      </w:r>
      <w:r>
        <w:rPr>
          <w:sz w:val="20"/>
          <w:szCs w:val="22"/>
        </w:rPr>
        <w:t>.com .</w:t>
      </w:r>
    </w:p>
    <w:p w14:paraId="0840BFBD" w14:textId="3FA98723" w:rsidR="009A1ECE" w:rsidRDefault="005F3C3B" w:rsidP="008F5B6D">
      <w:pPr>
        <w:jc w:val="center"/>
        <w:outlineLvl w:val="0"/>
      </w:pPr>
      <w:r>
        <w:rPr>
          <w:sz w:val="20"/>
          <w:szCs w:val="22"/>
        </w:rPr>
        <w:t>08</w:t>
      </w:r>
      <w:r>
        <w:rPr>
          <w:sz w:val="20"/>
          <w:szCs w:val="22"/>
          <w:lang w:val="en-US"/>
        </w:rPr>
        <w:t>997142206</w:t>
      </w:r>
    </w:p>
    <w:p w14:paraId="37085EDF" w14:textId="77777777" w:rsidR="009A1ECE" w:rsidRDefault="009A1ECE" w:rsidP="009A1ECE">
      <w:pPr>
        <w:spacing w:line="360" w:lineRule="auto"/>
        <w:sectPr w:rsidR="009A1ECE">
          <w:headerReference w:type="even" r:id="rId9"/>
          <w:headerReference w:type="default" r:id="rId10"/>
          <w:footerReference w:type="first" r:id="rId11"/>
          <w:pgSz w:w="11906" w:h="16838"/>
          <w:pgMar w:top="1701" w:right="1588" w:bottom="1701" w:left="1588" w:header="567" w:footer="454" w:gutter="0"/>
          <w:cols w:space="708"/>
          <w:titlePg/>
          <w:docGrid w:linePitch="360"/>
        </w:sectPr>
      </w:pPr>
    </w:p>
    <w:p w14:paraId="572C671A" w14:textId="65B22713" w:rsidR="005F3C3B" w:rsidRDefault="008F5B6D" w:rsidP="00A345BC">
      <w:pPr>
        <w:pStyle w:val="Abstract"/>
        <w:tabs>
          <w:tab w:val="left" w:pos="8505"/>
        </w:tabs>
        <w:spacing w:before="0"/>
        <w:ind w:left="851" w:right="849" w:firstLine="0"/>
        <w:rPr>
          <w:sz w:val="20"/>
          <w:szCs w:val="20"/>
          <w:lang w:val="id-ID"/>
        </w:rPr>
      </w:pPr>
      <w:r>
        <w:rPr>
          <w:noProof/>
          <w:sz w:val="22"/>
          <w:lang w:eastAsia="id-ID"/>
        </w:rPr>
        <w:lastRenderedPageBreak/>
        <mc:AlternateContent>
          <mc:Choice Requires="wps">
            <w:drawing>
              <wp:anchor distT="0" distB="0" distL="114300" distR="114300" simplePos="0" relativeHeight="251657216" behindDoc="0" locked="0" layoutInCell="1" allowOverlap="1" wp14:anchorId="48DE4804" wp14:editId="7766A970">
                <wp:simplePos x="0" y="0"/>
                <wp:positionH relativeFrom="column">
                  <wp:posOffset>199390</wp:posOffset>
                </wp:positionH>
                <wp:positionV relativeFrom="paragraph">
                  <wp:posOffset>35923</wp:posOffset>
                </wp:positionV>
                <wp:extent cx="5542280" cy="9525"/>
                <wp:effectExtent l="0" t="0" r="20320" b="2857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2280" cy="9525"/>
                        </a:xfrm>
                        <a:prstGeom prst="straightConnector1">
                          <a:avLst/>
                        </a:prstGeom>
                        <a:noFill/>
                        <a:ln w="9525">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5.7pt;margin-top:2.85pt;width:436.4pt;height:.75pt;flip: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"/>
            </w:pict>
          </mc:Fallback>
        </mc:AlternateContent>
      </w:r>
    </w:p>
    <w:p w14:paraId="5D7C4555" w14:textId="3A3455C6" w:rsidR="005F3C3B" w:rsidRPr="008E2539" w:rsidRDefault="005F3C3B" w:rsidP="008E2539">
      <w:pPr>
        <w:ind w:left="851" w:right="849"/>
        <w:jc w:val="both"/>
        <w:rPr>
          <w:sz w:val="20"/>
          <w:szCs w:val="20"/>
          <w:lang w:val="en-US" w:eastAsia="en-GB"/>
        </w:rPr>
      </w:pPr>
      <w:r w:rsidRPr="008E2539">
        <w:rPr>
          <w:b/>
          <w:sz w:val="20"/>
          <w:szCs w:val="20"/>
        </w:rPr>
        <w:t>Abstract</w:t>
      </w:r>
      <w:r w:rsidRPr="008E2539">
        <w:rPr>
          <w:sz w:val="20"/>
          <w:szCs w:val="20"/>
        </w:rPr>
        <w:t>:</w:t>
      </w:r>
      <w:r w:rsidRPr="008E2539">
        <w:rPr>
          <w:b/>
          <w:sz w:val="20"/>
          <w:szCs w:val="20"/>
        </w:rPr>
        <w:t xml:space="preserve"> </w:t>
      </w:r>
      <w:r w:rsidR="008E2539" w:rsidRPr="008E2539">
        <w:rPr>
          <w:color w:val="212121"/>
          <w:sz w:val="20"/>
          <w:szCs w:val="20"/>
        </w:rPr>
        <w:t xml:space="preserve">The background of this research is the undeveloped gross motoric abilities of children in group B. The </w:t>
      </w:r>
      <w:r w:rsidR="001A1732">
        <w:rPr>
          <w:color w:val="212121"/>
          <w:sz w:val="20"/>
          <w:szCs w:val="20"/>
          <w:lang w:val="en-US"/>
        </w:rPr>
        <w:t>research objectives for</w:t>
      </w:r>
      <w:r w:rsidR="008E2539" w:rsidRPr="008E2539">
        <w:rPr>
          <w:color w:val="212121"/>
          <w:sz w:val="20"/>
          <w:szCs w:val="20"/>
        </w:rPr>
        <w:t xml:space="preserve"> determine whether there is an influence on the use of geometry fun circuitry on group B gross motoric abilities. The quantitative method used is experimental research with the design of One-Group-Pretest- Posttest Design.</w:t>
      </w:r>
      <w:r w:rsidR="008E2539" w:rsidRPr="008E2539">
        <w:rPr>
          <w:color w:val="212121"/>
          <w:sz w:val="20"/>
          <w:szCs w:val="20"/>
          <w:lang w:val="en-US"/>
        </w:rPr>
        <w:t xml:space="preserve"> </w:t>
      </w:r>
      <w:r w:rsidR="008E2539" w:rsidRPr="008E2539">
        <w:rPr>
          <w:color w:val="212121"/>
          <w:sz w:val="20"/>
          <w:szCs w:val="20"/>
        </w:rPr>
        <w:t>The population used were one class of Group B in the TK An-Nur Malang District of Kedungkandang with 23 children. The technique of collecting data uses observation and documentation. The data obtained were analyzed using Pearson correlation techniques and tested the hypothesis, the quantitative data obtained came from the values ​​obtained by the child when performing the pretest and posttest. The results showed that the number of child pretest scores was 349, the number of scores on the children's posttest was 420. Thus it can be seen that there were differences in the results of the child's pretest and posttest The results of the correlation test carried out were 0.75 and the results of the t test were 5.19, while the t table was 2.08. Because the value of t count</w:t>
      </w:r>
      <w:r w:rsidR="008E2539">
        <w:rPr>
          <w:color w:val="212121"/>
          <w:sz w:val="20"/>
          <w:szCs w:val="20"/>
          <w:lang w:val="en-US"/>
        </w:rPr>
        <w:t xml:space="preserve"> </w:t>
      </w:r>
      <w:r w:rsidR="008E2539" w:rsidRPr="008E2539">
        <w:rPr>
          <w:color w:val="212121"/>
          <w:sz w:val="20"/>
          <w:szCs w:val="20"/>
        </w:rPr>
        <w:t>&gt; t table, it can be said that Ho is rejected and Ha is accepted. The conclusion of this study is the influence of the use of geometry fun circuit games on group B gross motoric abilities in the An-Nur Kindergarten in Malang.</w:t>
      </w:r>
    </w:p>
    <w:p w14:paraId="037CB582" w14:textId="77777777" w:rsidR="005F3C3B" w:rsidRPr="00D034E7" w:rsidRDefault="005F3C3B" w:rsidP="008E2539">
      <w:pPr>
        <w:ind w:left="851"/>
        <w:rPr>
          <w:lang w:eastAsia="en-US"/>
        </w:rPr>
      </w:pPr>
    </w:p>
    <w:p w14:paraId="624BF7B8" w14:textId="77777777" w:rsidR="005F3C3B" w:rsidRPr="00D034E7" w:rsidRDefault="005F3C3B" w:rsidP="008E2539">
      <w:pPr>
        <w:pStyle w:val="IEEEAbtract"/>
        <w:tabs>
          <w:tab w:val="left" w:pos="8505"/>
        </w:tabs>
        <w:ind w:left="851" w:right="849"/>
        <w:outlineLvl w:val="0"/>
        <w:rPr>
          <w:b w:val="0"/>
          <w:bCs/>
          <w:sz w:val="20"/>
          <w:szCs w:val="18"/>
          <w:lang w:val="id-ID" w:eastAsia="en-US"/>
        </w:rPr>
      </w:pPr>
      <w:r w:rsidRPr="00D034E7">
        <w:rPr>
          <w:sz w:val="20"/>
          <w:szCs w:val="18"/>
          <w:lang w:eastAsia="en-US"/>
        </w:rPr>
        <w:t>Keywords:</w:t>
      </w:r>
      <w:r w:rsidRPr="00D034E7">
        <w:rPr>
          <w:b w:val="0"/>
          <w:bCs/>
          <w:sz w:val="20"/>
          <w:szCs w:val="18"/>
          <w:lang w:eastAsia="en-US"/>
        </w:rPr>
        <w:t xml:space="preserve"> </w:t>
      </w:r>
      <w:r w:rsidRPr="009937C0">
        <w:rPr>
          <w:b w:val="0"/>
          <w:color w:val="212121"/>
          <w:sz w:val="20"/>
          <w:szCs w:val="20"/>
        </w:rPr>
        <w:t>Circuit Geometry Fun, Rugged Motoric Physics, Group B</w:t>
      </w:r>
    </w:p>
    <w:p w14:paraId="176B303A" w14:textId="77777777" w:rsidR="005F3C3B" w:rsidRPr="00D034E7" w:rsidRDefault="005F3C3B" w:rsidP="008E2539">
      <w:pPr>
        <w:ind w:left="851"/>
        <w:rPr>
          <w:lang w:eastAsia="en-US"/>
        </w:rPr>
      </w:pPr>
    </w:p>
    <w:p w14:paraId="0625E782" w14:textId="5FA240C6" w:rsidR="002C4B2E" w:rsidRPr="00D906F7" w:rsidRDefault="005F3C3B" w:rsidP="008E2539">
      <w:pPr>
        <w:ind w:left="851" w:right="849"/>
        <w:jc w:val="both"/>
        <w:rPr>
          <w:sz w:val="20"/>
          <w:szCs w:val="20"/>
          <w:lang w:val="en-US"/>
        </w:rPr>
      </w:pPr>
      <w:r w:rsidRPr="009937C0">
        <w:rPr>
          <w:b/>
          <w:iCs/>
          <w:sz w:val="20"/>
        </w:rPr>
        <w:t>Abstrak</w:t>
      </w:r>
      <w:r>
        <w:rPr>
          <w:iCs/>
          <w:sz w:val="20"/>
        </w:rPr>
        <w:t>:</w:t>
      </w:r>
      <w:r w:rsidR="00391A38">
        <w:rPr>
          <w:i/>
          <w:iCs/>
          <w:sz w:val="20"/>
        </w:rPr>
        <w:t xml:space="preserve"> </w:t>
      </w:r>
      <w:proofErr w:type="spellStart"/>
      <w:r w:rsidR="00391A38">
        <w:rPr>
          <w:iCs/>
          <w:sz w:val="20"/>
          <w:lang w:val="en-US"/>
        </w:rPr>
        <w:t>L</w:t>
      </w:r>
      <w:r w:rsidR="00391A38">
        <w:rPr>
          <w:sz w:val="20"/>
          <w:szCs w:val="20"/>
          <w:lang w:val="en-US"/>
        </w:rPr>
        <w:t>atar</w:t>
      </w:r>
      <w:proofErr w:type="spellEnd"/>
      <w:r w:rsidR="00391A38">
        <w:rPr>
          <w:sz w:val="20"/>
          <w:szCs w:val="20"/>
          <w:lang w:val="en-US"/>
        </w:rPr>
        <w:t xml:space="preserve"> </w:t>
      </w:r>
      <w:proofErr w:type="spellStart"/>
      <w:r w:rsidR="00391A38">
        <w:rPr>
          <w:sz w:val="20"/>
          <w:szCs w:val="20"/>
          <w:lang w:val="en-US"/>
        </w:rPr>
        <w:t>belakang</w:t>
      </w:r>
      <w:proofErr w:type="spellEnd"/>
      <w:r w:rsidRPr="009937C0">
        <w:rPr>
          <w:sz w:val="20"/>
          <w:szCs w:val="20"/>
        </w:rPr>
        <w:t xml:space="preserve"> penelitian ini adalah belum berkembangnya kemampuan fisik motorik kasar anak kelompok B. </w:t>
      </w:r>
      <w:proofErr w:type="spellStart"/>
      <w:r w:rsidR="001A1732">
        <w:rPr>
          <w:sz w:val="20"/>
          <w:szCs w:val="20"/>
          <w:lang w:val="en-US"/>
        </w:rPr>
        <w:t>Tujuan</w:t>
      </w:r>
      <w:proofErr w:type="spellEnd"/>
      <w:r w:rsidR="001A1732">
        <w:rPr>
          <w:sz w:val="20"/>
          <w:szCs w:val="20"/>
          <w:lang w:val="en-US"/>
        </w:rPr>
        <w:t xml:space="preserve"> </w:t>
      </w:r>
      <w:proofErr w:type="spellStart"/>
      <w:r w:rsidR="001A1732">
        <w:rPr>
          <w:sz w:val="20"/>
          <w:szCs w:val="20"/>
          <w:lang w:val="en-US"/>
        </w:rPr>
        <w:t>penelitian</w:t>
      </w:r>
      <w:proofErr w:type="spellEnd"/>
      <w:r w:rsidR="001A1732">
        <w:rPr>
          <w:sz w:val="20"/>
          <w:szCs w:val="20"/>
          <w:lang w:val="en-US"/>
        </w:rPr>
        <w:t xml:space="preserve"> </w:t>
      </w:r>
      <w:r w:rsidRPr="009937C0">
        <w:rPr>
          <w:sz w:val="20"/>
          <w:szCs w:val="20"/>
        </w:rPr>
        <w:t>untuk mengetahui ada tidaknya</w:t>
      </w:r>
      <w:r w:rsidR="00950A7E">
        <w:rPr>
          <w:sz w:val="20"/>
          <w:szCs w:val="20"/>
          <w:lang w:val="en-US"/>
        </w:rPr>
        <w:t xml:space="preserve"> </w:t>
      </w:r>
      <w:r w:rsidRPr="009937C0">
        <w:rPr>
          <w:sz w:val="20"/>
          <w:szCs w:val="20"/>
        </w:rPr>
        <w:t xml:space="preserve">pengaruh pemanfataan permainan sirkuit </w:t>
      </w:r>
      <w:r w:rsidRPr="009937C0">
        <w:rPr>
          <w:i/>
          <w:sz w:val="20"/>
          <w:szCs w:val="20"/>
        </w:rPr>
        <w:t>geometry fun</w:t>
      </w:r>
      <w:r w:rsidRPr="009937C0">
        <w:rPr>
          <w:sz w:val="20"/>
          <w:szCs w:val="20"/>
        </w:rPr>
        <w:t xml:space="preserve"> terhadap kemampuan fisik motorik kasar kelompo</w:t>
      </w:r>
      <w:r w:rsidR="009C22B4">
        <w:rPr>
          <w:sz w:val="20"/>
          <w:szCs w:val="20"/>
        </w:rPr>
        <w:t xml:space="preserve">k B. </w:t>
      </w:r>
      <w:proofErr w:type="spellStart"/>
      <w:r w:rsidR="009C22B4">
        <w:rPr>
          <w:sz w:val="20"/>
          <w:szCs w:val="20"/>
          <w:lang w:val="en-US"/>
        </w:rPr>
        <w:t>M</w:t>
      </w:r>
      <w:r w:rsidR="0077530F">
        <w:rPr>
          <w:sz w:val="20"/>
          <w:szCs w:val="20"/>
          <w:lang w:val="en-US"/>
        </w:rPr>
        <w:t>etode</w:t>
      </w:r>
      <w:proofErr w:type="spellEnd"/>
      <w:r w:rsidR="0077530F">
        <w:rPr>
          <w:sz w:val="20"/>
          <w:szCs w:val="20"/>
          <w:lang w:val="en-US"/>
        </w:rPr>
        <w:t xml:space="preserve"> </w:t>
      </w:r>
      <w:proofErr w:type="spellStart"/>
      <w:r w:rsidR="0077530F">
        <w:rPr>
          <w:sz w:val="20"/>
          <w:szCs w:val="20"/>
          <w:lang w:val="en-US"/>
        </w:rPr>
        <w:t>kuantitat</w:t>
      </w:r>
      <w:proofErr w:type="spellEnd"/>
      <w:r w:rsidRPr="009937C0">
        <w:rPr>
          <w:sz w:val="20"/>
          <w:szCs w:val="20"/>
        </w:rPr>
        <w:t xml:space="preserve">if </w:t>
      </w:r>
      <w:r w:rsidR="0077530F">
        <w:rPr>
          <w:sz w:val="20"/>
          <w:szCs w:val="20"/>
          <w:lang w:val="en-US"/>
        </w:rPr>
        <w:t xml:space="preserve">yang </w:t>
      </w:r>
      <w:proofErr w:type="spellStart"/>
      <w:r w:rsidR="0077530F">
        <w:rPr>
          <w:sz w:val="20"/>
          <w:szCs w:val="20"/>
          <w:lang w:val="en-US"/>
        </w:rPr>
        <w:t>digunakan</w:t>
      </w:r>
      <w:proofErr w:type="spellEnd"/>
      <w:r w:rsidR="0077530F">
        <w:rPr>
          <w:sz w:val="20"/>
          <w:szCs w:val="20"/>
          <w:lang w:val="en-US"/>
        </w:rPr>
        <w:t xml:space="preserve"> </w:t>
      </w:r>
      <w:proofErr w:type="spellStart"/>
      <w:r w:rsidR="0077530F">
        <w:rPr>
          <w:sz w:val="20"/>
          <w:szCs w:val="20"/>
          <w:lang w:val="en-US"/>
        </w:rPr>
        <w:t>adalah</w:t>
      </w:r>
      <w:proofErr w:type="spellEnd"/>
      <w:r w:rsidR="0077530F">
        <w:rPr>
          <w:sz w:val="20"/>
          <w:szCs w:val="20"/>
        </w:rPr>
        <w:t xml:space="preserve"> penelitian eksperimen dengan rancangan </w:t>
      </w:r>
      <w:r w:rsidRPr="009937C0">
        <w:rPr>
          <w:i/>
          <w:sz w:val="20"/>
          <w:szCs w:val="20"/>
        </w:rPr>
        <w:t xml:space="preserve">One-Group-Pretest-Posttest Design. </w:t>
      </w:r>
      <w:r w:rsidR="009C22B4">
        <w:rPr>
          <w:sz w:val="20"/>
          <w:szCs w:val="20"/>
        </w:rPr>
        <w:t xml:space="preserve">Populasi yang digunakan </w:t>
      </w:r>
      <w:r w:rsidR="002C4B2E">
        <w:rPr>
          <w:sz w:val="20"/>
          <w:szCs w:val="20"/>
        </w:rPr>
        <w:t xml:space="preserve">adalah satu kelas </w:t>
      </w:r>
      <w:r w:rsidRPr="009937C0">
        <w:rPr>
          <w:sz w:val="20"/>
          <w:szCs w:val="20"/>
        </w:rPr>
        <w:t>Kelompok B di TK An-Nur Malang Kecamatan Kedu</w:t>
      </w:r>
      <w:r w:rsidR="0077530F">
        <w:rPr>
          <w:sz w:val="20"/>
          <w:szCs w:val="20"/>
        </w:rPr>
        <w:t xml:space="preserve">ngkandang </w:t>
      </w:r>
      <w:r w:rsidRPr="009937C0">
        <w:rPr>
          <w:sz w:val="20"/>
          <w:szCs w:val="20"/>
        </w:rPr>
        <w:t xml:space="preserve">sejumlah 23 anak. Teknik pengumpulan data </w:t>
      </w:r>
      <w:proofErr w:type="spellStart"/>
      <w:r w:rsidR="0077530F">
        <w:rPr>
          <w:sz w:val="20"/>
          <w:szCs w:val="20"/>
          <w:lang w:val="en-US"/>
        </w:rPr>
        <w:t>menggunakan</w:t>
      </w:r>
      <w:proofErr w:type="spellEnd"/>
      <w:r w:rsidRPr="009937C0">
        <w:rPr>
          <w:sz w:val="20"/>
          <w:szCs w:val="20"/>
        </w:rPr>
        <w:t xml:space="preserve"> observasi dan dokumentasi. Data yang diperoleh dianalisis dengan menggunakan teknik korelasi pearson dan diuji hipotesisnya, data kuantitatif yang diperoleh berasal dari nilai yang diperoleh anak saat melakukan </w:t>
      </w:r>
      <w:r w:rsidRPr="009937C0">
        <w:rPr>
          <w:i/>
          <w:sz w:val="20"/>
          <w:szCs w:val="20"/>
        </w:rPr>
        <w:t xml:space="preserve">pretest </w:t>
      </w:r>
      <w:r w:rsidRPr="009937C0">
        <w:rPr>
          <w:sz w:val="20"/>
          <w:szCs w:val="20"/>
        </w:rPr>
        <w:t xml:space="preserve">dan </w:t>
      </w:r>
      <w:r w:rsidRPr="009937C0">
        <w:rPr>
          <w:i/>
          <w:sz w:val="20"/>
          <w:szCs w:val="20"/>
        </w:rPr>
        <w:t>posttest</w:t>
      </w:r>
      <w:r w:rsidRPr="009937C0">
        <w:rPr>
          <w:sz w:val="20"/>
          <w:szCs w:val="20"/>
        </w:rPr>
        <w:t>.</w:t>
      </w:r>
      <w:r w:rsidRPr="002C4B2E">
        <w:rPr>
          <w:sz w:val="20"/>
          <w:szCs w:val="20"/>
        </w:rPr>
        <w:t xml:space="preserve"> </w:t>
      </w:r>
      <w:r w:rsidR="002C4B2E" w:rsidRPr="002C4B2E">
        <w:rPr>
          <w:sz w:val="20"/>
          <w:szCs w:val="20"/>
        </w:rPr>
        <w:t>Hasil penelitian me</w:t>
      </w:r>
      <w:r w:rsidR="00D906F7">
        <w:rPr>
          <w:sz w:val="20"/>
          <w:szCs w:val="20"/>
        </w:rPr>
        <w:t>nunjukkan bahwa jumlah skor</w:t>
      </w:r>
      <w:r w:rsidR="002C4B2E" w:rsidRPr="002C4B2E">
        <w:rPr>
          <w:sz w:val="20"/>
          <w:szCs w:val="20"/>
        </w:rPr>
        <w:t xml:space="preserve"> </w:t>
      </w:r>
      <w:r w:rsidR="002C4B2E" w:rsidRPr="002C4B2E">
        <w:rPr>
          <w:i/>
          <w:sz w:val="20"/>
          <w:szCs w:val="20"/>
        </w:rPr>
        <w:t xml:space="preserve">pretest </w:t>
      </w:r>
      <w:r w:rsidR="002C4B2E" w:rsidRPr="002C4B2E">
        <w:rPr>
          <w:sz w:val="20"/>
          <w:szCs w:val="20"/>
        </w:rPr>
        <w:t>ana</w:t>
      </w:r>
      <w:r w:rsidR="00D906F7">
        <w:rPr>
          <w:sz w:val="20"/>
          <w:szCs w:val="20"/>
        </w:rPr>
        <w:t>k sebesar 349, j</w:t>
      </w:r>
      <w:r w:rsidR="002C4B2E" w:rsidRPr="002C4B2E">
        <w:rPr>
          <w:sz w:val="20"/>
          <w:szCs w:val="20"/>
        </w:rPr>
        <w:t xml:space="preserve">umlah skor pada </w:t>
      </w:r>
      <w:r w:rsidR="002C4B2E" w:rsidRPr="002C4B2E">
        <w:rPr>
          <w:i/>
          <w:sz w:val="20"/>
          <w:szCs w:val="20"/>
        </w:rPr>
        <w:t xml:space="preserve">posttest </w:t>
      </w:r>
      <w:r w:rsidR="00D906F7">
        <w:rPr>
          <w:sz w:val="20"/>
          <w:szCs w:val="20"/>
        </w:rPr>
        <w:t>anak sebesar 420</w:t>
      </w:r>
      <w:r w:rsidR="002C4B2E" w:rsidRPr="002C4B2E">
        <w:rPr>
          <w:sz w:val="20"/>
          <w:szCs w:val="20"/>
        </w:rPr>
        <w:t xml:space="preserve">. Dengan demikian dapat diketahui bahwa terdapat perbedaan pada hasil </w:t>
      </w:r>
      <w:r w:rsidR="002C4B2E" w:rsidRPr="002C4B2E">
        <w:rPr>
          <w:i/>
          <w:sz w:val="20"/>
          <w:szCs w:val="20"/>
        </w:rPr>
        <w:t xml:space="preserve">pretest </w:t>
      </w:r>
      <w:r w:rsidR="002C4B2E" w:rsidRPr="002C4B2E">
        <w:rPr>
          <w:sz w:val="20"/>
          <w:szCs w:val="20"/>
        </w:rPr>
        <w:t xml:space="preserve">dan </w:t>
      </w:r>
      <w:r w:rsidR="002C4B2E" w:rsidRPr="002C4B2E">
        <w:rPr>
          <w:i/>
          <w:sz w:val="20"/>
          <w:szCs w:val="20"/>
        </w:rPr>
        <w:t>posttest</w:t>
      </w:r>
      <w:r w:rsidR="002C4B2E" w:rsidRPr="002C4B2E">
        <w:rPr>
          <w:sz w:val="20"/>
          <w:szCs w:val="20"/>
        </w:rPr>
        <w:t xml:space="preserve"> anak. Adapun hasil pengujian korelasi yang dilakukan </w:t>
      </w:r>
      <w:r w:rsidR="00D906F7">
        <w:rPr>
          <w:sz w:val="20"/>
          <w:szCs w:val="20"/>
        </w:rPr>
        <w:t>sebesar 0,75 dan hasil uji t sebesar</w:t>
      </w:r>
      <w:r w:rsidR="002C4B2E" w:rsidRPr="002C4B2E">
        <w:rPr>
          <w:sz w:val="20"/>
          <w:szCs w:val="20"/>
        </w:rPr>
        <w:t xml:space="preserve"> </w:t>
      </w:r>
      <w:r w:rsidR="00D906F7">
        <w:rPr>
          <w:sz w:val="20"/>
          <w:szCs w:val="20"/>
          <w:lang w:val="en-US"/>
        </w:rPr>
        <w:t xml:space="preserve">5,19, </w:t>
      </w:r>
      <w:proofErr w:type="spellStart"/>
      <w:r w:rsidR="00D906F7">
        <w:rPr>
          <w:sz w:val="20"/>
          <w:szCs w:val="20"/>
          <w:lang w:val="en-US"/>
        </w:rPr>
        <w:t>sedangkan</w:t>
      </w:r>
      <w:proofErr w:type="spellEnd"/>
      <w:r w:rsidR="002C4B2E" w:rsidRPr="002C4B2E">
        <w:rPr>
          <w:sz w:val="20"/>
          <w:szCs w:val="20"/>
        </w:rPr>
        <w:t xml:space="preserve"> t tabel sebesar 2,08. Oleh karena nilai t hitung &gt; t tabel, maka dapat dikatakan bahwa Ho ditolak dan Ha diterima.</w:t>
      </w:r>
      <w:r w:rsidR="002C4B2E">
        <w:t xml:space="preserve"> </w:t>
      </w:r>
      <w:r w:rsidR="00D906F7" w:rsidRPr="00D906F7">
        <w:rPr>
          <w:sz w:val="20"/>
          <w:szCs w:val="20"/>
        </w:rPr>
        <w:t xml:space="preserve">Kesimpulan dari penelitian ini adalah adanya pengaruh pemanfaatan permainan sirkuit </w:t>
      </w:r>
      <w:r w:rsidR="00D906F7" w:rsidRPr="00D906F7">
        <w:rPr>
          <w:i/>
          <w:sz w:val="20"/>
          <w:szCs w:val="20"/>
        </w:rPr>
        <w:t xml:space="preserve">geometry fun </w:t>
      </w:r>
      <w:r w:rsidR="00D906F7" w:rsidRPr="00D906F7">
        <w:rPr>
          <w:sz w:val="20"/>
          <w:szCs w:val="20"/>
        </w:rPr>
        <w:t>terhadap kemampuan fisik motorik kasar kelompok B di TK An-Nur Malang.</w:t>
      </w:r>
    </w:p>
    <w:p w14:paraId="772F0FCF" w14:textId="77777777" w:rsidR="005F3C3B" w:rsidRPr="00AF6A6F" w:rsidRDefault="005F3C3B" w:rsidP="008E2539">
      <w:pPr>
        <w:pStyle w:val="Abstract"/>
        <w:tabs>
          <w:tab w:val="left" w:pos="8505"/>
        </w:tabs>
        <w:spacing w:before="0"/>
        <w:ind w:left="851" w:right="849" w:firstLine="0"/>
        <w:rPr>
          <w:sz w:val="20"/>
          <w:szCs w:val="20"/>
        </w:rPr>
      </w:pPr>
    </w:p>
    <w:p w14:paraId="637E7122" w14:textId="77777777" w:rsidR="005F3C3B" w:rsidRDefault="005F3C3B" w:rsidP="008E2539">
      <w:pPr>
        <w:pStyle w:val="IEEEAbtract"/>
        <w:tabs>
          <w:tab w:val="left" w:pos="8505"/>
        </w:tabs>
        <w:ind w:left="851" w:right="849"/>
        <w:outlineLvl w:val="0"/>
        <w:rPr>
          <w:b w:val="0"/>
          <w:sz w:val="20"/>
          <w:szCs w:val="20"/>
        </w:rPr>
      </w:pPr>
      <w:r w:rsidRPr="00D034E7">
        <w:rPr>
          <w:rStyle w:val="IEEEAbstractHeadingChar"/>
          <w:b/>
          <w:bCs/>
          <w:i w:val="0"/>
          <w:iCs/>
          <w:sz w:val="20"/>
          <w:szCs w:val="20"/>
          <w:lang w:val="id-ID"/>
        </w:rPr>
        <w:t>Kata kunci</w:t>
      </w:r>
      <w:r w:rsidRPr="00D034E7">
        <w:rPr>
          <w:rStyle w:val="IEEEAbstractHeadingChar"/>
          <w:b/>
          <w:bCs/>
          <w:sz w:val="20"/>
          <w:szCs w:val="20"/>
          <w:lang w:val="id-ID"/>
        </w:rPr>
        <w:t>:</w:t>
      </w:r>
      <w:r>
        <w:rPr>
          <w:sz w:val="20"/>
          <w:szCs w:val="20"/>
          <w:lang w:val="id-ID"/>
        </w:rPr>
        <w:t xml:space="preserve"> </w:t>
      </w:r>
      <w:proofErr w:type="spellStart"/>
      <w:r w:rsidRPr="009937C0">
        <w:rPr>
          <w:b w:val="0"/>
          <w:sz w:val="20"/>
          <w:szCs w:val="20"/>
        </w:rPr>
        <w:t>Permainan</w:t>
      </w:r>
      <w:proofErr w:type="spellEnd"/>
      <w:r w:rsidRPr="009937C0">
        <w:rPr>
          <w:b w:val="0"/>
          <w:sz w:val="20"/>
          <w:szCs w:val="20"/>
        </w:rPr>
        <w:t xml:space="preserve"> </w:t>
      </w:r>
      <w:proofErr w:type="spellStart"/>
      <w:r w:rsidRPr="009937C0">
        <w:rPr>
          <w:b w:val="0"/>
          <w:sz w:val="20"/>
          <w:szCs w:val="20"/>
        </w:rPr>
        <w:t>Sirkuit</w:t>
      </w:r>
      <w:proofErr w:type="spellEnd"/>
      <w:r w:rsidRPr="009937C0">
        <w:rPr>
          <w:b w:val="0"/>
          <w:sz w:val="20"/>
          <w:szCs w:val="20"/>
        </w:rPr>
        <w:t xml:space="preserve"> </w:t>
      </w:r>
      <w:r w:rsidRPr="009937C0">
        <w:rPr>
          <w:b w:val="0"/>
          <w:i/>
          <w:sz w:val="20"/>
          <w:szCs w:val="20"/>
        </w:rPr>
        <w:t>Geometry Fun</w:t>
      </w:r>
      <w:r w:rsidRPr="009937C0">
        <w:rPr>
          <w:b w:val="0"/>
          <w:sz w:val="20"/>
          <w:szCs w:val="20"/>
        </w:rPr>
        <w:t xml:space="preserve">, </w:t>
      </w:r>
      <w:proofErr w:type="spellStart"/>
      <w:r w:rsidRPr="009937C0">
        <w:rPr>
          <w:b w:val="0"/>
          <w:sz w:val="20"/>
          <w:szCs w:val="20"/>
        </w:rPr>
        <w:t>Fisik</w:t>
      </w:r>
      <w:proofErr w:type="spellEnd"/>
      <w:r w:rsidRPr="009937C0">
        <w:rPr>
          <w:b w:val="0"/>
          <w:sz w:val="20"/>
          <w:szCs w:val="20"/>
        </w:rPr>
        <w:t xml:space="preserve"> </w:t>
      </w:r>
      <w:proofErr w:type="spellStart"/>
      <w:r w:rsidRPr="009937C0">
        <w:rPr>
          <w:b w:val="0"/>
          <w:sz w:val="20"/>
          <w:szCs w:val="20"/>
        </w:rPr>
        <w:t>Motorik</w:t>
      </w:r>
      <w:proofErr w:type="spellEnd"/>
      <w:r w:rsidRPr="009937C0">
        <w:rPr>
          <w:b w:val="0"/>
          <w:sz w:val="20"/>
          <w:szCs w:val="20"/>
        </w:rPr>
        <w:t xml:space="preserve"> </w:t>
      </w:r>
      <w:proofErr w:type="spellStart"/>
      <w:r w:rsidRPr="009937C0">
        <w:rPr>
          <w:b w:val="0"/>
          <w:sz w:val="20"/>
          <w:szCs w:val="20"/>
        </w:rPr>
        <w:t>Kasar</w:t>
      </w:r>
      <w:proofErr w:type="spellEnd"/>
      <w:r w:rsidRPr="009937C0">
        <w:rPr>
          <w:b w:val="0"/>
          <w:sz w:val="20"/>
          <w:szCs w:val="20"/>
        </w:rPr>
        <w:t xml:space="preserve">, </w:t>
      </w:r>
      <w:proofErr w:type="spellStart"/>
      <w:r w:rsidRPr="009937C0">
        <w:rPr>
          <w:b w:val="0"/>
          <w:sz w:val="20"/>
          <w:szCs w:val="20"/>
        </w:rPr>
        <w:t>Kelompok</w:t>
      </w:r>
      <w:proofErr w:type="spellEnd"/>
      <w:r w:rsidRPr="009937C0">
        <w:rPr>
          <w:b w:val="0"/>
          <w:sz w:val="20"/>
          <w:szCs w:val="20"/>
        </w:rPr>
        <w:t xml:space="preserve"> B</w:t>
      </w:r>
    </w:p>
    <w:p w14:paraId="04C705CA" w14:textId="77777777" w:rsidR="00950A7E" w:rsidRDefault="00950A7E" w:rsidP="00950A7E">
      <w:pPr>
        <w:rPr>
          <w:lang w:val="en-GB" w:eastAsia="en-GB"/>
        </w:rPr>
      </w:pPr>
    </w:p>
    <w:p w14:paraId="6235C117" w14:textId="77777777" w:rsidR="009A1ECE" w:rsidRDefault="008E2539" w:rsidP="009A1ECE">
      <w:pPr>
        <w:pStyle w:val="IEEEAbtract"/>
        <w:tabs>
          <w:tab w:val="left" w:pos="8505"/>
        </w:tabs>
        <w:ind w:left="851" w:right="849"/>
        <w:outlineLvl w:val="0"/>
        <w:rPr>
          <w:szCs w:val="20"/>
        </w:rPr>
      </w:pPr>
      <w:r>
        <w:rPr>
          <w:noProof/>
          <w:sz w:val="22"/>
          <w:lang w:val="id-ID" w:eastAsia="id-ID"/>
        </w:rPr>
        <mc:AlternateContent>
          <mc:Choice Requires="wps">
            <w:drawing>
              <wp:anchor distT="0" distB="0" distL="114300" distR="114300" simplePos="0" relativeHeight="251660288" behindDoc="0" locked="0" layoutInCell="1" allowOverlap="1" wp14:anchorId="77CF8879" wp14:editId="6FB38B35">
                <wp:simplePos x="0" y="0"/>
                <wp:positionH relativeFrom="column">
                  <wp:posOffset>199390</wp:posOffset>
                </wp:positionH>
                <wp:positionV relativeFrom="paragraph">
                  <wp:posOffset>107668</wp:posOffset>
                </wp:positionV>
                <wp:extent cx="5542280" cy="9525"/>
                <wp:effectExtent l="9525" t="12700" r="10795" b="63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2280" cy="9525"/>
                        </a:xfrm>
                        <a:prstGeom prst="straightConnector1">
                          <a:avLst/>
                        </a:prstGeom>
                        <a:noFill/>
                        <a:ln w="9525">
                          <a:solidFill>
                            <a:srgbClr val="000000"/>
                          </a:solidFill>
                          <a:round/>
                        </a:ln>
                      </wps:spPr>
                      <wps:bodyPr/>
                    </wps:wsp>
                  </a:graphicData>
                </a:graphic>
              </wp:anchor>
            </w:drawing>
          </mc:Choice>
          <mc:Fallback xmlns:w15="http://schemas.microsoft.com/office/word/2012/wordml">
            <w:pict>
              <v:shapetype w14:anchorId="7A70B424" id="_x0000_t32" coordsize="21600,21600" o:spt="32" o:oned="t" path="m,l21600,21600e" filled="f">
                <v:path arrowok="t" fillok="f" o:connecttype="none"/>
                <o:lock v:ext="edit" shapetype="t"/>
              </v:shapetype>
              <v:shape id="Straight Arrow Connector 5" o:spid="_x0000_s1026" type="#_x0000_t32" style="position:absolute;margin-left:15.7pt;margin-top:8.5pt;width:436.4pt;height:.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"/>
            </w:pict>
          </mc:Fallback>
        </mc:AlternateContent>
      </w:r>
    </w:p>
    <w:p w14:paraId="433D7DBA" w14:textId="77777777" w:rsidR="009A1ECE" w:rsidRDefault="009A1ECE" w:rsidP="008E2539">
      <w:pPr>
        <w:pStyle w:val="IEEEParagraph"/>
        <w:spacing w:line="360" w:lineRule="auto"/>
        <w:ind w:firstLine="0"/>
        <w:sectPr w:rsidR="009A1ECE">
          <w:type w:val="continuous"/>
          <w:pgSz w:w="11906" w:h="16838"/>
          <w:pgMar w:top="1446" w:right="1276" w:bottom="1446" w:left="1276" w:header="567" w:footer="432" w:gutter="0"/>
          <w:cols w:space="238"/>
          <w:docGrid w:linePitch="360"/>
        </w:sectPr>
      </w:pPr>
    </w:p>
    <w:p w14:paraId="290D1167" w14:textId="77777777" w:rsidR="009A1ECE" w:rsidRDefault="008E2539" w:rsidP="008E2539">
      <w:pPr>
        <w:pStyle w:val="NormalWeb"/>
        <w:tabs>
          <w:tab w:val="left" w:pos="2933"/>
        </w:tabs>
        <w:spacing w:before="0" w:beforeAutospacing="0" w:after="0" w:afterAutospacing="0" w:line="480" w:lineRule="auto"/>
        <w:rPr>
          <w:lang w:val="id-ID"/>
        </w:rPr>
      </w:pPr>
      <w:r>
        <w:rPr>
          <w:lang w:val="id-ID"/>
        </w:rPr>
        <w:lastRenderedPageBreak/>
        <w:tab/>
      </w:r>
    </w:p>
    <w:p w14:paraId="7561652C" w14:textId="77777777" w:rsidR="005F3C3B" w:rsidRPr="002B3AC6" w:rsidRDefault="005F3C3B" w:rsidP="002B3AC6">
      <w:pPr>
        <w:pStyle w:val="ListParagraph"/>
        <w:tabs>
          <w:tab w:val="left" w:pos="1785"/>
        </w:tabs>
        <w:spacing w:after="0" w:line="360" w:lineRule="auto"/>
        <w:ind w:left="0" w:firstLine="709"/>
        <w:jc w:val="both"/>
        <w:rPr>
          <w:rFonts w:ascii="Times New Roman" w:hAnsi="Times New Roman"/>
        </w:rPr>
      </w:pPr>
      <w:r w:rsidRPr="002B3AC6">
        <w:rPr>
          <w:rFonts w:ascii="Times New Roman" w:hAnsi="Times New Roman"/>
        </w:rPr>
        <w:lastRenderedPageBreak/>
        <w:t>Pendidikan anak usia dini (PAUD) merupakan suatu pendidikan yang diberikan kepada anak sebelum memasuki jenjang sekolah dasar. PAUD menyediakan berbagai program pendidikan bagi anak berusia 0-6 tahun dengan tujuan untuk memberikan fasilitas dan membantu menstimulasi semua aspek perkembangan yang anak miliki. Aspek perkembangan yang dikembangkan antara lain; fisik motorik, bahasa, kognitif, nilai agama dan moral, sosial emosional, dan seni. Aspek perkembangan anak akan lebih pesat berkembang apabila diberikan stimulasi dari usia dini. Oleh karena itu, pada pendidikan anak usia dini segala aspek perkembangan diberikan pada anak. Fisik motorik merupakan salah satu aspek perkembangan anak yang apabila diberikan stimulasi akan lebih berkembang lebih pesat.</w:t>
      </w:r>
    </w:p>
    <w:p w14:paraId="34733123" w14:textId="77777777" w:rsidR="005F3C3B" w:rsidRDefault="002B3AC6" w:rsidP="002B3AC6">
      <w:pPr>
        <w:pStyle w:val="ListParagraph"/>
        <w:tabs>
          <w:tab w:val="left" w:pos="1785"/>
        </w:tabs>
        <w:spacing w:after="0" w:line="360" w:lineRule="auto"/>
        <w:ind w:left="0" w:firstLine="709"/>
        <w:jc w:val="both"/>
        <w:rPr>
          <w:rFonts w:ascii="Times New Roman" w:hAnsi="Times New Roman"/>
        </w:rPr>
      </w:pPr>
      <w:r w:rsidRPr="002B3AC6">
        <w:rPr>
          <w:rFonts w:ascii="Times New Roman" w:hAnsi="Times New Roman"/>
        </w:rPr>
        <w:t>Kemampuan fisik motorik adalah suatu aspek perkembangan yang berkaitan dengan melakukan suatu aktivitas yang melibatkan saraf dan otot tubuh anak. Kemajuan besar dalam kemampuan motorik kasar dan halus berada pada masa kanak-kanak awal</w:t>
      </w:r>
      <w:r w:rsidR="008E2539">
        <w:rPr>
          <w:rFonts w:ascii="Times New Roman" w:hAnsi="Times New Roman"/>
        </w:rPr>
        <w:t xml:space="preserve"> (Santrock, 2011:</w:t>
      </w:r>
      <w:r w:rsidRPr="002B3AC6">
        <w:rPr>
          <w:rFonts w:ascii="Times New Roman" w:hAnsi="Times New Roman"/>
        </w:rPr>
        <w:t xml:space="preserve">12). Kemampuan motorik halus dapat dilakukan dengan mengajari anak untuk membalikkan halaman buku satu persatu. Anak-anak mengembangkan rasa penguasaan akan sesuatu melalui peningkatan kemampuan motorik kasar seperti berjalan dan berlari. </w:t>
      </w:r>
      <w:r w:rsidR="005F3C3B" w:rsidRPr="002B3AC6">
        <w:rPr>
          <w:rFonts w:ascii="Times New Roman" w:hAnsi="Times New Roman"/>
        </w:rPr>
        <w:t xml:space="preserve">Kemampuan fisik motorik kasar pada usia 5-6 tahun berdasarkan tingkat pencapaian pekembangan anak pada Peraturan Menteri Pendidikan dan Kebudayaan Republik Indonesia Nomor 137 Tahun 2014 antara lain: 1.melakukan gerakan tubuh secara terkoordinasi untuk mengasah kelenturan, keseimbangan, dan kelincahan; 2. melakukan koordinasi gerakan mata-kaki-kepala dalam menirukan tarian atau senam; 3. melakukan permainan fisik dengan aturan; 4. terampil menggunakan tangan kanan dan kiri; 5. melakukan kegiatan kebersihan diri. </w:t>
      </w:r>
    </w:p>
    <w:p w14:paraId="4230D1C6" w14:textId="77777777" w:rsidR="005F3C3B" w:rsidRPr="002B3AC6" w:rsidRDefault="005F3C3B" w:rsidP="0029528F">
      <w:pPr>
        <w:pStyle w:val="ListParagraph"/>
        <w:tabs>
          <w:tab w:val="left" w:pos="1785"/>
        </w:tabs>
        <w:spacing w:after="0" w:line="360" w:lineRule="auto"/>
        <w:ind w:left="0" w:firstLine="709"/>
        <w:jc w:val="both"/>
        <w:rPr>
          <w:rFonts w:ascii="Times New Roman" w:hAnsi="Times New Roman"/>
        </w:rPr>
      </w:pPr>
      <w:r w:rsidRPr="002B3AC6">
        <w:rPr>
          <w:rFonts w:ascii="Times New Roman" w:hAnsi="Times New Roman"/>
        </w:rPr>
        <w:t>M</w:t>
      </w:r>
      <w:r w:rsidR="008E2539">
        <w:rPr>
          <w:rFonts w:ascii="Times New Roman" w:hAnsi="Times New Roman"/>
        </w:rPr>
        <w:t>orrison (2012:</w:t>
      </w:r>
      <w:r w:rsidRPr="002B3AC6">
        <w:rPr>
          <w:rFonts w:ascii="Times New Roman" w:hAnsi="Times New Roman"/>
        </w:rPr>
        <w:t xml:space="preserve">234) menyatakan bahwa program prasekolah harus mendukung pembelajaran melalui  permainan. Hal ini karena permainan telah lama menjadi inti program prasekolah. Permainan telah dan akan tetap penting dalam program prasekolah. Permainan yang diberikan kepada anak mendukung terjadinya pembelajaran. </w:t>
      </w:r>
      <w:r w:rsidRPr="002B3AC6">
        <w:rPr>
          <w:rFonts w:ascii="Times New Roman" w:hAnsi="Times New Roman"/>
          <w:color w:val="000000" w:themeColor="text1"/>
        </w:rPr>
        <w:t>Oleh karena itu, permainan menjadi suatu cara yang efektif untuk pembelajaran bagi anak.</w:t>
      </w:r>
      <w:r w:rsidR="0029528F">
        <w:rPr>
          <w:rFonts w:ascii="Times New Roman" w:hAnsi="Times New Roman"/>
          <w:lang w:val="en-US"/>
        </w:rPr>
        <w:t xml:space="preserve"> </w:t>
      </w:r>
      <w:r w:rsidRPr="002B3AC6">
        <w:rPr>
          <w:rFonts w:ascii="Times New Roman" w:hAnsi="Times New Roman"/>
        </w:rPr>
        <w:t>Pembelajaran yang dilakukan dengan permainan akan lebih mengasah kemampuan anak, karena ketika melakukan permainan anak dapat belajar dengan suasana yang menyenangkan, menarik dan anak dapat mengeskpresikan perasaannya. Selain itu, dengan permainan guru dapat melatih lebih dari satu aspek perkembangan anak. Salah satu permainan yang menarik untuk anak adalah dengan permainan sirkuit.</w:t>
      </w:r>
      <w:r w:rsidR="0055700C" w:rsidRPr="002B3AC6">
        <w:rPr>
          <w:rFonts w:ascii="Times New Roman" w:hAnsi="Times New Roman"/>
          <w:lang w:val="en-US"/>
        </w:rPr>
        <w:t xml:space="preserve"> </w:t>
      </w:r>
      <w:r w:rsidRPr="002B3AC6">
        <w:rPr>
          <w:rFonts w:ascii="Times New Roman" w:hAnsi="Times New Roman"/>
        </w:rPr>
        <w:t>Permainan sirkuit adalah permainan yang diberikan pada anak yang terdiri dari beberapa pos, yang setiap posnya memiliki rintangan yang harus dilakukan anak. Sirkuit yang diterapkan di TK dapat dilakukan secara berk</w:t>
      </w:r>
      <w:r w:rsidR="0055700C" w:rsidRPr="002B3AC6">
        <w:rPr>
          <w:rFonts w:ascii="Times New Roman" w:hAnsi="Times New Roman"/>
        </w:rPr>
        <w:t>elompok dan individu.</w:t>
      </w:r>
      <w:r w:rsidR="0055700C" w:rsidRPr="002B3AC6">
        <w:rPr>
          <w:rFonts w:ascii="Times New Roman" w:hAnsi="Times New Roman"/>
          <w:lang w:val="en-US"/>
        </w:rPr>
        <w:t xml:space="preserve"> </w:t>
      </w:r>
      <w:r w:rsidRPr="002B3AC6">
        <w:rPr>
          <w:rFonts w:ascii="Times New Roman" w:hAnsi="Times New Roman"/>
        </w:rPr>
        <w:t xml:space="preserve">Salah satu permainan sirkuit yang dapat mengembangkan kemampuan fisik motorik kasar adalah permainan sirkuit geometri. Geometri yang dikenalkan berupa bentuk lingkaran, segitiga dan persegi. Permainan sirkuit juga melibatkan </w:t>
      </w:r>
      <w:r w:rsidRPr="002B3AC6">
        <w:rPr>
          <w:rFonts w:ascii="Times New Roman" w:hAnsi="Times New Roman"/>
        </w:rPr>
        <w:lastRenderedPageBreak/>
        <w:t>aktivitas fisik motorik kasar pada anak. Aktivitas yang diterapkan antara lain anak diajak melakukan kegiatan berjalan, berlari, dan melompat.</w:t>
      </w:r>
    </w:p>
    <w:p w14:paraId="65EC6C66" w14:textId="77777777" w:rsidR="005F3C3B" w:rsidRPr="004F6D38" w:rsidRDefault="005F3C3B" w:rsidP="004C0997">
      <w:pPr>
        <w:pStyle w:val="ListParagraph"/>
        <w:tabs>
          <w:tab w:val="left" w:pos="1785"/>
        </w:tabs>
        <w:spacing w:after="0" w:line="360" w:lineRule="auto"/>
        <w:ind w:left="0" w:firstLine="709"/>
        <w:jc w:val="both"/>
        <w:rPr>
          <w:rFonts w:ascii="Times New Roman" w:hAnsi="Times New Roman"/>
          <w:lang w:val="en-US"/>
        </w:rPr>
      </w:pPr>
      <w:r w:rsidRPr="002B3AC6">
        <w:rPr>
          <w:rFonts w:ascii="Times New Roman" w:hAnsi="Times New Roman"/>
        </w:rPr>
        <w:t>Berdasarkan observasi awal yang dilakukan peneliti pada anak kelompok B di TK An-Nur Malang diperoleh catatan untuk kemampuan fisik motorik kasar sebagai berikut: 1. jumlah siswa kelompok B di TK An-Nur Malang sebanyak 23 anak; 2. sebagian anak masih kurang dalam melakukan kegiatan fisik motorik kasar; 3. sebagian besar anak belum dapat melakukan kegiatan melempar sesuatu secara terarah; 4. guru menggunakan permainan tradisional, lempar tangkap bola, melompat, menendang, dan senam bersama.</w:t>
      </w:r>
      <w:r w:rsidR="004C0997">
        <w:rPr>
          <w:rFonts w:ascii="Times New Roman" w:hAnsi="Times New Roman"/>
          <w:lang w:val="en-US"/>
        </w:rPr>
        <w:t xml:space="preserve"> </w:t>
      </w:r>
      <w:r w:rsidRPr="002B3AC6">
        <w:rPr>
          <w:rFonts w:ascii="Times New Roman" w:hAnsi="Times New Roman"/>
        </w:rPr>
        <w:t xml:space="preserve">Pembelajaran pada kemampuan fisik motorik kasar yang diterapkan membuat anak kurang tertarik, bosan dan beberapa anak kurang bersemangat dalam melakukan kegiatan tersebut. Selain itu, pada kelompok B di TK An-Nur Malang masih banyak anak yang belum dapat melakukan kegiatan melempar </w:t>
      </w:r>
      <w:r w:rsidR="008F1589">
        <w:rPr>
          <w:rFonts w:ascii="Times New Roman" w:hAnsi="Times New Roman"/>
        </w:rPr>
        <w:t xml:space="preserve">sesuatu secara terarah, yang berdasarkan </w:t>
      </w:r>
      <w:proofErr w:type="spellStart"/>
      <w:r w:rsidR="008F1589">
        <w:rPr>
          <w:rFonts w:ascii="Times New Roman" w:hAnsi="Times New Roman"/>
          <w:lang w:val="en-US"/>
        </w:rPr>
        <w:t>Peraturan</w:t>
      </w:r>
      <w:proofErr w:type="spellEnd"/>
      <w:r w:rsidR="008F1589">
        <w:rPr>
          <w:rFonts w:ascii="Times New Roman" w:hAnsi="Times New Roman"/>
          <w:lang w:val="en-US"/>
        </w:rPr>
        <w:t xml:space="preserve"> </w:t>
      </w:r>
      <w:r w:rsidR="004F6D38" w:rsidRPr="002B3AC6">
        <w:rPr>
          <w:rFonts w:ascii="Times New Roman" w:hAnsi="Times New Roman"/>
        </w:rPr>
        <w:t>Menteri Pendidikan dan Kebudayaan Republik Indonesia Nomor 137 Tahun 2014</w:t>
      </w:r>
      <w:r w:rsidR="004F6D38">
        <w:rPr>
          <w:rFonts w:ascii="Times New Roman" w:hAnsi="Times New Roman"/>
          <w:lang w:val="en-US"/>
        </w:rPr>
        <w:t xml:space="preserve"> </w:t>
      </w:r>
      <w:proofErr w:type="spellStart"/>
      <w:r w:rsidR="004F6D38">
        <w:rPr>
          <w:rFonts w:ascii="Times New Roman" w:hAnsi="Times New Roman"/>
          <w:lang w:val="en-US"/>
        </w:rPr>
        <w:t>sudah</w:t>
      </w:r>
      <w:proofErr w:type="spellEnd"/>
      <w:r w:rsidR="004F6D38">
        <w:rPr>
          <w:rFonts w:ascii="Times New Roman" w:hAnsi="Times New Roman"/>
          <w:lang w:val="en-US"/>
        </w:rPr>
        <w:t xml:space="preserve"> </w:t>
      </w:r>
      <w:proofErr w:type="spellStart"/>
      <w:r w:rsidR="004F6D38">
        <w:rPr>
          <w:rFonts w:ascii="Times New Roman" w:hAnsi="Times New Roman"/>
          <w:lang w:val="en-US"/>
        </w:rPr>
        <w:t>dapat</w:t>
      </w:r>
      <w:proofErr w:type="spellEnd"/>
      <w:r w:rsidR="004F6D38">
        <w:rPr>
          <w:rFonts w:ascii="Times New Roman" w:hAnsi="Times New Roman"/>
          <w:lang w:val="en-US"/>
        </w:rPr>
        <w:t xml:space="preserve"> </w:t>
      </w:r>
      <w:proofErr w:type="spellStart"/>
      <w:r w:rsidR="004F6D38">
        <w:rPr>
          <w:rFonts w:ascii="Times New Roman" w:hAnsi="Times New Roman"/>
          <w:lang w:val="en-US"/>
        </w:rPr>
        <w:t>dilakukan</w:t>
      </w:r>
      <w:proofErr w:type="spellEnd"/>
      <w:r w:rsidR="004F6D38">
        <w:rPr>
          <w:rFonts w:ascii="Times New Roman" w:hAnsi="Times New Roman"/>
          <w:lang w:val="en-US"/>
        </w:rPr>
        <w:t xml:space="preserve"> </w:t>
      </w:r>
      <w:proofErr w:type="spellStart"/>
      <w:r w:rsidR="004F6D38">
        <w:rPr>
          <w:rFonts w:ascii="Times New Roman" w:hAnsi="Times New Roman"/>
          <w:lang w:val="en-US"/>
        </w:rPr>
        <w:t>ketika</w:t>
      </w:r>
      <w:proofErr w:type="spellEnd"/>
      <w:r w:rsidR="004F6D38">
        <w:rPr>
          <w:rFonts w:ascii="Times New Roman" w:hAnsi="Times New Roman"/>
          <w:lang w:val="en-US"/>
        </w:rPr>
        <w:t xml:space="preserve"> </w:t>
      </w:r>
      <w:proofErr w:type="spellStart"/>
      <w:r w:rsidR="004F6D38">
        <w:rPr>
          <w:rFonts w:ascii="Times New Roman" w:hAnsi="Times New Roman"/>
          <w:lang w:val="en-US"/>
        </w:rPr>
        <w:t>anak</w:t>
      </w:r>
      <w:proofErr w:type="spellEnd"/>
      <w:r w:rsidR="004F6D38">
        <w:rPr>
          <w:rFonts w:ascii="Times New Roman" w:hAnsi="Times New Roman"/>
          <w:lang w:val="en-US"/>
        </w:rPr>
        <w:t xml:space="preserve"> </w:t>
      </w:r>
      <w:proofErr w:type="spellStart"/>
      <w:r w:rsidR="004F6D38">
        <w:rPr>
          <w:rFonts w:ascii="Times New Roman" w:hAnsi="Times New Roman"/>
          <w:lang w:val="en-US"/>
        </w:rPr>
        <w:t>berada</w:t>
      </w:r>
      <w:proofErr w:type="spellEnd"/>
      <w:r w:rsidR="004F6D38">
        <w:rPr>
          <w:rFonts w:ascii="Times New Roman" w:hAnsi="Times New Roman"/>
          <w:lang w:val="en-US"/>
        </w:rPr>
        <w:t xml:space="preserve"> di TK A.</w:t>
      </w:r>
    </w:p>
    <w:p w14:paraId="3A076C3B" w14:textId="77777777" w:rsidR="005F3C3B" w:rsidRPr="002B3AC6" w:rsidRDefault="005F3C3B" w:rsidP="002B3AC6">
      <w:pPr>
        <w:pStyle w:val="ListParagraph"/>
        <w:tabs>
          <w:tab w:val="left" w:pos="1785"/>
        </w:tabs>
        <w:spacing w:after="0" w:line="360" w:lineRule="auto"/>
        <w:ind w:left="0" w:firstLine="709"/>
        <w:jc w:val="both"/>
        <w:rPr>
          <w:rFonts w:ascii="Times New Roman" w:hAnsi="Times New Roman"/>
        </w:rPr>
      </w:pPr>
      <w:r w:rsidRPr="002B3AC6">
        <w:rPr>
          <w:rFonts w:ascii="Times New Roman" w:hAnsi="Times New Roman"/>
        </w:rPr>
        <w:t>Alternatif yang dapat diberikan sebagai pembelajaran terhadap kemampuan fisik motorik kasar di TK salah satunya yaitu dengan permainan sirkuit yang sudah teruji validasinya dan memiliki pengaruh terhadap perkembangan fisik motorik kasar anak. Karena sudah teruji validasinya, maka permainan sirkuit dapat mempengaruhi aspek kemampuan fisik motorik kasar pada anak. Asumsi tersebut didukung oleh penelitian Kurniasari (2017) dengan judul “Pengembangan Permainan</w:t>
      </w:r>
      <w:r w:rsidRPr="002B3AC6">
        <w:rPr>
          <w:rFonts w:ascii="Times New Roman" w:hAnsi="Times New Roman"/>
          <w:i/>
        </w:rPr>
        <w:t xml:space="preserve"> Happy Hopscoth </w:t>
      </w:r>
      <w:r w:rsidRPr="002B3AC6">
        <w:rPr>
          <w:rFonts w:ascii="Times New Roman" w:hAnsi="Times New Roman"/>
        </w:rPr>
        <w:t>(Haphop)</w:t>
      </w:r>
      <w:r w:rsidRPr="002B3AC6">
        <w:rPr>
          <w:rFonts w:ascii="Times New Roman" w:hAnsi="Times New Roman"/>
          <w:i/>
        </w:rPr>
        <w:t xml:space="preserve"> </w:t>
      </w:r>
      <w:r w:rsidRPr="002B3AC6">
        <w:rPr>
          <w:rFonts w:ascii="Times New Roman" w:hAnsi="Times New Roman"/>
        </w:rPr>
        <w:t>Pada Pembelajaran Motorik Kasar Anak Kelompok B di TK Ar Rohman Kota Pasuruan”. Penelitian tersebut menunjukkan sebuah pengembangan permainan yang melibatkan beberapa kegiatan pada pembelajaran motorik kasar. Penelitian tersebut membuktikan bahwa terdapat peningkatan pada perkembangan fisik motorik kasar setelah menggunakan permainan sirkuit yang aktivitasnya melempar, berlari dan melompat.</w:t>
      </w:r>
    </w:p>
    <w:p w14:paraId="49CFF1D8" w14:textId="77777777" w:rsidR="005F3C3B" w:rsidRPr="002B3AC6" w:rsidRDefault="005F3C3B" w:rsidP="002B3AC6">
      <w:pPr>
        <w:pStyle w:val="ListParagraph"/>
        <w:tabs>
          <w:tab w:val="left" w:pos="1785"/>
          <w:tab w:val="left" w:pos="3261"/>
        </w:tabs>
        <w:spacing w:after="0" w:line="360" w:lineRule="auto"/>
        <w:ind w:left="0" w:firstLine="709"/>
        <w:jc w:val="both"/>
        <w:rPr>
          <w:rFonts w:ascii="Times New Roman" w:hAnsi="Times New Roman"/>
        </w:rPr>
      </w:pPr>
      <w:r w:rsidRPr="002B3AC6">
        <w:rPr>
          <w:rFonts w:ascii="Times New Roman" w:hAnsi="Times New Roman"/>
        </w:rPr>
        <w:t xml:space="preserve"> Berdasarkan uraian di atas, peneliti tertarik dengan penelitian terdahulu yang dilakukan oleh Kartikasari (2016) dengan judul pengembangan permainan sirkuit geometri fun pada pembelajaran fisik motorik kasar kelompok B, yang menghasilkan permainan sirkuit sebagai alternatif pembelajaran dalam perkembangan fisik mototrik kasar. Untuk mengetahui seberapa besar pengaruh dari permainan sirkuit geometri fun pada pembelajaran fisik motorik kasar anak kelompok B, maka dipilih penelitian dengan judul “Pengaruh Pemanfaatan Permainan Sirkuit Geometry Fun Terhadap Kemampuan Fisik Motorik Kasar Kelompok B di TK An-Nur Malang”.</w:t>
      </w:r>
    </w:p>
    <w:p w14:paraId="497DC036" w14:textId="77777777" w:rsidR="0029528F" w:rsidRPr="002B3AC6" w:rsidRDefault="0029528F" w:rsidP="002B3AC6">
      <w:pPr>
        <w:pStyle w:val="ListParagraph"/>
        <w:tabs>
          <w:tab w:val="left" w:pos="1785"/>
        </w:tabs>
        <w:spacing w:after="0" w:line="360" w:lineRule="auto"/>
        <w:ind w:left="0" w:firstLine="709"/>
        <w:jc w:val="both"/>
        <w:rPr>
          <w:rFonts w:ascii="Times New Roman" w:hAnsi="Times New Roman"/>
        </w:rPr>
      </w:pPr>
    </w:p>
    <w:p w14:paraId="7843C229" w14:textId="77777777" w:rsidR="005F3C3B" w:rsidRPr="002B3AC6" w:rsidRDefault="005F3C3B" w:rsidP="002B3AC6">
      <w:pPr>
        <w:spacing w:line="360" w:lineRule="auto"/>
        <w:jc w:val="both"/>
        <w:rPr>
          <w:b/>
          <w:sz w:val="22"/>
          <w:szCs w:val="22"/>
        </w:rPr>
      </w:pPr>
      <w:r w:rsidRPr="002B3AC6">
        <w:rPr>
          <w:b/>
          <w:sz w:val="22"/>
          <w:szCs w:val="22"/>
        </w:rPr>
        <w:t>METODE</w:t>
      </w:r>
    </w:p>
    <w:p w14:paraId="5A7CAA56" w14:textId="77777777" w:rsidR="005F3C3B" w:rsidRPr="002B3AC6" w:rsidRDefault="005F3C3B" w:rsidP="005909A6">
      <w:pPr>
        <w:pStyle w:val="ListParagraph"/>
        <w:spacing w:after="0" w:line="360" w:lineRule="auto"/>
        <w:ind w:left="0" w:firstLine="720"/>
        <w:jc w:val="both"/>
        <w:rPr>
          <w:rFonts w:ascii="Times New Roman" w:hAnsi="Times New Roman"/>
        </w:rPr>
      </w:pPr>
      <w:r w:rsidRPr="002B3AC6">
        <w:rPr>
          <w:rFonts w:ascii="Times New Roman" w:hAnsi="Times New Roman"/>
        </w:rPr>
        <w:t xml:space="preserve">Metode yang digunakan dalam penelitian ini adalah penelitian kuantitatif dengan metode penelitian eksperimen. Metode penelitian eksperimen merupakan suatu metode penelitian yang diterapkan untuk mencari suatu pengaruh dari pemberian perilaku tertentu terhadap yang lain pada </w:t>
      </w:r>
      <w:r w:rsidRPr="002B3AC6">
        <w:rPr>
          <w:rFonts w:ascii="Times New Roman" w:hAnsi="Times New Roman"/>
        </w:rPr>
        <w:lastRenderedPageBreak/>
        <w:t>situasi yang terkendalikan (Sugiyono, 2014:72). Sedangkan untuk rancangan penelitian yang digunakan adalah rancangan penelitian pre-eksperimen (</w:t>
      </w:r>
      <w:r w:rsidRPr="002B3AC6">
        <w:rPr>
          <w:rFonts w:ascii="Times New Roman" w:hAnsi="Times New Roman"/>
          <w:i/>
        </w:rPr>
        <w:t>pre-experimental design</w:t>
      </w:r>
      <w:r w:rsidRPr="002B3AC6">
        <w:rPr>
          <w:rFonts w:ascii="Times New Roman" w:hAnsi="Times New Roman"/>
        </w:rPr>
        <w:t xml:space="preserve">) dengan desain </w:t>
      </w:r>
      <w:r w:rsidRPr="002B3AC6">
        <w:rPr>
          <w:rFonts w:ascii="Times New Roman" w:hAnsi="Times New Roman"/>
          <w:i/>
        </w:rPr>
        <w:t>One-Group-Pretest-Posttest Design</w:t>
      </w:r>
      <w:r w:rsidRPr="002B3AC6">
        <w:rPr>
          <w:rFonts w:ascii="Times New Roman" w:hAnsi="Times New Roman"/>
        </w:rPr>
        <w:t xml:space="preserve">. Pada pelaksanaan penelitian dipilih secara random satu kelompok, dan sebelumnya kelompok tersebut diberikan </w:t>
      </w:r>
      <w:r w:rsidRPr="002B3AC6">
        <w:rPr>
          <w:rFonts w:ascii="Times New Roman" w:hAnsi="Times New Roman"/>
          <w:i/>
        </w:rPr>
        <w:t xml:space="preserve">pretest </w:t>
      </w:r>
      <w:r w:rsidRPr="002B3AC6">
        <w:rPr>
          <w:rFonts w:ascii="Times New Roman" w:hAnsi="Times New Roman"/>
        </w:rPr>
        <w:t>atau tes awal (O</w:t>
      </w:r>
      <w:r w:rsidRPr="002B3AC6">
        <w:rPr>
          <w:rFonts w:ascii="Times New Roman" w:hAnsi="Times New Roman"/>
          <w:vertAlign w:val="subscript"/>
        </w:rPr>
        <w:t>1</w:t>
      </w:r>
      <w:r w:rsidRPr="002B3AC6">
        <w:rPr>
          <w:rFonts w:ascii="Times New Roman" w:hAnsi="Times New Roman"/>
        </w:rPr>
        <w:t xml:space="preserve">), lalu kelompok tersebut diberikan suatu perilaku (X), dan setelah pemberian perlakuan akan diadakan suatu </w:t>
      </w:r>
      <w:r w:rsidRPr="002B3AC6">
        <w:rPr>
          <w:rFonts w:ascii="Times New Roman" w:hAnsi="Times New Roman"/>
          <w:i/>
        </w:rPr>
        <w:t>posttest</w:t>
      </w:r>
      <w:r w:rsidRPr="002B3AC6">
        <w:rPr>
          <w:rFonts w:ascii="Times New Roman" w:hAnsi="Times New Roman"/>
        </w:rPr>
        <w:t xml:space="preserve"> (O</w:t>
      </w:r>
      <w:r w:rsidRPr="002B3AC6">
        <w:rPr>
          <w:rFonts w:ascii="Times New Roman" w:hAnsi="Times New Roman"/>
          <w:vertAlign w:val="subscript"/>
        </w:rPr>
        <w:t>2</w:t>
      </w:r>
      <w:r w:rsidRPr="002B3AC6">
        <w:rPr>
          <w:rFonts w:ascii="Times New Roman" w:hAnsi="Times New Roman"/>
        </w:rPr>
        <w:t xml:space="preserve">). Pada rancangan penelitian ini terdapat 2 variabel penelitian yang digunakan, yaitu: variabel bebas dan variabel terikat. Variabel bebas pada penelitian ini adalah permainan sirkuit </w:t>
      </w:r>
      <w:r w:rsidRPr="002B3AC6">
        <w:rPr>
          <w:rFonts w:ascii="Times New Roman" w:hAnsi="Times New Roman"/>
          <w:i/>
        </w:rPr>
        <w:t>geometry fun.</w:t>
      </w:r>
      <w:r w:rsidR="00257286">
        <w:rPr>
          <w:rFonts w:ascii="Times New Roman" w:hAnsi="Times New Roman"/>
          <w:i/>
          <w:lang w:val="en-US"/>
        </w:rPr>
        <w:t xml:space="preserve"> </w:t>
      </w:r>
      <w:r w:rsidR="00257286">
        <w:rPr>
          <w:rFonts w:ascii="Times New Roman" w:hAnsi="Times New Roman"/>
          <w:lang w:val="en-US"/>
        </w:rPr>
        <w:t>V</w:t>
      </w:r>
      <w:r w:rsidRPr="002B3AC6">
        <w:rPr>
          <w:rFonts w:ascii="Times New Roman" w:hAnsi="Times New Roman"/>
        </w:rPr>
        <w:t>ariabel terikat pada penelitian ini adalah kemampuan fisik motorik kasar.</w:t>
      </w:r>
    </w:p>
    <w:p w14:paraId="7B9F806D" w14:textId="77777777" w:rsidR="005F3C3B" w:rsidRPr="002B3AC6" w:rsidRDefault="005F3C3B" w:rsidP="002B3AC6">
      <w:pPr>
        <w:spacing w:line="360" w:lineRule="auto"/>
        <w:ind w:firstLine="709"/>
        <w:jc w:val="both"/>
        <w:rPr>
          <w:sz w:val="22"/>
          <w:szCs w:val="22"/>
        </w:rPr>
      </w:pPr>
      <w:r w:rsidRPr="002B3AC6">
        <w:rPr>
          <w:sz w:val="22"/>
          <w:szCs w:val="22"/>
        </w:rPr>
        <w:t xml:space="preserve">Penelitian ini dilaksanakan pada kelompok </w:t>
      </w:r>
      <w:r w:rsidRPr="002B3AC6">
        <w:rPr>
          <w:sz w:val="22"/>
          <w:szCs w:val="22"/>
          <w:lang w:val="en-US"/>
        </w:rPr>
        <w:t xml:space="preserve">B di </w:t>
      </w:r>
      <w:r w:rsidRPr="002B3AC6">
        <w:rPr>
          <w:sz w:val="22"/>
          <w:szCs w:val="22"/>
        </w:rPr>
        <w:t>TK TA A</w:t>
      </w:r>
      <w:r w:rsidRPr="002B3AC6">
        <w:rPr>
          <w:sz w:val="22"/>
          <w:szCs w:val="22"/>
          <w:lang w:val="en-US"/>
        </w:rPr>
        <w:t>n-</w:t>
      </w:r>
      <w:proofErr w:type="spellStart"/>
      <w:r w:rsidRPr="002B3AC6">
        <w:rPr>
          <w:sz w:val="22"/>
          <w:szCs w:val="22"/>
          <w:lang w:val="en-US"/>
        </w:rPr>
        <w:t>Nur</w:t>
      </w:r>
      <w:proofErr w:type="spellEnd"/>
      <w:r w:rsidRPr="002B3AC6">
        <w:rPr>
          <w:sz w:val="22"/>
          <w:szCs w:val="22"/>
          <w:lang w:val="en-US"/>
        </w:rPr>
        <w:t xml:space="preserve"> </w:t>
      </w:r>
      <w:r w:rsidRPr="002B3AC6">
        <w:rPr>
          <w:sz w:val="22"/>
          <w:szCs w:val="22"/>
        </w:rPr>
        <w:t>Malang yang bertempat di J</w:t>
      </w:r>
      <w:r w:rsidRPr="002B3AC6">
        <w:rPr>
          <w:sz w:val="22"/>
          <w:szCs w:val="22"/>
          <w:lang w:val="en-US"/>
        </w:rPr>
        <w:t>a</w:t>
      </w:r>
      <w:r w:rsidRPr="002B3AC6">
        <w:rPr>
          <w:sz w:val="22"/>
          <w:szCs w:val="22"/>
        </w:rPr>
        <w:t>l</w:t>
      </w:r>
      <w:r w:rsidRPr="002B3AC6">
        <w:rPr>
          <w:sz w:val="22"/>
          <w:szCs w:val="22"/>
          <w:lang w:val="en-US"/>
        </w:rPr>
        <w:t>an</w:t>
      </w:r>
      <w:r w:rsidRPr="002B3AC6">
        <w:rPr>
          <w:sz w:val="22"/>
          <w:szCs w:val="22"/>
        </w:rPr>
        <w:t xml:space="preserve"> </w:t>
      </w:r>
      <w:proofErr w:type="spellStart"/>
      <w:r w:rsidRPr="002B3AC6">
        <w:rPr>
          <w:sz w:val="22"/>
          <w:szCs w:val="22"/>
          <w:lang w:val="en-US"/>
        </w:rPr>
        <w:t>Danau</w:t>
      </w:r>
      <w:proofErr w:type="spellEnd"/>
      <w:r w:rsidRPr="002B3AC6">
        <w:rPr>
          <w:sz w:val="22"/>
          <w:szCs w:val="22"/>
          <w:lang w:val="en-US"/>
        </w:rPr>
        <w:t xml:space="preserve"> </w:t>
      </w:r>
      <w:proofErr w:type="spellStart"/>
      <w:r w:rsidRPr="002B3AC6">
        <w:rPr>
          <w:sz w:val="22"/>
          <w:szCs w:val="22"/>
          <w:lang w:val="en-US"/>
        </w:rPr>
        <w:t>Yamur</w:t>
      </w:r>
      <w:proofErr w:type="spellEnd"/>
      <w:r w:rsidRPr="002B3AC6">
        <w:rPr>
          <w:sz w:val="22"/>
          <w:szCs w:val="22"/>
          <w:lang w:val="en-US"/>
        </w:rPr>
        <w:t xml:space="preserve"> No.1 </w:t>
      </w:r>
      <w:proofErr w:type="spellStart"/>
      <w:r w:rsidRPr="002B3AC6">
        <w:rPr>
          <w:sz w:val="22"/>
          <w:szCs w:val="22"/>
          <w:lang w:val="en-US"/>
        </w:rPr>
        <w:t>Perumnas</w:t>
      </w:r>
      <w:proofErr w:type="spellEnd"/>
      <w:r w:rsidRPr="002B3AC6">
        <w:rPr>
          <w:sz w:val="22"/>
          <w:szCs w:val="22"/>
          <w:lang w:val="en-US"/>
        </w:rPr>
        <w:t xml:space="preserve"> </w:t>
      </w:r>
      <w:proofErr w:type="spellStart"/>
      <w:r w:rsidRPr="002B3AC6">
        <w:rPr>
          <w:sz w:val="22"/>
          <w:szCs w:val="22"/>
          <w:lang w:val="en-US"/>
        </w:rPr>
        <w:t>Sawojajar</w:t>
      </w:r>
      <w:proofErr w:type="spellEnd"/>
      <w:r w:rsidRPr="002B3AC6">
        <w:rPr>
          <w:sz w:val="22"/>
          <w:szCs w:val="22"/>
          <w:lang w:val="en-US"/>
        </w:rPr>
        <w:t xml:space="preserve"> </w:t>
      </w:r>
      <w:proofErr w:type="spellStart"/>
      <w:r w:rsidRPr="002B3AC6">
        <w:rPr>
          <w:sz w:val="22"/>
          <w:szCs w:val="22"/>
          <w:lang w:val="en-US"/>
        </w:rPr>
        <w:t>Kecamatan</w:t>
      </w:r>
      <w:proofErr w:type="spellEnd"/>
      <w:r w:rsidRPr="002B3AC6">
        <w:rPr>
          <w:sz w:val="22"/>
          <w:szCs w:val="22"/>
          <w:lang w:val="en-US"/>
        </w:rPr>
        <w:t xml:space="preserve"> </w:t>
      </w:r>
      <w:proofErr w:type="spellStart"/>
      <w:r w:rsidRPr="002B3AC6">
        <w:rPr>
          <w:sz w:val="22"/>
          <w:szCs w:val="22"/>
          <w:lang w:val="en-US"/>
        </w:rPr>
        <w:t>Kedungkandang</w:t>
      </w:r>
      <w:proofErr w:type="spellEnd"/>
      <w:r w:rsidRPr="002B3AC6">
        <w:rPr>
          <w:sz w:val="22"/>
          <w:szCs w:val="22"/>
        </w:rPr>
        <w:t xml:space="preserve">. </w:t>
      </w:r>
      <w:proofErr w:type="spellStart"/>
      <w:r w:rsidRPr="002B3AC6">
        <w:rPr>
          <w:sz w:val="22"/>
          <w:szCs w:val="22"/>
          <w:lang w:val="en-US"/>
        </w:rPr>
        <w:t>Populasi</w:t>
      </w:r>
      <w:proofErr w:type="spellEnd"/>
      <w:r w:rsidRPr="002B3AC6">
        <w:rPr>
          <w:sz w:val="22"/>
          <w:szCs w:val="22"/>
          <w:lang w:val="en-US"/>
        </w:rPr>
        <w:t xml:space="preserve"> </w:t>
      </w:r>
      <w:proofErr w:type="spellStart"/>
      <w:r w:rsidRPr="002B3AC6">
        <w:rPr>
          <w:sz w:val="22"/>
          <w:szCs w:val="22"/>
          <w:lang w:val="en-US"/>
        </w:rPr>
        <w:t>dan</w:t>
      </w:r>
      <w:proofErr w:type="spellEnd"/>
      <w:r w:rsidRPr="002B3AC6">
        <w:rPr>
          <w:sz w:val="22"/>
          <w:szCs w:val="22"/>
          <w:lang w:val="en-US"/>
        </w:rPr>
        <w:t xml:space="preserve"> </w:t>
      </w:r>
      <w:proofErr w:type="spellStart"/>
      <w:r w:rsidRPr="002B3AC6">
        <w:rPr>
          <w:sz w:val="22"/>
          <w:szCs w:val="22"/>
          <w:lang w:val="en-US"/>
        </w:rPr>
        <w:t>Sampel</w:t>
      </w:r>
      <w:proofErr w:type="spellEnd"/>
      <w:r w:rsidRPr="002B3AC6">
        <w:rPr>
          <w:sz w:val="22"/>
          <w:szCs w:val="22"/>
        </w:rPr>
        <w:t xml:space="preserve"> penelitian ini adalah peserta didik pada kelompok </w:t>
      </w:r>
      <w:r w:rsidRPr="002B3AC6">
        <w:rPr>
          <w:sz w:val="22"/>
          <w:szCs w:val="22"/>
          <w:lang w:val="en-US"/>
        </w:rPr>
        <w:t>B</w:t>
      </w:r>
      <w:r w:rsidRPr="002B3AC6">
        <w:rPr>
          <w:sz w:val="22"/>
          <w:szCs w:val="22"/>
        </w:rPr>
        <w:t xml:space="preserve">2 pada tahun 2018/2019 dengan jumlah peserta didik 23 anak yang terdiri dari 14 laki-laki dan 9 perempuan. Penelitian dilaksanakan selama proses pembelajaran berlangsung. Penelitian ini melibatkan guru kelompok </w:t>
      </w:r>
      <w:r w:rsidRPr="002B3AC6">
        <w:rPr>
          <w:sz w:val="22"/>
          <w:szCs w:val="22"/>
          <w:lang w:val="en-US"/>
        </w:rPr>
        <w:t>B</w:t>
      </w:r>
      <w:r w:rsidRPr="002B3AC6">
        <w:rPr>
          <w:sz w:val="22"/>
          <w:szCs w:val="22"/>
        </w:rPr>
        <w:t xml:space="preserve">2 sebagai mitra penelitian dan anak kelompok </w:t>
      </w:r>
      <w:r w:rsidRPr="002B3AC6">
        <w:rPr>
          <w:sz w:val="22"/>
          <w:szCs w:val="22"/>
          <w:lang w:val="en-US"/>
        </w:rPr>
        <w:t>B</w:t>
      </w:r>
      <w:r w:rsidRPr="002B3AC6">
        <w:rPr>
          <w:sz w:val="22"/>
          <w:szCs w:val="22"/>
        </w:rPr>
        <w:t xml:space="preserve">2 sebagai subyek yang diteliti. </w:t>
      </w:r>
    </w:p>
    <w:p w14:paraId="310ED7F9" w14:textId="77777777" w:rsidR="005F3C3B" w:rsidRPr="002B3AC6" w:rsidRDefault="005F3C3B" w:rsidP="002B3AC6">
      <w:pPr>
        <w:pStyle w:val="ListParagraph"/>
        <w:spacing w:after="0" w:line="360" w:lineRule="auto"/>
        <w:ind w:left="0" w:firstLine="709"/>
        <w:jc w:val="both"/>
        <w:rPr>
          <w:rFonts w:ascii="Times New Roman" w:hAnsi="Times New Roman"/>
        </w:rPr>
      </w:pPr>
      <w:r w:rsidRPr="002B3AC6">
        <w:rPr>
          <w:rFonts w:asciiTheme="majorBidi" w:hAnsiTheme="majorBidi" w:cstheme="majorBidi"/>
        </w:rPr>
        <w:t xml:space="preserve">Teknik pengumpulan data menggunakan observasi, dan dokumentasi. </w:t>
      </w:r>
      <w:r w:rsidRPr="002B3AC6">
        <w:rPr>
          <w:rFonts w:ascii="Times New Roman" w:hAnsi="Times New Roman"/>
        </w:rPr>
        <w:t>Teknik observasi</w:t>
      </w:r>
      <w:r w:rsidRPr="002B3AC6">
        <w:rPr>
          <w:rFonts w:ascii="Times New Roman" w:hAnsi="Times New Roman"/>
          <w:lang w:val="en-US"/>
        </w:rPr>
        <w:t xml:space="preserve"> </w:t>
      </w:r>
      <w:r w:rsidRPr="002B3AC6">
        <w:rPr>
          <w:rFonts w:ascii="Times New Roman" w:hAnsi="Times New Roman"/>
        </w:rPr>
        <w:t xml:space="preserve">yang dilakukan menggunakan observasi sistematis, karena pengamatan yang dilakukan menggunakan pedoman sebagai instrument pengamatan. Pedoman observasi berisi daftar jenis kegiatan yang akan diamati, yaitu mengamati kemampuan fisik motorik kasar sebelum dan sesudah pemberian perlakuan melalui permainan sirkuit </w:t>
      </w:r>
      <w:r w:rsidRPr="002B3AC6">
        <w:rPr>
          <w:rFonts w:ascii="Times New Roman" w:hAnsi="Times New Roman"/>
          <w:i/>
        </w:rPr>
        <w:t>geometry fun</w:t>
      </w:r>
      <w:r w:rsidRPr="002B3AC6">
        <w:rPr>
          <w:rFonts w:ascii="Times New Roman" w:hAnsi="Times New Roman"/>
        </w:rPr>
        <w:t xml:space="preserve"> pada kelompok B di TK An-Nur Malang. Pengumpulan data dilakukan dengan cara melakukan </w:t>
      </w:r>
      <w:r w:rsidRPr="002B3AC6">
        <w:rPr>
          <w:rFonts w:ascii="Times New Roman" w:hAnsi="Times New Roman"/>
          <w:i/>
        </w:rPr>
        <w:t xml:space="preserve">pretest </w:t>
      </w:r>
      <w:r w:rsidRPr="002B3AC6">
        <w:rPr>
          <w:rFonts w:ascii="Times New Roman" w:hAnsi="Times New Roman"/>
        </w:rPr>
        <w:t xml:space="preserve">sebelum subyek memperoleh perlakuan, setelah subyek memperoleh perlakuan selanjutnya dilakukan </w:t>
      </w:r>
      <w:r w:rsidRPr="002B3AC6">
        <w:rPr>
          <w:rFonts w:ascii="Times New Roman" w:hAnsi="Times New Roman"/>
          <w:i/>
        </w:rPr>
        <w:t xml:space="preserve">posttest </w:t>
      </w:r>
      <w:r w:rsidRPr="002B3AC6">
        <w:rPr>
          <w:rFonts w:ascii="Times New Roman" w:hAnsi="Times New Roman"/>
        </w:rPr>
        <w:t xml:space="preserve">untuk mengetahui pengaruh pemanfaatan permainan sirkuit </w:t>
      </w:r>
      <w:r w:rsidRPr="002B3AC6">
        <w:rPr>
          <w:rFonts w:ascii="Times New Roman" w:hAnsi="Times New Roman"/>
          <w:i/>
        </w:rPr>
        <w:t>geometry fun</w:t>
      </w:r>
      <w:r w:rsidRPr="002B3AC6">
        <w:rPr>
          <w:rFonts w:ascii="Times New Roman" w:hAnsi="Times New Roman"/>
        </w:rPr>
        <w:t xml:space="preserve">. Teknik dokumentasi berfungsi untuk mendokumentasikan proses pembelajaran melalui pemanfaatan permainan sirkuit </w:t>
      </w:r>
      <w:r w:rsidRPr="002B3AC6">
        <w:rPr>
          <w:rFonts w:ascii="Times New Roman" w:hAnsi="Times New Roman"/>
          <w:i/>
        </w:rPr>
        <w:t xml:space="preserve">geometry fun </w:t>
      </w:r>
      <w:r w:rsidRPr="002B3AC6">
        <w:rPr>
          <w:rFonts w:ascii="Times New Roman" w:hAnsi="Times New Roman"/>
        </w:rPr>
        <w:t>terhadap kemampuan fisik motorik kasar anak kelompok B. Teknik dokumentasi pada penelitian ini melalui dokumen gambar kegiatan dari penelitian. Dokumen tersebut digunakan untuk melihat kegiatan pembelajaran motorik kasar melalui pemanfaatan permainan sirkuit. Hasil dokumentasi ini dapat dijadikan petunjuk dan pertimbangan pelaksanaan tindakan selanjutnya dan penarikan kesimpulan</w:t>
      </w:r>
    </w:p>
    <w:p w14:paraId="21804765" w14:textId="77777777" w:rsidR="005F3C3B" w:rsidRPr="002B3AC6" w:rsidRDefault="005F3C3B" w:rsidP="002B3AC6">
      <w:pPr>
        <w:pStyle w:val="ListParagraph"/>
        <w:spacing w:after="0" w:line="360" w:lineRule="auto"/>
        <w:ind w:left="0" w:firstLine="851"/>
        <w:jc w:val="both"/>
        <w:rPr>
          <w:rFonts w:ascii="Times New Roman" w:hAnsi="Times New Roman"/>
        </w:rPr>
      </w:pPr>
      <w:r w:rsidRPr="002B3AC6">
        <w:rPr>
          <w:rFonts w:asciiTheme="majorBidi" w:hAnsiTheme="majorBidi" w:cstheme="majorBidi"/>
        </w:rPr>
        <w:t>Instrumen penelitian yang digunakan antara lain lembar observasi</w:t>
      </w:r>
      <w:r w:rsidRPr="002B3AC6">
        <w:rPr>
          <w:rFonts w:asciiTheme="majorBidi" w:hAnsiTheme="majorBidi" w:cstheme="majorBidi"/>
          <w:lang w:val="en-US"/>
        </w:rPr>
        <w:t xml:space="preserve"> </w:t>
      </w:r>
      <w:r w:rsidRPr="002B3AC6">
        <w:rPr>
          <w:rFonts w:asciiTheme="majorBidi" w:hAnsiTheme="majorBidi" w:cstheme="majorBidi"/>
          <w:i/>
          <w:lang w:val="en-US"/>
        </w:rPr>
        <w:t xml:space="preserve">pretest </w:t>
      </w:r>
      <w:proofErr w:type="spellStart"/>
      <w:r w:rsidRPr="002B3AC6">
        <w:rPr>
          <w:rFonts w:asciiTheme="majorBidi" w:hAnsiTheme="majorBidi" w:cstheme="majorBidi"/>
          <w:lang w:val="en-US"/>
        </w:rPr>
        <w:t>dan</w:t>
      </w:r>
      <w:proofErr w:type="spellEnd"/>
      <w:r w:rsidRPr="002B3AC6">
        <w:rPr>
          <w:rFonts w:asciiTheme="majorBidi" w:hAnsiTheme="majorBidi" w:cstheme="majorBidi"/>
          <w:lang w:val="en-US"/>
        </w:rPr>
        <w:t xml:space="preserve"> </w:t>
      </w:r>
      <w:r w:rsidRPr="002B3AC6">
        <w:rPr>
          <w:rFonts w:asciiTheme="majorBidi" w:hAnsiTheme="majorBidi" w:cstheme="majorBidi"/>
          <w:i/>
          <w:lang w:val="en-US"/>
        </w:rPr>
        <w:t>posttest</w:t>
      </w:r>
      <w:r w:rsidRPr="002B3AC6">
        <w:rPr>
          <w:rFonts w:asciiTheme="majorBidi" w:hAnsiTheme="majorBidi" w:cstheme="majorBidi"/>
        </w:rPr>
        <w:t>, dan dokumen</w:t>
      </w:r>
      <w:proofErr w:type="spellStart"/>
      <w:r w:rsidRPr="002B3AC6">
        <w:rPr>
          <w:rFonts w:asciiTheme="majorBidi" w:hAnsiTheme="majorBidi" w:cstheme="majorBidi"/>
          <w:lang w:val="en-US"/>
        </w:rPr>
        <w:t>tasi</w:t>
      </w:r>
      <w:proofErr w:type="spellEnd"/>
      <w:r w:rsidRPr="002B3AC6">
        <w:rPr>
          <w:rFonts w:asciiTheme="majorBidi" w:hAnsiTheme="majorBidi" w:cstheme="majorBidi"/>
        </w:rPr>
        <w:t xml:space="preserve">. </w:t>
      </w:r>
      <w:r w:rsidRPr="002B3AC6">
        <w:rPr>
          <w:rFonts w:ascii="Times New Roman" w:hAnsi="Times New Roman"/>
        </w:rPr>
        <w:t xml:space="preserve">Lembar observasi </w:t>
      </w:r>
      <w:r w:rsidRPr="002B3AC6">
        <w:rPr>
          <w:rFonts w:ascii="Times New Roman" w:hAnsi="Times New Roman"/>
          <w:i/>
        </w:rPr>
        <w:t xml:space="preserve">pretest </w:t>
      </w:r>
      <w:r w:rsidRPr="002B3AC6">
        <w:rPr>
          <w:rFonts w:ascii="Times New Roman" w:hAnsi="Times New Roman"/>
        </w:rPr>
        <w:t xml:space="preserve">dan </w:t>
      </w:r>
      <w:r w:rsidRPr="002B3AC6">
        <w:rPr>
          <w:rFonts w:ascii="Times New Roman" w:hAnsi="Times New Roman"/>
          <w:i/>
        </w:rPr>
        <w:t>posttest</w:t>
      </w:r>
      <w:r w:rsidRPr="002B3AC6">
        <w:rPr>
          <w:rFonts w:ascii="Times New Roman" w:hAnsi="Times New Roman"/>
        </w:rPr>
        <w:t xml:space="preserve"> digunakan untuk mendapatkan data dan informasi tentang perkembangan anak sebelum dan</w:t>
      </w:r>
      <w:r w:rsidRPr="002B3AC6">
        <w:rPr>
          <w:rFonts w:ascii="Times New Roman" w:hAnsi="Times New Roman"/>
          <w:lang w:val="en-US"/>
        </w:rPr>
        <w:t xml:space="preserve"> </w:t>
      </w:r>
      <w:r w:rsidRPr="002B3AC6">
        <w:rPr>
          <w:rFonts w:ascii="Times New Roman" w:hAnsi="Times New Roman"/>
        </w:rPr>
        <w:t xml:space="preserve">sesudah pemberian perlakuan menggunakan permainan sirkuit </w:t>
      </w:r>
      <w:r w:rsidRPr="002B3AC6">
        <w:rPr>
          <w:rFonts w:ascii="Times New Roman" w:hAnsi="Times New Roman"/>
          <w:i/>
        </w:rPr>
        <w:t>geometry fun</w:t>
      </w:r>
      <w:r w:rsidRPr="002B3AC6">
        <w:rPr>
          <w:rFonts w:ascii="Times New Roman" w:hAnsi="Times New Roman"/>
        </w:rPr>
        <w:t>. Data dan informasi yang diambil yaitu perkembangan fisik motorik kasar anak.</w:t>
      </w:r>
      <w:r w:rsidRPr="002B3AC6">
        <w:rPr>
          <w:rFonts w:ascii="Times New Roman" w:hAnsi="Times New Roman"/>
          <w:bCs/>
        </w:rPr>
        <w:t xml:space="preserve"> </w:t>
      </w:r>
      <w:r w:rsidRPr="002B3AC6">
        <w:rPr>
          <w:rFonts w:ascii="Times New Roman" w:hAnsi="Times New Roman"/>
        </w:rPr>
        <w:t xml:space="preserve">Dokumen yang digunakan dalam penelitian ini adalah foto-foto kegiatan pada saat pemberian perilaku berlangsung agar dapat memberikan informasi yang lebih akurat dalam proses belajar mengajar dengan menggunakan permainan sirkuit </w:t>
      </w:r>
      <w:r w:rsidRPr="002B3AC6">
        <w:rPr>
          <w:rFonts w:ascii="Times New Roman" w:hAnsi="Times New Roman"/>
          <w:i/>
        </w:rPr>
        <w:t>geometry fun</w:t>
      </w:r>
      <w:r w:rsidRPr="002B3AC6">
        <w:rPr>
          <w:rFonts w:ascii="Times New Roman" w:hAnsi="Times New Roman"/>
        </w:rPr>
        <w:t xml:space="preserve">. </w:t>
      </w:r>
    </w:p>
    <w:p w14:paraId="513FC2A9" w14:textId="77777777" w:rsidR="005F3C3B" w:rsidRPr="002B3AC6" w:rsidRDefault="005F3C3B" w:rsidP="002B3AC6">
      <w:pPr>
        <w:pStyle w:val="ListParagraph"/>
        <w:spacing w:after="0" w:line="360" w:lineRule="auto"/>
        <w:ind w:left="0" w:firstLine="720"/>
        <w:jc w:val="both"/>
        <w:rPr>
          <w:rFonts w:ascii="Times New Roman" w:hAnsi="Times New Roman"/>
          <w:lang w:val="en-US"/>
        </w:rPr>
      </w:pPr>
      <w:r w:rsidRPr="002B3AC6">
        <w:rPr>
          <w:rFonts w:ascii="Times New Roman" w:hAnsi="Times New Roman"/>
        </w:rPr>
        <w:lastRenderedPageBreak/>
        <w:t xml:space="preserve">Analisis data dilakukan setelah pelaksanaan </w:t>
      </w:r>
      <w:proofErr w:type="spellStart"/>
      <w:r w:rsidRPr="002B3AC6">
        <w:rPr>
          <w:rFonts w:ascii="Times New Roman" w:hAnsi="Times New Roman"/>
          <w:lang w:val="en-US"/>
        </w:rPr>
        <w:t>penelitian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setelah</w:t>
      </w:r>
      <w:proofErr w:type="spellEnd"/>
      <w:r w:rsidRPr="002B3AC6">
        <w:rPr>
          <w:rFonts w:ascii="Times New Roman" w:hAnsi="Times New Roman"/>
        </w:rPr>
        <w:t xml:space="preserve"> data telah terk</w:t>
      </w:r>
      <w:r w:rsidRPr="002B3AC6">
        <w:rPr>
          <w:rFonts w:ascii="Times New Roman" w:hAnsi="Times New Roman"/>
          <w:lang w:val="en-US"/>
        </w:rPr>
        <w:t>u</w:t>
      </w:r>
      <w:r w:rsidRPr="002B3AC6">
        <w:rPr>
          <w:rFonts w:ascii="Times New Roman" w:hAnsi="Times New Roman"/>
        </w:rPr>
        <w:t>mpul. Data akan dianalisis menggunakan statistik.  Data berupa lembar observasi</w:t>
      </w:r>
      <w:r w:rsidRPr="002B3AC6">
        <w:rPr>
          <w:rFonts w:ascii="Times New Roman" w:hAnsi="Times New Roman"/>
          <w:lang w:val="en-US"/>
        </w:rPr>
        <w:t xml:space="preserve"> </w:t>
      </w:r>
      <w:r w:rsidRPr="002B3AC6">
        <w:rPr>
          <w:rFonts w:ascii="Times New Roman" w:hAnsi="Times New Roman"/>
          <w:i/>
          <w:lang w:val="en-US"/>
        </w:rPr>
        <w:t xml:space="preserve">pretest </w:t>
      </w:r>
      <w:proofErr w:type="spellStart"/>
      <w:r w:rsidRPr="002B3AC6">
        <w:rPr>
          <w:rFonts w:ascii="Times New Roman" w:hAnsi="Times New Roman"/>
          <w:lang w:val="en-US"/>
        </w:rPr>
        <w:t>dan</w:t>
      </w:r>
      <w:proofErr w:type="spellEnd"/>
      <w:r w:rsidRPr="002B3AC6">
        <w:rPr>
          <w:rFonts w:ascii="Times New Roman" w:hAnsi="Times New Roman"/>
          <w:lang w:val="en-US"/>
        </w:rPr>
        <w:t xml:space="preserve"> </w:t>
      </w:r>
      <w:r w:rsidRPr="002B3AC6">
        <w:rPr>
          <w:rFonts w:ascii="Times New Roman" w:hAnsi="Times New Roman"/>
          <w:i/>
          <w:lang w:val="en-US"/>
        </w:rPr>
        <w:t>posttest</w:t>
      </w:r>
      <w:r w:rsidRPr="002B3AC6">
        <w:rPr>
          <w:rFonts w:ascii="Times New Roman" w:hAnsi="Times New Roman"/>
        </w:rPr>
        <w:t xml:space="preserve"> dan foto yang akan dianalisis. Data </w:t>
      </w:r>
      <w:r w:rsidRPr="002B3AC6">
        <w:rPr>
          <w:rFonts w:ascii="Times New Roman" w:hAnsi="Times New Roman"/>
          <w:lang w:val="en-US"/>
        </w:rPr>
        <w:t xml:space="preserve">yang di </w:t>
      </w:r>
      <w:proofErr w:type="spellStart"/>
      <w:r w:rsidRPr="002B3AC6">
        <w:rPr>
          <w:rFonts w:ascii="Times New Roman" w:hAnsi="Times New Roman"/>
          <w:lang w:val="en-US"/>
        </w:rPr>
        <w:t>dapat</w:t>
      </w:r>
      <w:proofErr w:type="spellEnd"/>
      <w:r w:rsidRPr="002B3AC6">
        <w:rPr>
          <w:rFonts w:ascii="Times New Roman" w:hAnsi="Times New Roman"/>
          <w:lang w:val="en-US"/>
        </w:rPr>
        <w:t xml:space="preserve"> </w:t>
      </w:r>
      <w:proofErr w:type="spellStart"/>
      <w:r w:rsidRPr="002B3AC6">
        <w:rPr>
          <w:rFonts w:ascii="Times New Roman" w:hAnsi="Times New Roman"/>
          <w:lang w:val="en-US"/>
        </w:rPr>
        <w:t>akan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dihitung</w:t>
      </w:r>
      <w:proofErr w:type="spellEnd"/>
      <w:r w:rsidRPr="002B3AC6">
        <w:rPr>
          <w:rFonts w:ascii="Times New Roman" w:hAnsi="Times New Roman"/>
          <w:lang w:val="en-US"/>
        </w:rPr>
        <w:t xml:space="preserve"> </w:t>
      </w:r>
      <w:proofErr w:type="spellStart"/>
      <w:r w:rsidRPr="002B3AC6">
        <w:rPr>
          <w:rFonts w:ascii="Times New Roman" w:hAnsi="Times New Roman"/>
          <w:lang w:val="en-US"/>
        </w:rPr>
        <w:t>menggunakan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rumus</w:t>
      </w:r>
      <w:proofErr w:type="spellEnd"/>
      <w:r w:rsidRPr="002B3AC6">
        <w:rPr>
          <w:rFonts w:ascii="Times New Roman" w:hAnsi="Times New Roman"/>
          <w:lang w:val="en-US"/>
        </w:rPr>
        <w:t xml:space="preserve"> </w:t>
      </w:r>
      <w:proofErr w:type="spellStart"/>
      <w:r w:rsidRPr="002B3AC6">
        <w:rPr>
          <w:rFonts w:ascii="Times New Roman" w:hAnsi="Times New Roman"/>
          <w:lang w:val="en-US"/>
        </w:rPr>
        <w:t>korelasi</w:t>
      </w:r>
      <w:proofErr w:type="spellEnd"/>
      <w:r w:rsidRPr="002B3AC6">
        <w:rPr>
          <w:rFonts w:ascii="Times New Roman" w:hAnsi="Times New Roman"/>
          <w:lang w:val="en-US"/>
        </w:rPr>
        <w:t xml:space="preserve"> </w:t>
      </w:r>
      <w:proofErr w:type="spellStart"/>
      <w:r w:rsidRPr="002B3AC6">
        <w:rPr>
          <w:rFonts w:ascii="Times New Roman" w:hAnsi="Times New Roman"/>
          <w:lang w:val="en-US"/>
        </w:rPr>
        <w:t>pearson</w:t>
      </w:r>
      <w:proofErr w:type="spellEnd"/>
      <w:r w:rsidRPr="002B3AC6">
        <w:rPr>
          <w:rFonts w:ascii="Times New Roman" w:hAnsi="Times New Roman"/>
          <w:lang w:val="en-US"/>
        </w:rPr>
        <w:t xml:space="preserve"> </w:t>
      </w:r>
      <w:proofErr w:type="spellStart"/>
      <w:r w:rsidRPr="002B3AC6">
        <w:rPr>
          <w:rFonts w:ascii="Times New Roman" w:hAnsi="Times New Roman"/>
          <w:lang w:val="en-US"/>
        </w:rPr>
        <w:t>dan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diuji</w:t>
      </w:r>
      <w:proofErr w:type="spellEnd"/>
      <w:r w:rsidRPr="002B3AC6">
        <w:rPr>
          <w:rFonts w:ascii="Times New Roman" w:hAnsi="Times New Roman"/>
          <w:lang w:val="en-US"/>
        </w:rPr>
        <w:t xml:space="preserve"> </w:t>
      </w:r>
      <w:proofErr w:type="spellStart"/>
      <w:r w:rsidRPr="002B3AC6">
        <w:rPr>
          <w:rFonts w:ascii="Times New Roman" w:hAnsi="Times New Roman"/>
          <w:lang w:val="en-US"/>
        </w:rPr>
        <w:t>hipotesisnya</w:t>
      </w:r>
      <w:proofErr w:type="spellEnd"/>
      <w:r w:rsidRPr="002B3AC6">
        <w:rPr>
          <w:rFonts w:ascii="Times New Roman" w:hAnsi="Times New Roman"/>
          <w:lang w:val="en-US"/>
        </w:rPr>
        <w:t xml:space="preserve"> </w:t>
      </w:r>
      <w:proofErr w:type="spellStart"/>
      <w:r w:rsidRPr="002B3AC6">
        <w:rPr>
          <w:rFonts w:ascii="Times New Roman" w:hAnsi="Times New Roman"/>
          <w:lang w:val="en-US"/>
        </w:rPr>
        <w:t>menggunakan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uji</w:t>
      </w:r>
      <w:proofErr w:type="spellEnd"/>
      <w:r w:rsidRPr="002B3AC6">
        <w:rPr>
          <w:rFonts w:ascii="Times New Roman" w:hAnsi="Times New Roman"/>
          <w:lang w:val="en-US"/>
        </w:rPr>
        <w:t xml:space="preserve"> t.</w:t>
      </w:r>
    </w:p>
    <w:p w14:paraId="161BA67D" w14:textId="77777777" w:rsidR="0055700C" w:rsidRPr="002B3AC6" w:rsidRDefault="0055700C" w:rsidP="002B3AC6">
      <w:pPr>
        <w:pStyle w:val="ListParagraph"/>
        <w:spacing w:after="0" w:line="360" w:lineRule="auto"/>
        <w:ind w:left="0" w:firstLine="720"/>
        <w:jc w:val="both"/>
        <w:rPr>
          <w:rFonts w:ascii="Times New Roman" w:hAnsi="Times New Roman"/>
          <w:bCs/>
          <w:lang w:val="en-US"/>
        </w:rPr>
      </w:pPr>
    </w:p>
    <w:p w14:paraId="3DCEBBC3" w14:textId="77777777" w:rsidR="005F3C3B" w:rsidRPr="002B3AC6" w:rsidRDefault="005F3C3B" w:rsidP="002B3AC6">
      <w:pPr>
        <w:pStyle w:val="IEEEHeading1"/>
        <w:numPr>
          <w:ilvl w:val="0"/>
          <w:numId w:val="0"/>
        </w:numPr>
        <w:spacing w:before="0" w:after="0" w:line="360" w:lineRule="auto"/>
        <w:jc w:val="both"/>
        <w:outlineLvl w:val="0"/>
        <w:rPr>
          <w:b/>
          <w:iCs/>
          <w:sz w:val="22"/>
          <w:szCs w:val="22"/>
          <w:lang w:val="en-US"/>
        </w:rPr>
      </w:pPr>
      <w:r w:rsidRPr="002B3AC6">
        <w:rPr>
          <w:b/>
          <w:iCs/>
          <w:sz w:val="22"/>
          <w:szCs w:val="22"/>
        </w:rPr>
        <w:t>HASIL</w:t>
      </w:r>
    </w:p>
    <w:p w14:paraId="3F060414" w14:textId="77777777" w:rsidR="005F3C3B" w:rsidRDefault="005F3C3B" w:rsidP="002B3AC6">
      <w:pPr>
        <w:tabs>
          <w:tab w:val="left" w:pos="0"/>
        </w:tabs>
        <w:spacing w:line="360" w:lineRule="auto"/>
        <w:jc w:val="both"/>
        <w:rPr>
          <w:bCs/>
          <w:sz w:val="22"/>
          <w:szCs w:val="22"/>
          <w:lang w:val="en-US"/>
        </w:rPr>
      </w:pPr>
      <w:r w:rsidRPr="002B3AC6">
        <w:rPr>
          <w:bCs/>
          <w:sz w:val="22"/>
          <w:szCs w:val="22"/>
        </w:rPr>
        <w:tab/>
        <w:t>Berdasarkan hasil</w:t>
      </w:r>
      <w:r w:rsidRPr="002B3AC6">
        <w:rPr>
          <w:bCs/>
          <w:sz w:val="22"/>
          <w:szCs w:val="22"/>
          <w:lang w:val="en-US"/>
        </w:rPr>
        <w:t xml:space="preserve"> </w:t>
      </w:r>
      <w:proofErr w:type="spellStart"/>
      <w:r w:rsidRPr="002B3AC6">
        <w:rPr>
          <w:bCs/>
          <w:sz w:val="22"/>
          <w:szCs w:val="22"/>
          <w:lang w:val="en-US"/>
        </w:rPr>
        <w:t>observasi</w:t>
      </w:r>
      <w:proofErr w:type="spellEnd"/>
      <w:r w:rsidRPr="002B3AC6">
        <w:rPr>
          <w:bCs/>
          <w:sz w:val="22"/>
          <w:szCs w:val="22"/>
        </w:rPr>
        <w:t xml:space="preserve"> dari </w:t>
      </w:r>
      <w:r w:rsidRPr="002B3AC6">
        <w:rPr>
          <w:bCs/>
          <w:i/>
          <w:sz w:val="22"/>
          <w:szCs w:val="22"/>
          <w:lang w:val="en-US"/>
        </w:rPr>
        <w:t xml:space="preserve">pretest </w:t>
      </w:r>
      <w:proofErr w:type="spellStart"/>
      <w:r w:rsidRPr="002B3AC6">
        <w:rPr>
          <w:bCs/>
          <w:sz w:val="22"/>
          <w:szCs w:val="22"/>
          <w:lang w:val="en-US"/>
        </w:rPr>
        <w:t>dan</w:t>
      </w:r>
      <w:proofErr w:type="spellEnd"/>
      <w:r w:rsidRPr="002B3AC6">
        <w:rPr>
          <w:bCs/>
          <w:sz w:val="22"/>
          <w:szCs w:val="22"/>
          <w:lang w:val="en-US"/>
        </w:rPr>
        <w:t xml:space="preserve"> </w:t>
      </w:r>
      <w:r w:rsidRPr="002B3AC6">
        <w:rPr>
          <w:bCs/>
          <w:i/>
          <w:sz w:val="22"/>
          <w:szCs w:val="22"/>
          <w:lang w:val="en-US"/>
        </w:rPr>
        <w:t xml:space="preserve">posttest </w:t>
      </w:r>
      <w:r w:rsidRPr="002B3AC6">
        <w:rPr>
          <w:bCs/>
          <w:sz w:val="22"/>
          <w:szCs w:val="22"/>
          <w:lang w:val="en-US"/>
        </w:rPr>
        <w:t xml:space="preserve"> yang </w:t>
      </w:r>
      <w:proofErr w:type="spellStart"/>
      <w:r w:rsidRPr="002B3AC6">
        <w:rPr>
          <w:bCs/>
          <w:sz w:val="22"/>
          <w:szCs w:val="22"/>
          <w:lang w:val="en-US"/>
        </w:rPr>
        <w:t>dilakukan</w:t>
      </w:r>
      <w:proofErr w:type="spellEnd"/>
      <w:r w:rsidRPr="002B3AC6">
        <w:rPr>
          <w:bCs/>
          <w:sz w:val="22"/>
          <w:szCs w:val="22"/>
          <w:lang w:val="en-US"/>
        </w:rPr>
        <w:t xml:space="preserve"> </w:t>
      </w:r>
      <w:proofErr w:type="spellStart"/>
      <w:r w:rsidRPr="002B3AC6">
        <w:rPr>
          <w:bCs/>
          <w:sz w:val="22"/>
          <w:szCs w:val="22"/>
          <w:lang w:val="en-US"/>
        </w:rPr>
        <w:t>pada</w:t>
      </w:r>
      <w:proofErr w:type="spellEnd"/>
      <w:r w:rsidRPr="002B3AC6">
        <w:rPr>
          <w:bCs/>
          <w:sz w:val="22"/>
          <w:szCs w:val="22"/>
          <w:lang w:val="en-US"/>
        </w:rPr>
        <w:t xml:space="preserve"> </w:t>
      </w:r>
      <w:proofErr w:type="spellStart"/>
      <w:r w:rsidRPr="002B3AC6">
        <w:rPr>
          <w:bCs/>
          <w:sz w:val="22"/>
          <w:szCs w:val="22"/>
          <w:lang w:val="en-US"/>
        </w:rPr>
        <w:t>kelompok</w:t>
      </w:r>
      <w:proofErr w:type="spellEnd"/>
      <w:r w:rsidRPr="002B3AC6">
        <w:rPr>
          <w:bCs/>
          <w:sz w:val="22"/>
          <w:szCs w:val="22"/>
          <w:lang w:val="en-US"/>
        </w:rPr>
        <w:t xml:space="preserve"> B di TK An-</w:t>
      </w:r>
      <w:proofErr w:type="spellStart"/>
      <w:r w:rsidRPr="002B3AC6">
        <w:rPr>
          <w:bCs/>
          <w:sz w:val="22"/>
          <w:szCs w:val="22"/>
          <w:lang w:val="en-US"/>
        </w:rPr>
        <w:t>Nur</w:t>
      </w:r>
      <w:proofErr w:type="spellEnd"/>
      <w:r w:rsidRPr="002B3AC6">
        <w:rPr>
          <w:bCs/>
          <w:sz w:val="22"/>
          <w:szCs w:val="22"/>
          <w:lang w:val="en-US"/>
        </w:rPr>
        <w:t xml:space="preserve"> Malang di </w:t>
      </w:r>
      <w:proofErr w:type="spellStart"/>
      <w:r w:rsidRPr="002B3AC6">
        <w:rPr>
          <w:bCs/>
          <w:sz w:val="22"/>
          <w:szCs w:val="22"/>
          <w:lang w:val="en-US"/>
        </w:rPr>
        <w:t>dapatkan</w:t>
      </w:r>
      <w:proofErr w:type="spellEnd"/>
      <w:r w:rsidRPr="002B3AC6">
        <w:rPr>
          <w:bCs/>
          <w:sz w:val="22"/>
          <w:szCs w:val="22"/>
          <w:lang w:val="en-US"/>
        </w:rPr>
        <w:t xml:space="preserve"> </w:t>
      </w:r>
      <w:proofErr w:type="spellStart"/>
      <w:r w:rsidRPr="002B3AC6">
        <w:rPr>
          <w:bCs/>
          <w:sz w:val="22"/>
          <w:szCs w:val="22"/>
          <w:lang w:val="en-US"/>
        </w:rPr>
        <w:t>bahwa</w:t>
      </w:r>
      <w:proofErr w:type="spellEnd"/>
      <w:r w:rsidRPr="002B3AC6">
        <w:rPr>
          <w:bCs/>
          <w:sz w:val="22"/>
          <w:szCs w:val="22"/>
          <w:lang w:val="en-US"/>
        </w:rPr>
        <w:t xml:space="preserve"> </w:t>
      </w:r>
      <w:proofErr w:type="spellStart"/>
      <w:r w:rsidRPr="002B3AC6">
        <w:rPr>
          <w:bCs/>
          <w:sz w:val="22"/>
          <w:szCs w:val="22"/>
          <w:lang w:val="en-US"/>
        </w:rPr>
        <w:t>pemanfaatan</w:t>
      </w:r>
      <w:proofErr w:type="spellEnd"/>
      <w:r w:rsidRPr="002B3AC6">
        <w:rPr>
          <w:bCs/>
          <w:sz w:val="22"/>
          <w:szCs w:val="22"/>
          <w:lang w:val="en-US"/>
        </w:rPr>
        <w:t xml:space="preserve"> </w:t>
      </w:r>
      <w:proofErr w:type="spellStart"/>
      <w:r w:rsidRPr="002B3AC6">
        <w:rPr>
          <w:bCs/>
          <w:sz w:val="22"/>
          <w:szCs w:val="22"/>
          <w:lang w:val="en-US"/>
        </w:rPr>
        <w:t>permainan</w:t>
      </w:r>
      <w:proofErr w:type="spellEnd"/>
      <w:r w:rsidRPr="002B3AC6">
        <w:rPr>
          <w:bCs/>
          <w:sz w:val="22"/>
          <w:szCs w:val="22"/>
          <w:lang w:val="en-US"/>
        </w:rPr>
        <w:t xml:space="preserve"> </w:t>
      </w:r>
      <w:proofErr w:type="spellStart"/>
      <w:r w:rsidRPr="002B3AC6">
        <w:rPr>
          <w:bCs/>
          <w:sz w:val="22"/>
          <w:szCs w:val="22"/>
          <w:lang w:val="en-US"/>
        </w:rPr>
        <w:t>sirkuit</w:t>
      </w:r>
      <w:proofErr w:type="spellEnd"/>
      <w:r w:rsidRPr="002B3AC6">
        <w:rPr>
          <w:bCs/>
          <w:sz w:val="22"/>
          <w:szCs w:val="22"/>
          <w:lang w:val="en-US"/>
        </w:rPr>
        <w:t xml:space="preserve"> </w:t>
      </w:r>
      <w:r w:rsidRPr="002B3AC6">
        <w:rPr>
          <w:bCs/>
          <w:i/>
          <w:sz w:val="22"/>
          <w:szCs w:val="22"/>
          <w:lang w:val="en-US"/>
        </w:rPr>
        <w:t xml:space="preserve">geometry fun </w:t>
      </w:r>
      <w:proofErr w:type="spellStart"/>
      <w:r w:rsidRPr="002B3AC6">
        <w:rPr>
          <w:bCs/>
          <w:sz w:val="22"/>
          <w:szCs w:val="22"/>
          <w:lang w:val="en-US"/>
        </w:rPr>
        <w:t>memiliki</w:t>
      </w:r>
      <w:proofErr w:type="spellEnd"/>
      <w:r w:rsidRPr="002B3AC6">
        <w:rPr>
          <w:bCs/>
          <w:sz w:val="22"/>
          <w:szCs w:val="22"/>
          <w:lang w:val="en-US"/>
        </w:rPr>
        <w:t xml:space="preserve"> </w:t>
      </w:r>
      <w:proofErr w:type="spellStart"/>
      <w:r w:rsidRPr="002B3AC6">
        <w:rPr>
          <w:bCs/>
          <w:sz w:val="22"/>
          <w:szCs w:val="22"/>
          <w:lang w:val="en-US"/>
        </w:rPr>
        <w:t>pengaruh</w:t>
      </w:r>
      <w:proofErr w:type="spellEnd"/>
      <w:r w:rsidRPr="002B3AC6">
        <w:rPr>
          <w:bCs/>
          <w:sz w:val="22"/>
          <w:szCs w:val="22"/>
          <w:lang w:val="en-US"/>
        </w:rPr>
        <w:t xml:space="preserve"> </w:t>
      </w:r>
      <w:proofErr w:type="spellStart"/>
      <w:r w:rsidRPr="002B3AC6">
        <w:rPr>
          <w:bCs/>
          <w:sz w:val="22"/>
          <w:szCs w:val="22"/>
          <w:lang w:val="en-US"/>
        </w:rPr>
        <w:t>terhadap</w:t>
      </w:r>
      <w:proofErr w:type="spellEnd"/>
      <w:r w:rsidRPr="002B3AC6">
        <w:rPr>
          <w:bCs/>
          <w:sz w:val="22"/>
          <w:szCs w:val="22"/>
          <w:lang w:val="en-US"/>
        </w:rPr>
        <w:t xml:space="preserve"> </w:t>
      </w:r>
      <w:proofErr w:type="spellStart"/>
      <w:r w:rsidRPr="002B3AC6">
        <w:rPr>
          <w:bCs/>
          <w:sz w:val="22"/>
          <w:szCs w:val="22"/>
          <w:lang w:val="en-US"/>
        </w:rPr>
        <w:t>kemampuan</w:t>
      </w:r>
      <w:proofErr w:type="spellEnd"/>
      <w:r w:rsidRPr="002B3AC6">
        <w:rPr>
          <w:bCs/>
          <w:sz w:val="22"/>
          <w:szCs w:val="22"/>
          <w:lang w:val="en-US"/>
        </w:rPr>
        <w:t xml:space="preserve"> </w:t>
      </w:r>
      <w:proofErr w:type="spellStart"/>
      <w:r w:rsidRPr="002B3AC6">
        <w:rPr>
          <w:bCs/>
          <w:sz w:val="22"/>
          <w:szCs w:val="22"/>
          <w:lang w:val="en-US"/>
        </w:rPr>
        <w:t>fisik</w:t>
      </w:r>
      <w:proofErr w:type="spellEnd"/>
      <w:r w:rsidRPr="002B3AC6">
        <w:rPr>
          <w:bCs/>
          <w:sz w:val="22"/>
          <w:szCs w:val="22"/>
          <w:lang w:val="en-US"/>
        </w:rPr>
        <w:t xml:space="preserve"> </w:t>
      </w:r>
      <w:proofErr w:type="spellStart"/>
      <w:r w:rsidRPr="002B3AC6">
        <w:rPr>
          <w:bCs/>
          <w:sz w:val="22"/>
          <w:szCs w:val="22"/>
          <w:lang w:val="en-US"/>
        </w:rPr>
        <w:t>motorik</w:t>
      </w:r>
      <w:proofErr w:type="spellEnd"/>
      <w:r w:rsidRPr="002B3AC6">
        <w:rPr>
          <w:bCs/>
          <w:sz w:val="22"/>
          <w:szCs w:val="22"/>
          <w:lang w:val="en-US"/>
        </w:rPr>
        <w:t xml:space="preserve"> </w:t>
      </w:r>
      <w:proofErr w:type="spellStart"/>
      <w:r w:rsidRPr="002B3AC6">
        <w:rPr>
          <w:bCs/>
          <w:sz w:val="22"/>
          <w:szCs w:val="22"/>
          <w:lang w:val="en-US"/>
        </w:rPr>
        <w:t>kasar</w:t>
      </w:r>
      <w:proofErr w:type="spellEnd"/>
      <w:r w:rsidRPr="002B3AC6">
        <w:rPr>
          <w:bCs/>
          <w:sz w:val="22"/>
          <w:szCs w:val="22"/>
          <w:lang w:val="en-US"/>
        </w:rPr>
        <w:t xml:space="preserve"> yang </w:t>
      </w:r>
      <w:proofErr w:type="spellStart"/>
      <w:r w:rsidRPr="002B3AC6">
        <w:rPr>
          <w:bCs/>
          <w:sz w:val="22"/>
          <w:szCs w:val="22"/>
          <w:lang w:val="en-US"/>
        </w:rPr>
        <w:t>signifikan</w:t>
      </w:r>
      <w:proofErr w:type="spellEnd"/>
      <w:r w:rsidRPr="002B3AC6">
        <w:rPr>
          <w:bCs/>
          <w:sz w:val="22"/>
          <w:szCs w:val="22"/>
        </w:rPr>
        <w:t>.</w:t>
      </w:r>
      <w:r w:rsidRPr="002B3AC6">
        <w:rPr>
          <w:bCs/>
          <w:sz w:val="22"/>
          <w:szCs w:val="22"/>
          <w:lang w:val="en-US"/>
        </w:rPr>
        <w:t xml:space="preserve"> </w:t>
      </w:r>
      <w:proofErr w:type="spellStart"/>
      <w:r w:rsidRPr="002B3AC6">
        <w:rPr>
          <w:bCs/>
          <w:sz w:val="22"/>
          <w:szCs w:val="22"/>
          <w:lang w:val="en-US"/>
        </w:rPr>
        <w:t>Terlihat</w:t>
      </w:r>
      <w:proofErr w:type="spellEnd"/>
      <w:r w:rsidRPr="002B3AC6">
        <w:rPr>
          <w:bCs/>
          <w:sz w:val="22"/>
          <w:szCs w:val="22"/>
          <w:lang w:val="en-US"/>
        </w:rPr>
        <w:t xml:space="preserve"> </w:t>
      </w:r>
      <w:proofErr w:type="spellStart"/>
      <w:r w:rsidRPr="002B3AC6">
        <w:rPr>
          <w:bCs/>
          <w:sz w:val="22"/>
          <w:szCs w:val="22"/>
          <w:lang w:val="en-US"/>
        </w:rPr>
        <w:t>dari</w:t>
      </w:r>
      <w:proofErr w:type="spellEnd"/>
      <w:r w:rsidRPr="002B3AC6">
        <w:rPr>
          <w:bCs/>
          <w:sz w:val="22"/>
          <w:szCs w:val="22"/>
          <w:lang w:val="en-US"/>
        </w:rPr>
        <w:t xml:space="preserve"> </w:t>
      </w:r>
      <w:proofErr w:type="spellStart"/>
      <w:r w:rsidRPr="002B3AC6">
        <w:rPr>
          <w:bCs/>
          <w:sz w:val="22"/>
          <w:szCs w:val="22"/>
          <w:lang w:val="en-US"/>
        </w:rPr>
        <w:t>perbedaan</w:t>
      </w:r>
      <w:proofErr w:type="spellEnd"/>
      <w:r w:rsidRPr="002B3AC6">
        <w:rPr>
          <w:bCs/>
          <w:sz w:val="22"/>
          <w:szCs w:val="22"/>
          <w:lang w:val="en-US"/>
        </w:rPr>
        <w:t xml:space="preserve"> yang </w:t>
      </w:r>
      <w:proofErr w:type="spellStart"/>
      <w:r w:rsidRPr="002B3AC6">
        <w:rPr>
          <w:bCs/>
          <w:sz w:val="22"/>
          <w:szCs w:val="22"/>
          <w:lang w:val="en-US"/>
        </w:rPr>
        <w:t>didapatkan</w:t>
      </w:r>
      <w:proofErr w:type="spellEnd"/>
      <w:r w:rsidRPr="002B3AC6">
        <w:rPr>
          <w:bCs/>
          <w:sz w:val="22"/>
          <w:szCs w:val="22"/>
          <w:lang w:val="en-US"/>
        </w:rPr>
        <w:t xml:space="preserve"> </w:t>
      </w:r>
      <w:proofErr w:type="spellStart"/>
      <w:r w:rsidRPr="002B3AC6">
        <w:rPr>
          <w:bCs/>
          <w:sz w:val="22"/>
          <w:szCs w:val="22"/>
          <w:lang w:val="en-US"/>
        </w:rPr>
        <w:t>dari</w:t>
      </w:r>
      <w:proofErr w:type="spellEnd"/>
      <w:r w:rsidRPr="002B3AC6">
        <w:rPr>
          <w:bCs/>
          <w:sz w:val="22"/>
          <w:szCs w:val="22"/>
          <w:lang w:val="en-US"/>
        </w:rPr>
        <w:t xml:space="preserve"> </w:t>
      </w:r>
      <w:proofErr w:type="spellStart"/>
      <w:r w:rsidRPr="002B3AC6">
        <w:rPr>
          <w:bCs/>
          <w:sz w:val="22"/>
          <w:szCs w:val="22"/>
          <w:lang w:val="en-US"/>
        </w:rPr>
        <w:t>hasil</w:t>
      </w:r>
      <w:proofErr w:type="spellEnd"/>
      <w:r w:rsidRPr="002B3AC6">
        <w:rPr>
          <w:bCs/>
          <w:sz w:val="22"/>
          <w:szCs w:val="22"/>
          <w:lang w:val="en-US"/>
        </w:rPr>
        <w:t xml:space="preserve"> </w:t>
      </w:r>
      <w:proofErr w:type="spellStart"/>
      <w:r w:rsidRPr="002B3AC6">
        <w:rPr>
          <w:bCs/>
          <w:sz w:val="22"/>
          <w:szCs w:val="22"/>
          <w:lang w:val="en-US"/>
        </w:rPr>
        <w:t>observasi</w:t>
      </w:r>
      <w:proofErr w:type="spellEnd"/>
      <w:r w:rsidRPr="002B3AC6">
        <w:rPr>
          <w:bCs/>
          <w:sz w:val="22"/>
          <w:szCs w:val="22"/>
          <w:lang w:val="en-US"/>
        </w:rPr>
        <w:t xml:space="preserve"> </w:t>
      </w:r>
      <w:r w:rsidRPr="002B3AC6">
        <w:rPr>
          <w:bCs/>
          <w:i/>
          <w:sz w:val="22"/>
          <w:szCs w:val="22"/>
          <w:lang w:val="en-US"/>
        </w:rPr>
        <w:t xml:space="preserve">pretest </w:t>
      </w:r>
      <w:proofErr w:type="spellStart"/>
      <w:r w:rsidRPr="002B3AC6">
        <w:rPr>
          <w:bCs/>
          <w:sz w:val="22"/>
          <w:szCs w:val="22"/>
          <w:lang w:val="en-US"/>
        </w:rPr>
        <w:t>dan</w:t>
      </w:r>
      <w:proofErr w:type="spellEnd"/>
      <w:r w:rsidRPr="002B3AC6">
        <w:rPr>
          <w:bCs/>
          <w:i/>
          <w:sz w:val="22"/>
          <w:szCs w:val="22"/>
          <w:lang w:val="en-US"/>
        </w:rPr>
        <w:t xml:space="preserve"> posttest</w:t>
      </w:r>
      <w:r w:rsidRPr="002B3AC6">
        <w:rPr>
          <w:bCs/>
          <w:sz w:val="22"/>
          <w:szCs w:val="22"/>
          <w:lang w:val="en-US"/>
        </w:rPr>
        <w:t xml:space="preserve">. </w:t>
      </w:r>
      <w:proofErr w:type="spellStart"/>
      <w:r w:rsidRPr="002B3AC6">
        <w:rPr>
          <w:bCs/>
          <w:sz w:val="22"/>
          <w:szCs w:val="22"/>
          <w:lang w:val="en-US"/>
        </w:rPr>
        <w:t>Berikut</w:t>
      </w:r>
      <w:proofErr w:type="spellEnd"/>
      <w:r w:rsidRPr="002B3AC6">
        <w:rPr>
          <w:bCs/>
          <w:sz w:val="22"/>
          <w:szCs w:val="22"/>
          <w:lang w:val="en-US"/>
        </w:rPr>
        <w:t xml:space="preserve"> </w:t>
      </w:r>
      <w:proofErr w:type="spellStart"/>
      <w:r w:rsidRPr="002B3AC6">
        <w:rPr>
          <w:bCs/>
          <w:sz w:val="22"/>
          <w:szCs w:val="22"/>
          <w:lang w:val="en-US"/>
        </w:rPr>
        <w:t>adalah</w:t>
      </w:r>
      <w:proofErr w:type="spellEnd"/>
      <w:r w:rsidRPr="002B3AC6">
        <w:rPr>
          <w:bCs/>
          <w:sz w:val="22"/>
          <w:szCs w:val="22"/>
          <w:lang w:val="en-US"/>
        </w:rPr>
        <w:t xml:space="preserve"> </w:t>
      </w:r>
      <w:proofErr w:type="spellStart"/>
      <w:r w:rsidRPr="002B3AC6">
        <w:rPr>
          <w:bCs/>
          <w:sz w:val="22"/>
          <w:szCs w:val="22"/>
          <w:lang w:val="en-US"/>
        </w:rPr>
        <w:t>tabel</w:t>
      </w:r>
      <w:proofErr w:type="spellEnd"/>
      <w:r w:rsidRPr="002B3AC6">
        <w:rPr>
          <w:bCs/>
          <w:sz w:val="22"/>
          <w:szCs w:val="22"/>
          <w:lang w:val="en-US"/>
        </w:rPr>
        <w:t xml:space="preserve"> </w:t>
      </w:r>
      <w:proofErr w:type="spellStart"/>
      <w:r w:rsidRPr="002B3AC6">
        <w:rPr>
          <w:bCs/>
          <w:sz w:val="22"/>
          <w:szCs w:val="22"/>
          <w:lang w:val="en-US"/>
        </w:rPr>
        <w:t>hasil</w:t>
      </w:r>
      <w:proofErr w:type="spellEnd"/>
      <w:r w:rsidRPr="002B3AC6">
        <w:rPr>
          <w:bCs/>
          <w:sz w:val="22"/>
          <w:szCs w:val="22"/>
          <w:lang w:val="en-US"/>
        </w:rPr>
        <w:t xml:space="preserve"> </w:t>
      </w:r>
      <w:proofErr w:type="spellStart"/>
      <w:r w:rsidRPr="002B3AC6">
        <w:rPr>
          <w:bCs/>
          <w:sz w:val="22"/>
          <w:szCs w:val="22"/>
          <w:lang w:val="en-US"/>
        </w:rPr>
        <w:t>observasi</w:t>
      </w:r>
      <w:proofErr w:type="spellEnd"/>
      <w:r w:rsidRPr="002B3AC6">
        <w:rPr>
          <w:bCs/>
          <w:sz w:val="22"/>
          <w:szCs w:val="22"/>
          <w:lang w:val="en-US"/>
        </w:rPr>
        <w:t xml:space="preserve"> </w:t>
      </w:r>
      <w:r w:rsidRPr="002B3AC6">
        <w:rPr>
          <w:bCs/>
          <w:i/>
          <w:sz w:val="22"/>
          <w:szCs w:val="22"/>
          <w:lang w:val="en-US"/>
        </w:rPr>
        <w:t xml:space="preserve">pretest </w:t>
      </w:r>
      <w:proofErr w:type="spellStart"/>
      <w:r w:rsidRPr="002B3AC6">
        <w:rPr>
          <w:bCs/>
          <w:sz w:val="22"/>
          <w:szCs w:val="22"/>
          <w:lang w:val="en-US"/>
        </w:rPr>
        <w:t>dan</w:t>
      </w:r>
      <w:proofErr w:type="spellEnd"/>
      <w:r w:rsidRPr="002B3AC6">
        <w:rPr>
          <w:bCs/>
          <w:i/>
          <w:sz w:val="22"/>
          <w:szCs w:val="22"/>
          <w:lang w:val="en-US"/>
        </w:rPr>
        <w:t xml:space="preserve"> posttest</w:t>
      </w:r>
      <w:r w:rsidRPr="002B3AC6">
        <w:rPr>
          <w:bCs/>
          <w:sz w:val="22"/>
          <w:szCs w:val="22"/>
          <w:lang w:val="en-US"/>
        </w:rPr>
        <w:t>.</w:t>
      </w:r>
    </w:p>
    <w:p w14:paraId="64D73DBE" w14:textId="77777777" w:rsidR="001505DA" w:rsidRPr="00124699" w:rsidRDefault="001505DA" w:rsidP="002B3AC6">
      <w:pPr>
        <w:tabs>
          <w:tab w:val="left" w:pos="0"/>
        </w:tabs>
        <w:spacing w:line="360" w:lineRule="auto"/>
        <w:jc w:val="both"/>
        <w:rPr>
          <w:bCs/>
          <w:sz w:val="20"/>
          <w:szCs w:val="22"/>
          <w:lang w:val="en-US"/>
        </w:rPr>
      </w:pPr>
    </w:p>
    <w:p w14:paraId="306890FE" w14:textId="77777777" w:rsidR="005F3C3B" w:rsidRPr="004F5328" w:rsidRDefault="005F3C3B" w:rsidP="004F5328">
      <w:pPr>
        <w:tabs>
          <w:tab w:val="left" w:pos="0"/>
        </w:tabs>
        <w:jc w:val="both"/>
        <w:rPr>
          <w:b/>
          <w:sz w:val="20"/>
          <w:szCs w:val="20"/>
        </w:rPr>
      </w:pPr>
      <w:r w:rsidRPr="004F5328">
        <w:rPr>
          <w:b/>
          <w:sz w:val="20"/>
          <w:szCs w:val="20"/>
        </w:rPr>
        <w:t xml:space="preserve">Tabel 1. </w:t>
      </w:r>
      <w:proofErr w:type="spellStart"/>
      <w:r w:rsidRPr="004F5328">
        <w:rPr>
          <w:b/>
          <w:sz w:val="20"/>
          <w:szCs w:val="20"/>
          <w:lang w:val="en-US"/>
        </w:rPr>
        <w:t>Hasil</w:t>
      </w:r>
      <w:proofErr w:type="spellEnd"/>
      <w:r w:rsidRPr="004F5328">
        <w:rPr>
          <w:b/>
          <w:sz w:val="20"/>
          <w:szCs w:val="20"/>
          <w:lang w:val="en-US"/>
        </w:rPr>
        <w:t xml:space="preserve"> </w:t>
      </w:r>
      <w:proofErr w:type="spellStart"/>
      <w:r w:rsidRPr="004F5328">
        <w:rPr>
          <w:b/>
          <w:sz w:val="20"/>
          <w:szCs w:val="20"/>
          <w:lang w:val="en-US"/>
        </w:rPr>
        <w:t>Observasi</w:t>
      </w:r>
      <w:proofErr w:type="spellEnd"/>
      <w:r w:rsidRPr="004F5328">
        <w:rPr>
          <w:b/>
          <w:sz w:val="20"/>
          <w:szCs w:val="20"/>
          <w:lang w:val="en-US"/>
        </w:rPr>
        <w:t xml:space="preserve"> </w:t>
      </w:r>
      <w:r w:rsidRPr="004F5328">
        <w:rPr>
          <w:b/>
          <w:i/>
          <w:sz w:val="20"/>
          <w:szCs w:val="20"/>
          <w:lang w:val="en-US"/>
        </w:rPr>
        <w:t xml:space="preserve">Pretest </w:t>
      </w:r>
      <w:proofErr w:type="spellStart"/>
      <w:r w:rsidRPr="004F5328">
        <w:rPr>
          <w:b/>
          <w:sz w:val="20"/>
          <w:szCs w:val="20"/>
          <w:lang w:val="en-US"/>
        </w:rPr>
        <w:t>dan</w:t>
      </w:r>
      <w:proofErr w:type="spellEnd"/>
      <w:r w:rsidRPr="004F5328">
        <w:rPr>
          <w:b/>
          <w:sz w:val="20"/>
          <w:szCs w:val="20"/>
          <w:lang w:val="en-US"/>
        </w:rPr>
        <w:t xml:space="preserve"> </w:t>
      </w:r>
      <w:r w:rsidRPr="004F5328">
        <w:rPr>
          <w:b/>
          <w:i/>
          <w:sz w:val="20"/>
          <w:szCs w:val="20"/>
          <w:lang w:val="en-US"/>
        </w:rPr>
        <w:t xml:space="preserve">Posttest </w:t>
      </w:r>
      <w:r w:rsidRPr="004F5328">
        <w:rPr>
          <w:b/>
          <w:sz w:val="20"/>
          <w:szCs w:val="20"/>
        </w:rPr>
        <w:t xml:space="preserve"> </w:t>
      </w:r>
    </w:p>
    <w:tbl>
      <w:tblPr>
        <w:tblStyle w:val="TableGrid"/>
        <w:tblW w:w="8861"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954"/>
        <w:gridCol w:w="72"/>
        <w:gridCol w:w="1458"/>
        <w:gridCol w:w="72"/>
        <w:gridCol w:w="930"/>
        <w:gridCol w:w="72"/>
        <w:gridCol w:w="1218"/>
        <w:gridCol w:w="72"/>
        <w:gridCol w:w="1360"/>
        <w:gridCol w:w="72"/>
        <w:gridCol w:w="1012"/>
        <w:gridCol w:w="272"/>
        <w:gridCol w:w="1225"/>
        <w:gridCol w:w="72"/>
      </w:tblGrid>
      <w:tr w:rsidR="0055700C" w:rsidRPr="004F5328" w14:paraId="76E8A04A" w14:textId="77777777" w:rsidTr="00257286">
        <w:trPr>
          <w:gridAfter w:val="1"/>
          <w:wAfter w:w="72" w:type="dxa"/>
          <w:trHeight w:val="407"/>
        </w:trPr>
        <w:tc>
          <w:tcPr>
            <w:tcW w:w="954" w:type="dxa"/>
            <w:vMerge w:val="restart"/>
            <w:vAlign w:val="center"/>
          </w:tcPr>
          <w:p w14:paraId="368F3A7D" w14:textId="77777777" w:rsidR="0055700C" w:rsidRPr="004F5328" w:rsidRDefault="0055700C" w:rsidP="004F5328">
            <w:pPr>
              <w:pStyle w:val="ListParagraph"/>
              <w:tabs>
                <w:tab w:val="left" w:pos="0"/>
              </w:tabs>
              <w:spacing w:after="0" w:line="240" w:lineRule="auto"/>
              <w:ind w:left="0"/>
              <w:jc w:val="both"/>
              <w:rPr>
                <w:rFonts w:ascii="Times New Roman" w:hAnsi="Times New Roman"/>
                <w:b/>
                <w:sz w:val="20"/>
                <w:szCs w:val="20"/>
              </w:rPr>
            </w:pPr>
          </w:p>
        </w:tc>
        <w:tc>
          <w:tcPr>
            <w:tcW w:w="5254" w:type="dxa"/>
            <w:gridSpan w:val="8"/>
            <w:vAlign w:val="center"/>
          </w:tcPr>
          <w:p w14:paraId="2FC39B90" w14:textId="77777777" w:rsidR="0055700C" w:rsidRPr="004F5328" w:rsidRDefault="0055700C" w:rsidP="004F5328">
            <w:pPr>
              <w:pStyle w:val="ListParagraph"/>
              <w:tabs>
                <w:tab w:val="left" w:pos="0"/>
              </w:tabs>
              <w:spacing w:after="0" w:line="240" w:lineRule="auto"/>
              <w:ind w:left="0"/>
              <w:jc w:val="center"/>
              <w:rPr>
                <w:rFonts w:ascii="Times New Roman" w:hAnsi="Times New Roman"/>
                <w:b/>
                <w:sz w:val="20"/>
                <w:szCs w:val="20"/>
                <w:lang w:val="en-US"/>
              </w:rPr>
            </w:pPr>
            <w:proofErr w:type="spellStart"/>
            <w:r w:rsidRPr="004F5328">
              <w:rPr>
                <w:rFonts w:ascii="Times New Roman" w:hAnsi="Times New Roman"/>
                <w:b/>
                <w:sz w:val="20"/>
                <w:szCs w:val="20"/>
                <w:lang w:val="en-US"/>
              </w:rPr>
              <w:t>Aspek</w:t>
            </w:r>
            <w:proofErr w:type="spellEnd"/>
            <w:r w:rsidRPr="004F5328">
              <w:rPr>
                <w:rFonts w:ascii="Times New Roman" w:hAnsi="Times New Roman"/>
                <w:b/>
                <w:sz w:val="20"/>
                <w:szCs w:val="20"/>
                <w:lang w:val="en-US"/>
              </w:rPr>
              <w:t xml:space="preserve"> yang </w:t>
            </w:r>
            <w:proofErr w:type="spellStart"/>
            <w:r w:rsidRPr="004F5328">
              <w:rPr>
                <w:rFonts w:ascii="Times New Roman" w:hAnsi="Times New Roman"/>
                <w:b/>
                <w:sz w:val="20"/>
                <w:szCs w:val="20"/>
                <w:lang w:val="en-US"/>
              </w:rPr>
              <w:t>dinilai</w:t>
            </w:r>
            <w:proofErr w:type="spellEnd"/>
            <w:r w:rsidRPr="004F5328">
              <w:rPr>
                <w:rFonts w:ascii="Times New Roman" w:hAnsi="Times New Roman"/>
                <w:b/>
                <w:sz w:val="20"/>
                <w:szCs w:val="20"/>
                <w:lang w:val="en-US"/>
              </w:rPr>
              <w:t xml:space="preserve"> (</w:t>
            </w:r>
            <w:proofErr w:type="spellStart"/>
            <w:r w:rsidRPr="004F5328">
              <w:rPr>
                <w:rFonts w:ascii="Times New Roman" w:hAnsi="Times New Roman"/>
                <w:b/>
                <w:sz w:val="20"/>
                <w:szCs w:val="20"/>
                <w:lang w:val="en-US"/>
              </w:rPr>
              <w:t>Skor</w:t>
            </w:r>
            <w:proofErr w:type="spellEnd"/>
            <w:r w:rsidRPr="004F5328">
              <w:rPr>
                <w:rFonts w:ascii="Times New Roman" w:hAnsi="Times New Roman"/>
                <w:b/>
                <w:sz w:val="20"/>
                <w:szCs w:val="20"/>
                <w:lang w:val="en-US"/>
              </w:rPr>
              <w:t>)</w:t>
            </w:r>
          </w:p>
        </w:tc>
        <w:tc>
          <w:tcPr>
            <w:tcW w:w="1084" w:type="dxa"/>
            <w:gridSpan w:val="2"/>
          </w:tcPr>
          <w:p w14:paraId="7E33A818" w14:textId="77777777" w:rsidR="0055700C" w:rsidRPr="004F5328" w:rsidRDefault="0055700C" w:rsidP="004F5328">
            <w:pPr>
              <w:pStyle w:val="ListParagraph"/>
              <w:tabs>
                <w:tab w:val="left" w:pos="0"/>
              </w:tabs>
              <w:spacing w:after="0" w:line="240" w:lineRule="auto"/>
              <w:ind w:left="0"/>
              <w:jc w:val="both"/>
              <w:rPr>
                <w:rFonts w:ascii="Times New Roman" w:hAnsi="Times New Roman"/>
                <w:b/>
                <w:sz w:val="20"/>
                <w:szCs w:val="20"/>
                <w:lang w:val="en-US"/>
              </w:rPr>
            </w:pPr>
          </w:p>
        </w:tc>
        <w:tc>
          <w:tcPr>
            <w:tcW w:w="1497" w:type="dxa"/>
            <w:gridSpan w:val="2"/>
            <w:vMerge w:val="restart"/>
            <w:vAlign w:val="center"/>
          </w:tcPr>
          <w:p w14:paraId="1EC4972F" w14:textId="77777777" w:rsidR="0055700C" w:rsidRPr="004F5328" w:rsidRDefault="0055700C" w:rsidP="004F5328">
            <w:pPr>
              <w:pStyle w:val="ListParagraph"/>
              <w:tabs>
                <w:tab w:val="left" w:pos="0"/>
              </w:tabs>
              <w:spacing w:after="0" w:line="240" w:lineRule="auto"/>
              <w:ind w:left="0"/>
              <w:jc w:val="both"/>
              <w:rPr>
                <w:rFonts w:ascii="Times New Roman" w:hAnsi="Times New Roman"/>
                <w:b/>
                <w:sz w:val="20"/>
                <w:szCs w:val="20"/>
                <w:lang w:val="en-US"/>
              </w:rPr>
            </w:pPr>
            <w:proofErr w:type="spellStart"/>
            <w:r w:rsidRPr="004F5328">
              <w:rPr>
                <w:rFonts w:ascii="Times New Roman" w:hAnsi="Times New Roman"/>
                <w:b/>
                <w:sz w:val="20"/>
                <w:szCs w:val="20"/>
                <w:lang w:val="en-US"/>
              </w:rPr>
              <w:t>Jumlah</w:t>
            </w:r>
            <w:proofErr w:type="spellEnd"/>
            <w:r w:rsidRPr="004F5328">
              <w:rPr>
                <w:rFonts w:ascii="Times New Roman" w:hAnsi="Times New Roman"/>
                <w:b/>
                <w:sz w:val="20"/>
                <w:szCs w:val="20"/>
                <w:lang w:val="en-US"/>
              </w:rPr>
              <w:t xml:space="preserve"> </w:t>
            </w:r>
            <w:proofErr w:type="spellStart"/>
            <w:r w:rsidRPr="004F5328">
              <w:rPr>
                <w:rFonts w:ascii="Times New Roman" w:hAnsi="Times New Roman"/>
                <w:b/>
                <w:sz w:val="20"/>
                <w:szCs w:val="20"/>
                <w:lang w:val="en-US"/>
              </w:rPr>
              <w:t>Skor</w:t>
            </w:r>
            <w:proofErr w:type="spellEnd"/>
          </w:p>
        </w:tc>
      </w:tr>
      <w:tr w:rsidR="0055700C" w:rsidRPr="004F5328" w14:paraId="72144627" w14:textId="77777777" w:rsidTr="00257286">
        <w:trPr>
          <w:gridAfter w:val="1"/>
          <w:wAfter w:w="72" w:type="dxa"/>
          <w:trHeight w:val="425"/>
        </w:trPr>
        <w:tc>
          <w:tcPr>
            <w:tcW w:w="954" w:type="dxa"/>
            <w:vMerge/>
            <w:vAlign w:val="center"/>
          </w:tcPr>
          <w:p w14:paraId="555A3C41" w14:textId="77777777" w:rsidR="0055700C" w:rsidRPr="004F5328" w:rsidRDefault="0055700C" w:rsidP="004F5328">
            <w:pPr>
              <w:pStyle w:val="ListParagraph"/>
              <w:tabs>
                <w:tab w:val="left" w:pos="0"/>
              </w:tabs>
              <w:spacing w:after="0" w:line="240" w:lineRule="auto"/>
              <w:ind w:left="0" w:right="317"/>
              <w:jc w:val="both"/>
              <w:rPr>
                <w:rFonts w:ascii="Times New Roman" w:hAnsi="Times New Roman"/>
                <w:b/>
                <w:sz w:val="20"/>
                <w:szCs w:val="20"/>
              </w:rPr>
            </w:pPr>
          </w:p>
        </w:tc>
        <w:tc>
          <w:tcPr>
            <w:tcW w:w="1530" w:type="dxa"/>
            <w:gridSpan w:val="2"/>
            <w:vAlign w:val="center"/>
          </w:tcPr>
          <w:p w14:paraId="01C66FBF" w14:textId="77777777" w:rsidR="0055700C" w:rsidRPr="004F5328" w:rsidRDefault="0055700C" w:rsidP="004F5328">
            <w:pPr>
              <w:pStyle w:val="ListParagraph"/>
              <w:tabs>
                <w:tab w:val="left" w:pos="0"/>
              </w:tabs>
              <w:spacing w:after="0" w:line="240" w:lineRule="auto"/>
              <w:ind w:left="0"/>
              <w:jc w:val="both"/>
              <w:rPr>
                <w:rFonts w:ascii="Times New Roman" w:hAnsi="Times New Roman"/>
                <w:b/>
                <w:sz w:val="20"/>
                <w:szCs w:val="20"/>
                <w:lang w:val="en-US"/>
              </w:rPr>
            </w:pPr>
            <w:proofErr w:type="spellStart"/>
            <w:r w:rsidRPr="004F5328">
              <w:rPr>
                <w:rFonts w:ascii="Times New Roman" w:hAnsi="Times New Roman"/>
                <w:b/>
                <w:sz w:val="20"/>
                <w:szCs w:val="20"/>
                <w:lang w:val="en-US"/>
              </w:rPr>
              <w:t>Keseimbangan</w:t>
            </w:r>
            <w:proofErr w:type="spellEnd"/>
          </w:p>
        </w:tc>
        <w:tc>
          <w:tcPr>
            <w:tcW w:w="1002" w:type="dxa"/>
            <w:gridSpan w:val="2"/>
            <w:vAlign w:val="center"/>
          </w:tcPr>
          <w:p w14:paraId="34B9959B" w14:textId="77777777" w:rsidR="0055700C" w:rsidRPr="004F5328" w:rsidRDefault="0055700C" w:rsidP="004F5328">
            <w:pPr>
              <w:pStyle w:val="ListParagraph"/>
              <w:tabs>
                <w:tab w:val="left" w:pos="-108"/>
              </w:tabs>
              <w:spacing w:after="0" w:line="240" w:lineRule="auto"/>
              <w:ind w:left="-62" w:right="-158" w:firstLine="3"/>
              <w:jc w:val="both"/>
              <w:rPr>
                <w:rFonts w:ascii="Times New Roman" w:hAnsi="Times New Roman"/>
                <w:b/>
                <w:sz w:val="20"/>
                <w:szCs w:val="20"/>
                <w:lang w:val="en-US"/>
              </w:rPr>
            </w:pPr>
            <w:proofErr w:type="spellStart"/>
            <w:r w:rsidRPr="004F5328">
              <w:rPr>
                <w:rFonts w:ascii="Times New Roman" w:hAnsi="Times New Roman"/>
                <w:b/>
                <w:sz w:val="20"/>
                <w:szCs w:val="20"/>
                <w:lang w:val="en-US"/>
              </w:rPr>
              <w:t>Kekuatan</w:t>
            </w:r>
            <w:proofErr w:type="spellEnd"/>
          </w:p>
        </w:tc>
        <w:tc>
          <w:tcPr>
            <w:tcW w:w="1290" w:type="dxa"/>
            <w:gridSpan w:val="2"/>
            <w:vAlign w:val="center"/>
          </w:tcPr>
          <w:p w14:paraId="4EAD1D06" w14:textId="77777777" w:rsidR="0055700C" w:rsidRPr="004F5328" w:rsidRDefault="0055700C" w:rsidP="004F5328">
            <w:pPr>
              <w:pStyle w:val="ListParagraph"/>
              <w:tabs>
                <w:tab w:val="left" w:pos="0"/>
              </w:tabs>
              <w:spacing w:after="0" w:line="240" w:lineRule="auto"/>
              <w:ind w:left="0" w:right="-252" w:firstLine="96"/>
              <w:jc w:val="both"/>
              <w:rPr>
                <w:rFonts w:ascii="Times New Roman" w:hAnsi="Times New Roman"/>
                <w:b/>
                <w:sz w:val="20"/>
                <w:szCs w:val="20"/>
                <w:lang w:val="en-US"/>
              </w:rPr>
            </w:pPr>
            <w:proofErr w:type="spellStart"/>
            <w:r w:rsidRPr="004F5328">
              <w:rPr>
                <w:rFonts w:ascii="Times New Roman" w:hAnsi="Times New Roman"/>
                <w:b/>
                <w:sz w:val="20"/>
                <w:szCs w:val="20"/>
                <w:lang w:val="en-US"/>
              </w:rPr>
              <w:t>Kelincahan</w:t>
            </w:r>
            <w:proofErr w:type="spellEnd"/>
          </w:p>
        </w:tc>
        <w:tc>
          <w:tcPr>
            <w:tcW w:w="1432" w:type="dxa"/>
            <w:gridSpan w:val="2"/>
            <w:vAlign w:val="center"/>
          </w:tcPr>
          <w:p w14:paraId="623F451F" w14:textId="77777777" w:rsidR="0055700C" w:rsidRPr="004F5328" w:rsidRDefault="0055700C" w:rsidP="004F5328">
            <w:pPr>
              <w:pStyle w:val="ListParagraph"/>
              <w:tabs>
                <w:tab w:val="left" w:pos="0"/>
              </w:tabs>
              <w:spacing w:after="0" w:line="240" w:lineRule="auto"/>
              <w:ind w:left="0" w:firstLine="78"/>
              <w:jc w:val="both"/>
              <w:rPr>
                <w:rFonts w:ascii="Times New Roman" w:hAnsi="Times New Roman"/>
                <w:b/>
                <w:sz w:val="20"/>
                <w:szCs w:val="20"/>
                <w:lang w:val="en-US"/>
              </w:rPr>
            </w:pPr>
            <w:proofErr w:type="spellStart"/>
            <w:r w:rsidRPr="004F5328">
              <w:rPr>
                <w:rFonts w:ascii="Times New Roman" w:hAnsi="Times New Roman"/>
                <w:b/>
                <w:sz w:val="20"/>
                <w:szCs w:val="20"/>
                <w:lang w:val="en-US"/>
              </w:rPr>
              <w:t>Kelentukkan</w:t>
            </w:r>
            <w:proofErr w:type="spellEnd"/>
          </w:p>
        </w:tc>
        <w:tc>
          <w:tcPr>
            <w:tcW w:w="1084" w:type="dxa"/>
            <w:gridSpan w:val="2"/>
            <w:vAlign w:val="center"/>
          </w:tcPr>
          <w:p w14:paraId="304B9D37" w14:textId="77777777" w:rsidR="0055700C" w:rsidRPr="004F5328" w:rsidRDefault="0055700C" w:rsidP="004F5328">
            <w:pPr>
              <w:pStyle w:val="ListParagraph"/>
              <w:tabs>
                <w:tab w:val="left" w:pos="-108"/>
              </w:tabs>
              <w:spacing w:after="0" w:line="240" w:lineRule="auto"/>
              <w:ind w:left="0" w:hanging="108"/>
              <w:jc w:val="both"/>
              <w:rPr>
                <w:rFonts w:ascii="Times New Roman" w:hAnsi="Times New Roman"/>
                <w:b/>
                <w:sz w:val="20"/>
                <w:szCs w:val="20"/>
                <w:lang w:val="en-US"/>
              </w:rPr>
            </w:pPr>
            <w:proofErr w:type="spellStart"/>
            <w:r w:rsidRPr="004F5328">
              <w:rPr>
                <w:rFonts w:ascii="Times New Roman" w:hAnsi="Times New Roman"/>
                <w:b/>
                <w:sz w:val="20"/>
                <w:szCs w:val="20"/>
                <w:lang w:val="en-US"/>
              </w:rPr>
              <w:t>Ketepatan</w:t>
            </w:r>
            <w:proofErr w:type="spellEnd"/>
          </w:p>
        </w:tc>
        <w:tc>
          <w:tcPr>
            <w:tcW w:w="1497" w:type="dxa"/>
            <w:gridSpan w:val="2"/>
            <w:vMerge/>
          </w:tcPr>
          <w:p w14:paraId="5FDB107C" w14:textId="77777777" w:rsidR="0055700C" w:rsidRPr="004F5328" w:rsidRDefault="0055700C" w:rsidP="004F5328">
            <w:pPr>
              <w:pStyle w:val="ListParagraph"/>
              <w:tabs>
                <w:tab w:val="left" w:pos="0"/>
              </w:tabs>
              <w:spacing w:after="0" w:line="240" w:lineRule="auto"/>
              <w:ind w:left="0" w:hanging="108"/>
              <w:jc w:val="both"/>
              <w:rPr>
                <w:rFonts w:ascii="Times New Roman" w:hAnsi="Times New Roman"/>
                <w:b/>
                <w:sz w:val="20"/>
                <w:szCs w:val="20"/>
                <w:lang w:val="en-US"/>
              </w:rPr>
            </w:pPr>
          </w:p>
        </w:tc>
      </w:tr>
      <w:tr w:rsidR="0055700C" w:rsidRPr="004F5328" w14:paraId="3BD72E40" w14:textId="77777777" w:rsidTr="00257286">
        <w:tc>
          <w:tcPr>
            <w:tcW w:w="1026" w:type="dxa"/>
            <w:gridSpan w:val="2"/>
          </w:tcPr>
          <w:p w14:paraId="0ED42F98" w14:textId="77777777" w:rsidR="0055700C" w:rsidRPr="004F5328" w:rsidRDefault="0055700C" w:rsidP="004F5328">
            <w:pPr>
              <w:pStyle w:val="ListParagraph"/>
              <w:tabs>
                <w:tab w:val="left" w:pos="-216"/>
              </w:tabs>
              <w:spacing w:after="0" w:line="240" w:lineRule="auto"/>
              <w:ind w:left="-74" w:right="-257"/>
              <w:jc w:val="both"/>
              <w:rPr>
                <w:rFonts w:ascii="Times New Roman" w:hAnsi="Times New Roman"/>
                <w:b/>
                <w:i/>
                <w:sz w:val="20"/>
                <w:szCs w:val="20"/>
                <w:lang w:val="en-US"/>
              </w:rPr>
            </w:pPr>
            <w:r w:rsidRPr="004F5328">
              <w:rPr>
                <w:rFonts w:ascii="Times New Roman" w:hAnsi="Times New Roman"/>
                <w:b/>
                <w:sz w:val="20"/>
                <w:szCs w:val="20"/>
                <w:lang w:val="en-US"/>
              </w:rPr>
              <w:t>Rata-rata</w:t>
            </w:r>
            <w:r w:rsidRPr="004F5328">
              <w:rPr>
                <w:rFonts w:ascii="Times New Roman" w:hAnsi="Times New Roman"/>
                <w:b/>
                <w:i/>
                <w:sz w:val="20"/>
                <w:szCs w:val="20"/>
                <w:lang w:val="en-US"/>
              </w:rPr>
              <w:t xml:space="preserve"> Pretest</w:t>
            </w:r>
          </w:p>
        </w:tc>
        <w:tc>
          <w:tcPr>
            <w:tcW w:w="1530" w:type="dxa"/>
            <w:gridSpan w:val="2"/>
            <w:vAlign w:val="center"/>
          </w:tcPr>
          <w:p w14:paraId="7D32A392" w14:textId="77777777" w:rsidR="0055700C" w:rsidRPr="004F5328" w:rsidRDefault="0055700C" w:rsidP="004F5328">
            <w:pPr>
              <w:jc w:val="both"/>
              <w:rPr>
                <w:sz w:val="20"/>
                <w:szCs w:val="20"/>
              </w:rPr>
            </w:pPr>
            <w:r w:rsidRPr="004F5328">
              <w:rPr>
                <w:sz w:val="20"/>
                <w:szCs w:val="20"/>
              </w:rPr>
              <w:t>3,13</w:t>
            </w:r>
          </w:p>
        </w:tc>
        <w:tc>
          <w:tcPr>
            <w:tcW w:w="1002" w:type="dxa"/>
            <w:gridSpan w:val="2"/>
            <w:vAlign w:val="center"/>
          </w:tcPr>
          <w:p w14:paraId="1ABA1193" w14:textId="77777777" w:rsidR="0055700C" w:rsidRPr="004F5328" w:rsidRDefault="0055700C" w:rsidP="004F5328">
            <w:pPr>
              <w:jc w:val="both"/>
              <w:rPr>
                <w:sz w:val="20"/>
                <w:szCs w:val="20"/>
              </w:rPr>
            </w:pPr>
            <w:r w:rsidRPr="004F5328">
              <w:rPr>
                <w:sz w:val="20"/>
                <w:szCs w:val="20"/>
              </w:rPr>
              <w:t>2,7</w:t>
            </w:r>
          </w:p>
        </w:tc>
        <w:tc>
          <w:tcPr>
            <w:tcW w:w="1290" w:type="dxa"/>
            <w:gridSpan w:val="2"/>
            <w:vAlign w:val="center"/>
          </w:tcPr>
          <w:p w14:paraId="6F40FFDA" w14:textId="77777777" w:rsidR="0055700C" w:rsidRPr="004F5328" w:rsidRDefault="0055700C" w:rsidP="004F5328">
            <w:pPr>
              <w:jc w:val="both"/>
              <w:rPr>
                <w:sz w:val="20"/>
                <w:szCs w:val="20"/>
              </w:rPr>
            </w:pPr>
            <w:r w:rsidRPr="004F5328">
              <w:rPr>
                <w:sz w:val="20"/>
                <w:szCs w:val="20"/>
              </w:rPr>
              <w:t>3,17</w:t>
            </w:r>
          </w:p>
        </w:tc>
        <w:tc>
          <w:tcPr>
            <w:tcW w:w="1432" w:type="dxa"/>
            <w:gridSpan w:val="2"/>
            <w:vAlign w:val="center"/>
          </w:tcPr>
          <w:p w14:paraId="2BA44B07" w14:textId="77777777" w:rsidR="0055700C" w:rsidRPr="004F5328" w:rsidRDefault="0055700C" w:rsidP="004F5328">
            <w:pPr>
              <w:jc w:val="both"/>
              <w:rPr>
                <w:sz w:val="20"/>
                <w:szCs w:val="20"/>
              </w:rPr>
            </w:pPr>
            <w:r w:rsidRPr="004F5328">
              <w:rPr>
                <w:sz w:val="20"/>
                <w:szCs w:val="20"/>
              </w:rPr>
              <w:t>3,39</w:t>
            </w:r>
          </w:p>
        </w:tc>
        <w:tc>
          <w:tcPr>
            <w:tcW w:w="1284" w:type="dxa"/>
            <w:gridSpan w:val="2"/>
            <w:vAlign w:val="center"/>
          </w:tcPr>
          <w:p w14:paraId="58DF16B2" w14:textId="77777777" w:rsidR="0055700C" w:rsidRPr="004F5328" w:rsidRDefault="0055700C" w:rsidP="004F5328">
            <w:pPr>
              <w:jc w:val="both"/>
              <w:rPr>
                <w:sz w:val="20"/>
                <w:szCs w:val="20"/>
              </w:rPr>
            </w:pPr>
            <w:r w:rsidRPr="004F5328">
              <w:rPr>
                <w:sz w:val="20"/>
                <w:szCs w:val="20"/>
              </w:rPr>
              <w:t>2,78</w:t>
            </w:r>
          </w:p>
        </w:tc>
        <w:tc>
          <w:tcPr>
            <w:tcW w:w="1297" w:type="dxa"/>
            <w:gridSpan w:val="2"/>
            <w:vAlign w:val="center"/>
          </w:tcPr>
          <w:p w14:paraId="01768BA0" w14:textId="77777777" w:rsidR="0055700C" w:rsidRPr="004F5328" w:rsidRDefault="0055700C" w:rsidP="004F5328">
            <w:pPr>
              <w:ind w:right="376"/>
              <w:jc w:val="both"/>
              <w:rPr>
                <w:sz w:val="20"/>
                <w:szCs w:val="20"/>
              </w:rPr>
            </w:pPr>
            <w:r w:rsidRPr="004F5328">
              <w:rPr>
                <w:sz w:val="20"/>
                <w:szCs w:val="20"/>
              </w:rPr>
              <w:t>15,17</w:t>
            </w:r>
          </w:p>
        </w:tc>
      </w:tr>
      <w:tr w:rsidR="0055700C" w:rsidRPr="004F5328" w14:paraId="738D2FD4" w14:textId="77777777" w:rsidTr="00257286">
        <w:tc>
          <w:tcPr>
            <w:tcW w:w="1026" w:type="dxa"/>
            <w:gridSpan w:val="2"/>
          </w:tcPr>
          <w:p w14:paraId="49161EC6" w14:textId="77777777" w:rsidR="0055700C" w:rsidRPr="004F5328" w:rsidRDefault="0055700C" w:rsidP="004F5328">
            <w:pPr>
              <w:pStyle w:val="ListParagraph"/>
              <w:spacing w:after="0" w:line="240" w:lineRule="auto"/>
              <w:ind w:left="-74" w:right="-257"/>
              <w:jc w:val="both"/>
              <w:rPr>
                <w:rFonts w:ascii="Times New Roman" w:hAnsi="Times New Roman"/>
                <w:b/>
                <w:i/>
                <w:sz w:val="20"/>
                <w:szCs w:val="20"/>
                <w:lang w:val="en-US"/>
              </w:rPr>
            </w:pPr>
            <w:r w:rsidRPr="004F5328">
              <w:rPr>
                <w:rFonts w:ascii="Times New Roman" w:hAnsi="Times New Roman"/>
                <w:b/>
                <w:sz w:val="20"/>
                <w:szCs w:val="20"/>
                <w:lang w:val="en-US"/>
              </w:rPr>
              <w:t>Rata-rata</w:t>
            </w:r>
            <w:r w:rsidRPr="004F5328">
              <w:rPr>
                <w:rFonts w:ascii="Times New Roman" w:hAnsi="Times New Roman"/>
                <w:b/>
                <w:i/>
                <w:sz w:val="20"/>
                <w:szCs w:val="20"/>
                <w:lang w:val="en-US"/>
              </w:rPr>
              <w:t xml:space="preserve"> Posttest</w:t>
            </w:r>
          </w:p>
        </w:tc>
        <w:tc>
          <w:tcPr>
            <w:tcW w:w="1530" w:type="dxa"/>
            <w:gridSpan w:val="2"/>
            <w:vAlign w:val="center"/>
          </w:tcPr>
          <w:p w14:paraId="70A768D8" w14:textId="77777777" w:rsidR="0055700C" w:rsidRPr="004F5328" w:rsidRDefault="0055700C" w:rsidP="004F5328">
            <w:pPr>
              <w:jc w:val="both"/>
              <w:rPr>
                <w:sz w:val="20"/>
                <w:szCs w:val="20"/>
              </w:rPr>
            </w:pPr>
            <w:r w:rsidRPr="004F5328">
              <w:rPr>
                <w:sz w:val="20"/>
                <w:szCs w:val="20"/>
              </w:rPr>
              <w:t>3,78</w:t>
            </w:r>
          </w:p>
        </w:tc>
        <w:tc>
          <w:tcPr>
            <w:tcW w:w="1002" w:type="dxa"/>
            <w:gridSpan w:val="2"/>
            <w:vAlign w:val="center"/>
          </w:tcPr>
          <w:p w14:paraId="616E1B48" w14:textId="77777777" w:rsidR="0055700C" w:rsidRPr="004F5328" w:rsidRDefault="0055700C" w:rsidP="004F5328">
            <w:pPr>
              <w:jc w:val="both"/>
              <w:rPr>
                <w:sz w:val="20"/>
                <w:szCs w:val="20"/>
              </w:rPr>
            </w:pPr>
            <w:r w:rsidRPr="004F5328">
              <w:rPr>
                <w:sz w:val="20"/>
                <w:szCs w:val="20"/>
              </w:rPr>
              <w:t>3,35</w:t>
            </w:r>
          </w:p>
        </w:tc>
        <w:tc>
          <w:tcPr>
            <w:tcW w:w="1290" w:type="dxa"/>
            <w:gridSpan w:val="2"/>
            <w:vAlign w:val="center"/>
          </w:tcPr>
          <w:p w14:paraId="581979E3" w14:textId="77777777" w:rsidR="0055700C" w:rsidRPr="004F5328" w:rsidRDefault="0055700C" w:rsidP="004F5328">
            <w:pPr>
              <w:jc w:val="both"/>
              <w:rPr>
                <w:sz w:val="20"/>
                <w:szCs w:val="20"/>
              </w:rPr>
            </w:pPr>
            <w:r w:rsidRPr="004F5328">
              <w:rPr>
                <w:sz w:val="20"/>
                <w:szCs w:val="20"/>
              </w:rPr>
              <w:t>3,78</w:t>
            </w:r>
          </w:p>
        </w:tc>
        <w:tc>
          <w:tcPr>
            <w:tcW w:w="1432" w:type="dxa"/>
            <w:gridSpan w:val="2"/>
            <w:vAlign w:val="center"/>
          </w:tcPr>
          <w:p w14:paraId="6465E669" w14:textId="77777777" w:rsidR="0055700C" w:rsidRPr="004F5328" w:rsidRDefault="0055700C" w:rsidP="004F5328">
            <w:pPr>
              <w:jc w:val="both"/>
              <w:rPr>
                <w:sz w:val="20"/>
                <w:szCs w:val="20"/>
              </w:rPr>
            </w:pPr>
            <w:r w:rsidRPr="004F5328">
              <w:rPr>
                <w:sz w:val="20"/>
                <w:szCs w:val="20"/>
              </w:rPr>
              <w:t>3,91</w:t>
            </w:r>
          </w:p>
        </w:tc>
        <w:tc>
          <w:tcPr>
            <w:tcW w:w="1284" w:type="dxa"/>
            <w:gridSpan w:val="2"/>
            <w:vAlign w:val="center"/>
          </w:tcPr>
          <w:p w14:paraId="34452808" w14:textId="77777777" w:rsidR="0055700C" w:rsidRPr="004F5328" w:rsidRDefault="0055700C" w:rsidP="004F5328">
            <w:pPr>
              <w:jc w:val="both"/>
              <w:rPr>
                <w:sz w:val="20"/>
                <w:szCs w:val="20"/>
              </w:rPr>
            </w:pPr>
            <w:r w:rsidRPr="004F5328">
              <w:rPr>
                <w:sz w:val="20"/>
                <w:szCs w:val="20"/>
              </w:rPr>
              <w:t>3,44</w:t>
            </w:r>
          </w:p>
        </w:tc>
        <w:tc>
          <w:tcPr>
            <w:tcW w:w="1297" w:type="dxa"/>
            <w:gridSpan w:val="2"/>
            <w:vAlign w:val="center"/>
          </w:tcPr>
          <w:p w14:paraId="5C1D853C" w14:textId="77777777" w:rsidR="0055700C" w:rsidRPr="004F5328" w:rsidRDefault="0055700C" w:rsidP="004F5328">
            <w:pPr>
              <w:jc w:val="both"/>
              <w:rPr>
                <w:sz w:val="20"/>
                <w:szCs w:val="20"/>
              </w:rPr>
            </w:pPr>
            <w:r w:rsidRPr="004F5328">
              <w:rPr>
                <w:sz w:val="20"/>
                <w:szCs w:val="20"/>
              </w:rPr>
              <w:t>18,26</w:t>
            </w:r>
          </w:p>
        </w:tc>
      </w:tr>
    </w:tbl>
    <w:p w14:paraId="0A70BA7A" w14:textId="77777777" w:rsidR="0029528F" w:rsidRDefault="0029528F" w:rsidP="002B3AC6">
      <w:pPr>
        <w:pStyle w:val="ListParagraph"/>
        <w:tabs>
          <w:tab w:val="left" w:pos="3544"/>
        </w:tabs>
        <w:spacing w:after="0" w:line="360" w:lineRule="auto"/>
        <w:ind w:left="0" w:firstLine="709"/>
        <w:jc w:val="both"/>
        <w:rPr>
          <w:rFonts w:ascii="Times New Roman" w:hAnsi="Times New Roman"/>
          <w:lang w:val="en-US"/>
        </w:rPr>
      </w:pPr>
    </w:p>
    <w:p w14:paraId="21AE8183" w14:textId="77777777" w:rsidR="0055700C" w:rsidRPr="002B3AC6" w:rsidRDefault="0055700C" w:rsidP="002B3AC6">
      <w:pPr>
        <w:pStyle w:val="ListParagraph"/>
        <w:tabs>
          <w:tab w:val="left" w:pos="3544"/>
        </w:tabs>
        <w:spacing w:after="0" w:line="360" w:lineRule="auto"/>
        <w:ind w:left="0" w:firstLine="709"/>
        <w:jc w:val="both"/>
        <w:rPr>
          <w:rFonts w:ascii="Times New Roman" w:hAnsi="Times New Roman"/>
          <w:lang w:val="en-US"/>
        </w:rPr>
      </w:pPr>
      <w:proofErr w:type="spellStart"/>
      <w:r w:rsidRPr="002B3AC6">
        <w:rPr>
          <w:rFonts w:ascii="Times New Roman" w:hAnsi="Times New Roman"/>
          <w:lang w:val="en-US"/>
        </w:rPr>
        <w:t>Hasil</w:t>
      </w:r>
      <w:proofErr w:type="spellEnd"/>
      <w:r w:rsidRPr="002B3AC6">
        <w:rPr>
          <w:rFonts w:ascii="Times New Roman" w:hAnsi="Times New Roman"/>
          <w:lang w:val="en-US"/>
        </w:rPr>
        <w:t xml:space="preserve"> </w:t>
      </w:r>
      <w:proofErr w:type="spellStart"/>
      <w:r w:rsidRPr="002B3AC6">
        <w:rPr>
          <w:rFonts w:ascii="Times New Roman" w:hAnsi="Times New Roman"/>
          <w:lang w:val="en-US"/>
        </w:rPr>
        <w:t>skor</w:t>
      </w:r>
      <w:proofErr w:type="spellEnd"/>
      <w:r w:rsidRPr="002B3AC6">
        <w:rPr>
          <w:rFonts w:ascii="Times New Roman" w:hAnsi="Times New Roman"/>
          <w:lang w:val="en-US"/>
        </w:rPr>
        <w:t xml:space="preserve"> </w:t>
      </w:r>
      <w:proofErr w:type="spellStart"/>
      <w:r w:rsidRPr="002B3AC6">
        <w:rPr>
          <w:rFonts w:ascii="Times New Roman" w:hAnsi="Times New Roman"/>
          <w:lang w:val="en-US"/>
        </w:rPr>
        <w:t>pada</w:t>
      </w:r>
      <w:proofErr w:type="spellEnd"/>
      <w:r w:rsidRPr="002B3AC6">
        <w:rPr>
          <w:rFonts w:ascii="Times New Roman" w:hAnsi="Times New Roman"/>
          <w:lang w:val="en-US"/>
        </w:rPr>
        <w:t xml:space="preserve"> </w:t>
      </w:r>
      <w:proofErr w:type="spellStart"/>
      <w:r w:rsidRPr="002B3AC6">
        <w:rPr>
          <w:rFonts w:ascii="Times New Roman" w:hAnsi="Times New Roman"/>
          <w:lang w:val="en-US"/>
        </w:rPr>
        <w:t>kemampuan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fisik</w:t>
      </w:r>
      <w:proofErr w:type="spellEnd"/>
      <w:r w:rsidRPr="002B3AC6">
        <w:rPr>
          <w:rFonts w:ascii="Times New Roman" w:hAnsi="Times New Roman"/>
          <w:lang w:val="en-US"/>
        </w:rPr>
        <w:t xml:space="preserve"> </w:t>
      </w:r>
      <w:proofErr w:type="spellStart"/>
      <w:r w:rsidRPr="002B3AC6">
        <w:rPr>
          <w:rFonts w:ascii="Times New Roman" w:hAnsi="Times New Roman"/>
          <w:lang w:val="en-US"/>
        </w:rPr>
        <w:t>motorik</w:t>
      </w:r>
      <w:proofErr w:type="spellEnd"/>
      <w:r w:rsidRPr="002B3AC6">
        <w:rPr>
          <w:rFonts w:ascii="Times New Roman" w:hAnsi="Times New Roman"/>
          <w:lang w:val="en-US"/>
        </w:rPr>
        <w:t xml:space="preserve"> </w:t>
      </w:r>
      <w:proofErr w:type="spellStart"/>
      <w:r w:rsidRPr="002B3AC6">
        <w:rPr>
          <w:rFonts w:ascii="Times New Roman" w:hAnsi="Times New Roman"/>
          <w:lang w:val="en-US"/>
        </w:rPr>
        <w:t>kasar</w:t>
      </w:r>
      <w:proofErr w:type="spellEnd"/>
      <w:r w:rsidRPr="002B3AC6">
        <w:rPr>
          <w:rFonts w:ascii="Times New Roman" w:hAnsi="Times New Roman"/>
          <w:lang w:val="en-US"/>
        </w:rPr>
        <w:t xml:space="preserve"> </w:t>
      </w:r>
      <w:proofErr w:type="spellStart"/>
      <w:r w:rsidRPr="002B3AC6">
        <w:rPr>
          <w:rFonts w:ascii="Times New Roman" w:hAnsi="Times New Roman"/>
          <w:lang w:val="en-US"/>
        </w:rPr>
        <w:t>anak</w:t>
      </w:r>
      <w:proofErr w:type="spellEnd"/>
      <w:r w:rsidRPr="002B3AC6">
        <w:rPr>
          <w:rFonts w:ascii="Times New Roman" w:hAnsi="Times New Roman"/>
          <w:lang w:val="en-US"/>
        </w:rPr>
        <w:t xml:space="preserve"> </w:t>
      </w:r>
      <w:r w:rsidRPr="002B3AC6">
        <w:rPr>
          <w:rFonts w:ascii="Times New Roman" w:hAnsi="Times New Roman"/>
        </w:rPr>
        <w:t>dengan unsur keseimbangan, kekuatan, kelincahan, kelentukkan, dan ketepatan sebelum anak mendapatkan perlakuan dengan pemanfaatan permainan sirkuit</w:t>
      </w:r>
      <w:r w:rsidRPr="002B3AC6">
        <w:rPr>
          <w:rFonts w:ascii="Times New Roman" w:hAnsi="Times New Roman"/>
          <w:i/>
        </w:rPr>
        <w:t xml:space="preserve"> geometry fun</w:t>
      </w:r>
      <w:r w:rsidRPr="002B3AC6">
        <w:rPr>
          <w:rFonts w:ascii="Times New Roman" w:hAnsi="Times New Roman"/>
        </w:rPr>
        <w:t xml:space="preserve"> masih rendah, terlihat dari hasil </w:t>
      </w:r>
      <w:r w:rsidRPr="002B3AC6">
        <w:rPr>
          <w:rFonts w:ascii="Times New Roman" w:hAnsi="Times New Roman"/>
          <w:lang w:val="en-US"/>
        </w:rPr>
        <w:t xml:space="preserve">rata-rata </w:t>
      </w:r>
      <w:r w:rsidRPr="002B3AC6">
        <w:rPr>
          <w:rFonts w:ascii="Times New Roman" w:hAnsi="Times New Roman"/>
        </w:rPr>
        <w:t xml:space="preserve">yang diperoleh secara keseluruhan sebesar 15, 17.  </w:t>
      </w:r>
      <w:r w:rsidRPr="002B3AC6">
        <w:rPr>
          <w:rFonts w:ascii="Times New Roman" w:hAnsi="Times New Roman"/>
          <w:lang w:val="en-US"/>
        </w:rPr>
        <w:t xml:space="preserve">Rata-rata </w:t>
      </w:r>
      <w:r w:rsidRPr="002B3AC6">
        <w:rPr>
          <w:rFonts w:ascii="Times New Roman" w:hAnsi="Times New Roman"/>
        </w:rPr>
        <w:t xml:space="preserve">skor kemampuan fisik motorik kasar anak pada unsur keseimbangan </w:t>
      </w:r>
      <w:proofErr w:type="spellStart"/>
      <w:r w:rsidRPr="002B3AC6">
        <w:rPr>
          <w:rFonts w:ascii="Times New Roman" w:hAnsi="Times New Roman"/>
          <w:lang w:val="en-US"/>
        </w:rPr>
        <w:t>adalah</w:t>
      </w:r>
      <w:proofErr w:type="spellEnd"/>
      <w:r w:rsidRPr="002B3AC6">
        <w:rPr>
          <w:rFonts w:ascii="Times New Roman" w:hAnsi="Times New Roman"/>
        </w:rPr>
        <w:t xml:space="preserve"> 3</w:t>
      </w:r>
      <w:proofErr w:type="gramStart"/>
      <w:r w:rsidRPr="002B3AC6">
        <w:rPr>
          <w:rFonts w:ascii="Times New Roman" w:hAnsi="Times New Roman"/>
        </w:rPr>
        <w:t>,13</w:t>
      </w:r>
      <w:proofErr w:type="gramEnd"/>
      <w:r w:rsidRPr="002B3AC6">
        <w:rPr>
          <w:rFonts w:ascii="Times New Roman" w:hAnsi="Times New Roman"/>
        </w:rPr>
        <w:t xml:space="preserve">; dari unsur kekuatan </w:t>
      </w:r>
      <w:proofErr w:type="spellStart"/>
      <w:r w:rsidRPr="002B3AC6">
        <w:rPr>
          <w:rFonts w:ascii="Times New Roman" w:hAnsi="Times New Roman"/>
          <w:lang w:val="en-US"/>
        </w:rPr>
        <w:t>adalah</w:t>
      </w:r>
      <w:proofErr w:type="spellEnd"/>
      <w:r w:rsidRPr="002B3AC6">
        <w:rPr>
          <w:rFonts w:ascii="Times New Roman" w:hAnsi="Times New Roman"/>
          <w:lang w:val="en-US"/>
        </w:rPr>
        <w:t xml:space="preserve"> </w:t>
      </w:r>
      <w:r w:rsidRPr="002B3AC6">
        <w:rPr>
          <w:rFonts w:ascii="Times New Roman" w:hAnsi="Times New Roman"/>
        </w:rPr>
        <w:t xml:space="preserve">2,7; dari unsur kelincahan </w:t>
      </w:r>
      <w:proofErr w:type="spellStart"/>
      <w:r w:rsidRPr="002B3AC6">
        <w:rPr>
          <w:rFonts w:ascii="Times New Roman" w:hAnsi="Times New Roman"/>
          <w:lang w:val="en-US"/>
        </w:rPr>
        <w:t>adalah</w:t>
      </w:r>
      <w:proofErr w:type="spellEnd"/>
      <w:r w:rsidRPr="002B3AC6">
        <w:rPr>
          <w:rFonts w:ascii="Times New Roman" w:hAnsi="Times New Roman"/>
        </w:rPr>
        <w:t xml:space="preserve"> 3,17; dari unsur kelentukkan </w:t>
      </w:r>
      <w:proofErr w:type="spellStart"/>
      <w:r w:rsidRPr="002B3AC6">
        <w:rPr>
          <w:rFonts w:ascii="Times New Roman" w:hAnsi="Times New Roman"/>
          <w:lang w:val="en-US"/>
        </w:rPr>
        <w:t>adalah</w:t>
      </w:r>
      <w:proofErr w:type="spellEnd"/>
      <w:r w:rsidRPr="002B3AC6">
        <w:rPr>
          <w:rFonts w:ascii="Times New Roman" w:hAnsi="Times New Roman"/>
        </w:rPr>
        <w:t xml:space="preserve"> 3,39 dari unsur ketepatan </w:t>
      </w:r>
      <w:proofErr w:type="spellStart"/>
      <w:r w:rsidRPr="002B3AC6">
        <w:rPr>
          <w:rFonts w:ascii="Times New Roman" w:hAnsi="Times New Roman"/>
          <w:lang w:val="en-US"/>
        </w:rPr>
        <w:t>adalah</w:t>
      </w:r>
      <w:proofErr w:type="spellEnd"/>
      <w:r w:rsidRPr="002B3AC6">
        <w:rPr>
          <w:rFonts w:ascii="Times New Roman" w:hAnsi="Times New Roman"/>
        </w:rPr>
        <w:t xml:space="preserve"> 2,78. </w:t>
      </w:r>
    </w:p>
    <w:p w14:paraId="3EAB31FE" w14:textId="77777777" w:rsidR="0055700C" w:rsidRDefault="0055700C" w:rsidP="002B3AC6">
      <w:pPr>
        <w:pStyle w:val="ListParagraph"/>
        <w:tabs>
          <w:tab w:val="left" w:pos="3544"/>
        </w:tabs>
        <w:spacing w:after="0" w:line="360" w:lineRule="auto"/>
        <w:ind w:left="0" w:firstLine="709"/>
        <w:jc w:val="both"/>
        <w:rPr>
          <w:rFonts w:ascii="Times New Roman" w:hAnsi="Times New Roman"/>
        </w:rPr>
      </w:pPr>
      <w:proofErr w:type="spellStart"/>
      <w:r w:rsidRPr="002B3AC6">
        <w:rPr>
          <w:rFonts w:ascii="Times New Roman" w:hAnsi="Times New Roman"/>
          <w:lang w:val="en-US"/>
        </w:rPr>
        <w:t>Setelah</w:t>
      </w:r>
      <w:proofErr w:type="spellEnd"/>
      <w:r w:rsidRPr="002B3AC6">
        <w:rPr>
          <w:rFonts w:ascii="Times New Roman" w:hAnsi="Times New Roman"/>
          <w:lang w:val="en-US"/>
        </w:rPr>
        <w:t xml:space="preserve"> </w:t>
      </w:r>
      <w:proofErr w:type="spellStart"/>
      <w:r w:rsidRPr="002B3AC6">
        <w:rPr>
          <w:rFonts w:ascii="Times New Roman" w:hAnsi="Times New Roman"/>
          <w:lang w:val="en-US"/>
        </w:rPr>
        <w:t>diberikan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perlakuan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terdapat</w:t>
      </w:r>
      <w:proofErr w:type="spellEnd"/>
      <w:r w:rsidRPr="002B3AC6">
        <w:rPr>
          <w:rFonts w:ascii="Times New Roman" w:hAnsi="Times New Roman"/>
          <w:lang w:val="en-US"/>
        </w:rPr>
        <w:t xml:space="preserve"> </w:t>
      </w:r>
      <w:proofErr w:type="spellStart"/>
      <w:r w:rsidRPr="002B3AC6">
        <w:rPr>
          <w:rFonts w:ascii="Times New Roman" w:hAnsi="Times New Roman"/>
          <w:lang w:val="en-US"/>
        </w:rPr>
        <w:t>perbedaan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pada</w:t>
      </w:r>
      <w:proofErr w:type="spellEnd"/>
      <w:r w:rsidRPr="002B3AC6">
        <w:rPr>
          <w:rFonts w:ascii="Times New Roman" w:hAnsi="Times New Roman"/>
          <w:lang w:val="en-US"/>
        </w:rPr>
        <w:t xml:space="preserve"> </w:t>
      </w:r>
      <w:proofErr w:type="spellStart"/>
      <w:r w:rsidRPr="002B3AC6">
        <w:rPr>
          <w:rFonts w:ascii="Times New Roman" w:hAnsi="Times New Roman"/>
          <w:lang w:val="en-US"/>
        </w:rPr>
        <w:t>hasil</w:t>
      </w:r>
      <w:proofErr w:type="spellEnd"/>
      <w:r w:rsidRPr="002B3AC6">
        <w:rPr>
          <w:rFonts w:ascii="Times New Roman" w:hAnsi="Times New Roman"/>
          <w:lang w:val="en-US"/>
        </w:rPr>
        <w:t xml:space="preserve"> </w:t>
      </w:r>
      <w:proofErr w:type="spellStart"/>
      <w:r w:rsidRPr="002B3AC6">
        <w:rPr>
          <w:rFonts w:ascii="Times New Roman" w:hAnsi="Times New Roman"/>
          <w:lang w:val="en-US"/>
        </w:rPr>
        <w:t>tes</w:t>
      </w:r>
      <w:proofErr w:type="spellEnd"/>
      <w:r w:rsidRPr="002B3AC6">
        <w:rPr>
          <w:rFonts w:ascii="Times New Roman" w:hAnsi="Times New Roman"/>
          <w:lang w:val="en-US"/>
        </w:rPr>
        <w:t xml:space="preserve"> </w:t>
      </w:r>
      <w:proofErr w:type="spellStart"/>
      <w:r w:rsidRPr="002B3AC6">
        <w:rPr>
          <w:rFonts w:ascii="Times New Roman" w:hAnsi="Times New Roman"/>
          <w:lang w:val="en-US"/>
        </w:rPr>
        <w:t>kemampuan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fisik</w:t>
      </w:r>
      <w:proofErr w:type="spellEnd"/>
      <w:r w:rsidRPr="002B3AC6">
        <w:rPr>
          <w:rFonts w:ascii="Times New Roman" w:hAnsi="Times New Roman"/>
          <w:lang w:val="en-US"/>
        </w:rPr>
        <w:t xml:space="preserve"> </w:t>
      </w:r>
      <w:proofErr w:type="spellStart"/>
      <w:r w:rsidRPr="002B3AC6">
        <w:rPr>
          <w:rFonts w:ascii="Times New Roman" w:hAnsi="Times New Roman"/>
          <w:lang w:val="en-US"/>
        </w:rPr>
        <w:t>motorik</w:t>
      </w:r>
      <w:proofErr w:type="spellEnd"/>
      <w:r w:rsidRPr="002B3AC6">
        <w:rPr>
          <w:rFonts w:ascii="Times New Roman" w:hAnsi="Times New Roman"/>
          <w:lang w:val="en-US"/>
        </w:rPr>
        <w:t xml:space="preserve"> </w:t>
      </w:r>
      <w:proofErr w:type="spellStart"/>
      <w:r w:rsidRPr="002B3AC6">
        <w:rPr>
          <w:rFonts w:ascii="Times New Roman" w:hAnsi="Times New Roman"/>
          <w:lang w:val="en-US"/>
        </w:rPr>
        <w:t>kasar</w:t>
      </w:r>
      <w:proofErr w:type="spellEnd"/>
      <w:r w:rsidRPr="002B3AC6">
        <w:rPr>
          <w:rFonts w:ascii="Times New Roman" w:hAnsi="Times New Roman"/>
          <w:lang w:val="en-US"/>
        </w:rPr>
        <w:t xml:space="preserve"> </w:t>
      </w:r>
      <w:proofErr w:type="spellStart"/>
      <w:r w:rsidRPr="002B3AC6">
        <w:rPr>
          <w:rFonts w:ascii="Times New Roman" w:hAnsi="Times New Roman"/>
          <w:lang w:val="en-US"/>
        </w:rPr>
        <w:t>anak</w:t>
      </w:r>
      <w:proofErr w:type="spellEnd"/>
      <w:r w:rsidRPr="002B3AC6">
        <w:rPr>
          <w:rFonts w:ascii="Times New Roman" w:hAnsi="Times New Roman"/>
          <w:lang w:val="en-US"/>
        </w:rPr>
        <w:t xml:space="preserve">. </w:t>
      </w:r>
      <w:proofErr w:type="spellStart"/>
      <w:r w:rsidRPr="002B3AC6">
        <w:rPr>
          <w:rFonts w:ascii="Times New Roman" w:hAnsi="Times New Roman"/>
          <w:lang w:val="en-US"/>
        </w:rPr>
        <w:t>Perbedaan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hasil</w:t>
      </w:r>
      <w:proofErr w:type="spellEnd"/>
      <w:r w:rsidRPr="002B3AC6">
        <w:rPr>
          <w:rFonts w:ascii="Times New Roman" w:hAnsi="Times New Roman"/>
          <w:lang w:val="en-US"/>
        </w:rPr>
        <w:t xml:space="preserve"> yang </w:t>
      </w:r>
      <w:proofErr w:type="spellStart"/>
      <w:r w:rsidRPr="002B3AC6">
        <w:rPr>
          <w:rFonts w:ascii="Times New Roman" w:hAnsi="Times New Roman"/>
          <w:lang w:val="en-US"/>
        </w:rPr>
        <w:t>ada</w:t>
      </w:r>
      <w:proofErr w:type="spellEnd"/>
      <w:r w:rsidRPr="002B3AC6">
        <w:rPr>
          <w:rFonts w:ascii="Times New Roman" w:hAnsi="Times New Roman"/>
          <w:lang w:val="en-US"/>
        </w:rPr>
        <w:t xml:space="preserve"> </w:t>
      </w:r>
      <w:proofErr w:type="spellStart"/>
      <w:r w:rsidRPr="002B3AC6">
        <w:rPr>
          <w:rFonts w:ascii="Times New Roman" w:hAnsi="Times New Roman"/>
          <w:lang w:val="en-US"/>
        </w:rPr>
        <w:t>mengarah</w:t>
      </w:r>
      <w:proofErr w:type="spellEnd"/>
      <w:r w:rsidRPr="002B3AC6">
        <w:rPr>
          <w:rFonts w:ascii="Times New Roman" w:hAnsi="Times New Roman"/>
          <w:lang w:val="en-US"/>
        </w:rPr>
        <w:t xml:space="preserve"> </w:t>
      </w:r>
      <w:proofErr w:type="spellStart"/>
      <w:r w:rsidRPr="002B3AC6">
        <w:rPr>
          <w:rFonts w:ascii="Times New Roman" w:hAnsi="Times New Roman"/>
          <w:lang w:val="en-US"/>
        </w:rPr>
        <w:t>positif</w:t>
      </w:r>
      <w:proofErr w:type="spellEnd"/>
      <w:r w:rsidRPr="002B3AC6">
        <w:rPr>
          <w:rFonts w:ascii="Times New Roman" w:hAnsi="Times New Roman"/>
          <w:lang w:val="en-US"/>
        </w:rPr>
        <w:t xml:space="preserve">, </w:t>
      </w:r>
      <w:proofErr w:type="spellStart"/>
      <w:r w:rsidRPr="002B3AC6">
        <w:rPr>
          <w:rFonts w:ascii="Times New Roman" w:hAnsi="Times New Roman"/>
          <w:lang w:val="en-US"/>
        </w:rPr>
        <w:t>karena</w:t>
      </w:r>
      <w:proofErr w:type="spellEnd"/>
      <w:r w:rsidRPr="002B3AC6">
        <w:rPr>
          <w:rFonts w:ascii="Times New Roman" w:hAnsi="Times New Roman"/>
          <w:lang w:val="en-US"/>
        </w:rPr>
        <w:t xml:space="preserve"> </w:t>
      </w:r>
      <w:proofErr w:type="spellStart"/>
      <w:r w:rsidRPr="002B3AC6">
        <w:rPr>
          <w:rFonts w:ascii="Times New Roman" w:hAnsi="Times New Roman"/>
          <w:lang w:val="en-US"/>
        </w:rPr>
        <w:t>hasil</w:t>
      </w:r>
      <w:proofErr w:type="spellEnd"/>
      <w:r w:rsidRPr="002B3AC6">
        <w:rPr>
          <w:rFonts w:ascii="Times New Roman" w:hAnsi="Times New Roman"/>
          <w:lang w:val="en-US"/>
        </w:rPr>
        <w:t xml:space="preserve"> yang di </w:t>
      </w:r>
      <w:proofErr w:type="spellStart"/>
      <w:r w:rsidRPr="002B3AC6">
        <w:rPr>
          <w:rFonts w:ascii="Times New Roman" w:hAnsi="Times New Roman"/>
          <w:lang w:val="en-US"/>
        </w:rPr>
        <w:t>dapat</w:t>
      </w:r>
      <w:proofErr w:type="spellEnd"/>
      <w:r w:rsidRPr="002B3AC6">
        <w:rPr>
          <w:rFonts w:ascii="Times New Roman" w:hAnsi="Times New Roman"/>
          <w:lang w:val="en-US"/>
        </w:rPr>
        <w:t xml:space="preserve"> </w:t>
      </w:r>
      <w:proofErr w:type="spellStart"/>
      <w:r w:rsidRPr="002B3AC6">
        <w:rPr>
          <w:rFonts w:ascii="Times New Roman" w:hAnsi="Times New Roman"/>
          <w:lang w:val="en-US"/>
        </w:rPr>
        <w:t>lebih</w:t>
      </w:r>
      <w:proofErr w:type="spellEnd"/>
      <w:r w:rsidRPr="002B3AC6">
        <w:rPr>
          <w:rFonts w:ascii="Times New Roman" w:hAnsi="Times New Roman"/>
          <w:lang w:val="en-US"/>
        </w:rPr>
        <w:t xml:space="preserve"> </w:t>
      </w:r>
      <w:proofErr w:type="spellStart"/>
      <w:r w:rsidRPr="002B3AC6">
        <w:rPr>
          <w:rFonts w:ascii="Times New Roman" w:hAnsi="Times New Roman"/>
          <w:lang w:val="en-US"/>
        </w:rPr>
        <w:t>bagus</w:t>
      </w:r>
      <w:proofErr w:type="spellEnd"/>
      <w:r w:rsidRPr="002B3AC6">
        <w:rPr>
          <w:rFonts w:ascii="Times New Roman" w:hAnsi="Times New Roman"/>
          <w:lang w:val="en-US"/>
        </w:rPr>
        <w:t xml:space="preserve">. </w:t>
      </w:r>
      <w:proofErr w:type="spellStart"/>
      <w:r w:rsidRPr="002B3AC6">
        <w:rPr>
          <w:rFonts w:ascii="Times New Roman" w:hAnsi="Times New Roman"/>
          <w:lang w:val="en-US"/>
        </w:rPr>
        <w:t>Hasil</w:t>
      </w:r>
      <w:proofErr w:type="spellEnd"/>
      <w:r w:rsidRPr="002B3AC6">
        <w:rPr>
          <w:rFonts w:ascii="Times New Roman" w:hAnsi="Times New Roman"/>
          <w:lang w:val="en-US"/>
        </w:rPr>
        <w:t xml:space="preserve"> rata-rata </w:t>
      </w:r>
      <w:proofErr w:type="spellStart"/>
      <w:r w:rsidRPr="002B3AC6">
        <w:rPr>
          <w:rFonts w:ascii="Times New Roman" w:hAnsi="Times New Roman"/>
          <w:lang w:val="en-US"/>
        </w:rPr>
        <w:t>keseluruhan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skor</w:t>
      </w:r>
      <w:proofErr w:type="spellEnd"/>
      <w:r w:rsidRPr="002B3AC6">
        <w:rPr>
          <w:rFonts w:ascii="Times New Roman" w:hAnsi="Times New Roman"/>
          <w:lang w:val="en-US"/>
        </w:rPr>
        <w:t xml:space="preserve"> </w:t>
      </w:r>
      <w:r w:rsidRPr="002B3AC6">
        <w:rPr>
          <w:rFonts w:ascii="Times New Roman" w:hAnsi="Times New Roman"/>
          <w:i/>
          <w:lang w:val="en-US"/>
        </w:rPr>
        <w:t xml:space="preserve">posttest </w:t>
      </w:r>
      <w:proofErr w:type="spellStart"/>
      <w:r w:rsidRPr="002B3AC6">
        <w:rPr>
          <w:rFonts w:ascii="Times New Roman" w:hAnsi="Times New Roman"/>
          <w:lang w:val="en-US"/>
        </w:rPr>
        <w:t>pada</w:t>
      </w:r>
      <w:proofErr w:type="spellEnd"/>
      <w:r w:rsidRPr="002B3AC6">
        <w:rPr>
          <w:rFonts w:ascii="Times New Roman" w:hAnsi="Times New Roman"/>
          <w:lang w:val="en-US"/>
        </w:rPr>
        <w:t xml:space="preserve"> </w:t>
      </w:r>
      <w:proofErr w:type="spellStart"/>
      <w:r w:rsidRPr="002B3AC6">
        <w:rPr>
          <w:rFonts w:ascii="Times New Roman" w:hAnsi="Times New Roman"/>
          <w:lang w:val="en-US"/>
        </w:rPr>
        <w:t>aspek</w:t>
      </w:r>
      <w:proofErr w:type="spellEnd"/>
      <w:r w:rsidRPr="002B3AC6">
        <w:rPr>
          <w:rFonts w:ascii="Times New Roman" w:hAnsi="Times New Roman"/>
          <w:lang w:val="en-US"/>
        </w:rPr>
        <w:t xml:space="preserve"> yang </w:t>
      </w:r>
      <w:proofErr w:type="spellStart"/>
      <w:r w:rsidRPr="002B3AC6">
        <w:rPr>
          <w:rFonts w:ascii="Times New Roman" w:hAnsi="Times New Roman"/>
          <w:lang w:val="en-US"/>
        </w:rPr>
        <w:t>dinilai</w:t>
      </w:r>
      <w:proofErr w:type="spellEnd"/>
      <w:r w:rsidRPr="002B3AC6">
        <w:rPr>
          <w:rFonts w:ascii="Times New Roman" w:hAnsi="Times New Roman"/>
          <w:lang w:val="en-US"/>
        </w:rPr>
        <w:t xml:space="preserve"> </w:t>
      </w:r>
      <w:proofErr w:type="spellStart"/>
      <w:r w:rsidRPr="002B3AC6">
        <w:rPr>
          <w:rFonts w:ascii="Times New Roman" w:hAnsi="Times New Roman"/>
          <w:lang w:val="en-US"/>
        </w:rPr>
        <w:t>terhadap</w:t>
      </w:r>
      <w:proofErr w:type="spellEnd"/>
      <w:r w:rsidRPr="002B3AC6">
        <w:rPr>
          <w:rFonts w:ascii="Times New Roman" w:hAnsi="Times New Roman"/>
          <w:lang w:val="en-US"/>
        </w:rPr>
        <w:t xml:space="preserve"> </w:t>
      </w:r>
      <w:proofErr w:type="spellStart"/>
      <w:r w:rsidRPr="002B3AC6">
        <w:rPr>
          <w:rFonts w:ascii="Times New Roman" w:hAnsi="Times New Roman"/>
          <w:lang w:val="en-US"/>
        </w:rPr>
        <w:t>kemampuan</w:t>
      </w:r>
      <w:proofErr w:type="spellEnd"/>
      <w:r w:rsidRPr="002B3AC6">
        <w:rPr>
          <w:rFonts w:ascii="Times New Roman" w:hAnsi="Times New Roman"/>
          <w:lang w:val="en-US"/>
        </w:rPr>
        <w:t xml:space="preserve"> </w:t>
      </w:r>
      <w:proofErr w:type="spellStart"/>
      <w:r w:rsidRPr="002B3AC6">
        <w:rPr>
          <w:rFonts w:ascii="Times New Roman" w:hAnsi="Times New Roman"/>
          <w:lang w:val="en-US"/>
        </w:rPr>
        <w:t>fisik</w:t>
      </w:r>
      <w:proofErr w:type="spellEnd"/>
      <w:r w:rsidRPr="002B3AC6">
        <w:rPr>
          <w:rFonts w:ascii="Times New Roman" w:hAnsi="Times New Roman"/>
          <w:lang w:val="en-US"/>
        </w:rPr>
        <w:t xml:space="preserve"> </w:t>
      </w:r>
      <w:proofErr w:type="spellStart"/>
      <w:r w:rsidRPr="002B3AC6">
        <w:rPr>
          <w:rFonts w:ascii="Times New Roman" w:hAnsi="Times New Roman"/>
          <w:lang w:val="en-US"/>
        </w:rPr>
        <w:t>motorik</w:t>
      </w:r>
      <w:proofErr w:type="spellEnd"/>
      <w:r w:rsidRPr="002B3AC6">
        <w:rPr>
          <w:rFonts w:ascii="Times New Roman" w:hAnsi="Times New Roman"/>
          <w:lang w:val="en-US"/>
        </w:rPr>
        <w:t xml:space="preserve"> </w:t>
      </w:r>
      <w:proofErr w:type="spellStart"/>
      <w:r w:rsidRPr="002B3AC6">
        <w:rPr>
          <w:rFonts w:ascii="Times New Roman" w:hAnsi="Times New Roman"/>
          <w:lang w:val="en-US"/>
        </w:rPr>
        <w:t>kasar</w:t>
      </w:r>
      <w:proofErr w:type="spellEnd"/>
      <w:r w:rsidRPr="002B3AC6">
        <w:rPr>
          <w:rFonts w:ascii="Times New Roman" w:hAnsi="Times New Roman"/>
          <w:lang w:val="en-US"/>
        </w:rPr>
        <w:t xml:space="preserve"> </w:t>
      </w:r>
      <w:proofErr w:type="spellStart"/>
      <w:r w:rsidRPr="002B3AC6">
        <w:rPr>
          <w:rFonts w:ascii="Times New Roman" w:hAnsi="Times New Roman"/>
          <w:lang w:val="en-US"/>
        </w:rPr>
        <w:t>sebesar</w:t>
      </w:r>
      <w:proofErr w:type="spellEnd"/>
      <w:r w:rsidRPr="002B3AC6">
        <w:rPr>
          <w:rFonts w:ascii="Times New Roman" w:hAnsi="Times New Roman"/>
          <w:lang w:val="en-US"/>
        </w:rPr>
        <w:t xml:space="preserve"> 18</w:t>
      </w:r>
      <w:proofErr w:type="gramStart"/>
      <w:r w:rsidRPr="002B3AC6">
        <w:rPr>
          <w:rFonts w:ascii="Times New Roman" w:hAnsi="Times New Roman"/>
          <w:lang w:val="en-US"/>
        </w:rPr>
        <w:t>,26</w:t>
      </w:r>
      <w:proofErr w:type="gramEnd"/>
      <w:r w:rsidRPr="002B3AC6">
        <w:rPr>
          <w:rFonts w:ascii="Times New Roman" w:hAnsi="Times New Roman"/>
          <w:lang w:val="en-US"/>
        </w:rPr>
        <w:t xml:space="preserve">. Rata-rata </w:t>
      </w:r>
      <w:r w:rsidRPr="002B3AC6">
        <w:rPr>
          <w:rFonts w:ascii="Times New Roman" w:hAnsi="Times New Roman"/>
        </w:rPr>
        <w:t xml:space="preserve">skor kemampuan fisik motorik kasar anak pada unsur keseimbangan </w:t>
      </w:r>
      <w:proofErr w:type="spellStart"/>
      <w:r w:rsidRPr="002B3AC6">
        <w:rPr>
          <w:rFonts w:ascii="Times New Roman" w:hAnsi="Times New Roman"/>
          <w:lang w:val="en-US"/>
        </w:rPr>
        <w:t>adalah</w:t>
      </w:r>
      <w:proofErr w:type="spellEnd"/>
      <w:r w:rsidRPr="002B3AC6">
        <w:rPr>
          <w:rFonts w:ascii="Times New Roman" w:hAnsi="Times New Roman"/>
        </w:rPr>
        <w:t xml:space="preserve"> 3</w:t>
      </w:r>
      <w:proofErr w:type="gramStart"/>
      <w:r w:rsidRPr="002B3AC6">
        <w:rPr>
          <w:rFonts w:ascii="Times New Roman" w:hAnsi="Times New Roman"/>
        </w:rPr>
        <w:t>,</w:t>
      </w:r>
      <w:r w:rsidRPr="002B3AC6">
        <w:rPr>
          <w:rFonts w:ascii="Times New Roman" w:hAnsi="Times New Roman"/>
          <w:lang w:val="en-US"/>
        </w:rPr>
        <w:t>78</w:t>
      </w:r>
      <w:proofErr w:type="gramEnd"/>
      <w:r w:rsidRPr="002B3AC6">
        <w:rPr>
          <w:rFonts w:ascii="Times New Roman" w:hAnsi="Times New Roman"/>
        </w:rPr>
        <w:t xml:space="preserve">; dari unsur kekuatan </w:t>
      </w:r>
      <w:proofErr w:type="spellStart"/>
      <w:r w:rsidRPr="002B3AC6">
        <w:rPr>
          <w:rFonts w:ascii="Times New Roman" w:hAnsi="Times New Roman"/>
          <w:lang w:val="en-US"/>
        </w:rPr>
        <w:t>adalah</w:t>
      </w:r>
      <w:proofErr w:type="spellEnd"/>
      <w:r w:rsidRPr="002B3AC6">
        <w:rPr>
          <w:rFonts w:ascii="Times New Roman" w:hAnsi="Times New Roman"/>
          <w:lang w:val="en-US"/>
        </w:rPr>
        <w:t xml:space="preserve"> 3,35</w:t>
      </w:r>
      <w:r w:rsidRPr="002B3AC6">
        <w:rPr>
          <w:rFonts w:ascii="Times New Roman" w:hAnsi="Times New Roman"/>
        </w:rPr>
        <w:t xml:space="preserve">; dari unsur kelincahan </w:t>
      </w:r>
      <w:proofErr w:type="spellStart"/>
      <w:r w:rsidRPr="002B3AC6">
        <w:rPr>
          <w:rFonts w:ascii="Times New Roman" w:hAnsi="Times New Roman"/>
          <w:lang w:val="en-US"/>
        </w:rPr>
        <w:t>adalah</w:t>
      </w:r>
      <w:proofErr w:type="spellEnd"/>
      <w:r w:rsidRPr="002B3AC6">
        <w:rPr>
          <w:rFonts w:ascii="Times New Roman" w:hAnsi="Times New Roman"/>
        </w:rPr>
        <w:t xml:space="preserve"> 3,78; dari unsur kelentukkan </w:t>
      </w:r>
      <w:proofErr w:type="spellStart"/>
      <w:r w:rsidRPr="002B3AC6">
        <w:rPr>
          <w:rFonts w:ascii="Times New Roman" w:hAnsi="Times New Roman"/>
          <w:lang w:val="en-US"/>
        </w:rPr>
        <w:t>adalah</w:t>
      </w:r>
      <w:proofErr w:type="spellEnd"/>
      <w:r w:rsidRPr="002B3AC6">
        <w:rPr>
          <w:rFonts w:ascii="Times New Roman" w:hAnsi="Times New Roman"/>
        </w:rPr>
        <w:t xml:space="preserve"> 3,91</w:t>
      </w:r>
      <w:r w:rsidRPr="002B3AC6">
        <w:rPr>
          <w:rFonts w:ascii="Times New Roman" w:hAnsi="Times New Roman"/>
          <w:lang w:val="en-US"/>
        </w:rPr>
        <w:t xml:space="preserve"> </w:t>
      </w:r>
      <w:r w:rsidRPr="002B3AC6">
        <w:rPr>
          <w:rFonts w:ascii="Times New Roman" w:hAnsi="Times New Roman"/>
        </w:rPr>
        <w:t xml:space="preserve">dari unsur ketepatan </w:t>
      </w:r>
      <w:proofErr w:type="spellStart"/>
      <w:r w:rsidRPr="002B3AC6">
        <w:rPr>
          <w:rFonts w:ascii="Times New Roman" w:hAnsi="Times New Roman"/>
          <w:lang w:val="en-US"/>
        </w:rPr>
        <w:t>adalah</w:t>
      </w:r>
      <w:proofErr w:type="spellEnd"/>
      <w:r w:rsidRPr="002B3AC6">
        <w:rPr>
          <w:rFonts w:ascii="Times New Roman" w:hAnsi="Times New Roman"/>
        </w:rPr>
        <w:t xml:space="preserve"> 3,44. </w:t>
      </w:r>
    </w:p>
    <w:p w14:paraId="48A9A7FA" w14:textId="77777777" w:rsidR="0029528F" w:rsidRPr="001505DA" w:rsidRDefault="0029528F" w:rsidP="0029528F">
      <w:pPr>
        <w:pStyle w:val="ListParagraph"/>
        <w:spacing w:after="0" w:line="360" w:lineRule="auto"/>
        <w:ind w:left="142" w:firstLine="567"/>
        <w:jc w:val="both"/>
        <w:rPr>
          <w:rFonts w:ascii="Times New Roman" w:hAnsi="Times New Roman"/>
        </w:rPr>
      </w:pPr>
      <w:proofErr w:type="spellStart"/>
      <w:r w:rsidRPr="001505DA">
        <w:rPr>
          <w:rFonts w:ascii="Times New Roman" w:hAnsi="Times New Roman"/>
          <w:lang w:val="en-US"/>
        </w:rPr>
        <w:t>Selanjutnya</w:t>
      </w:r>
      <w:proofErr w:type="spellEnd"/>
      <w:r w:rsidRPr="001505DA">
        <w:rPr>
          <w:rFonts w:ascii="Times New Roman" w:hAnsi="Times New Roman"/>
          <w:lang w:val="en-US"/>
        </w:rPr>
        <w:t xml:space="preserve"> </w:t>
      </w:r>
      <w:proofErr w:type="spellStart"/>
      <w:r w:rsidRPr="001505DA">
        <w:rPr>
          <w:rFonts w:ascii="Times New Roman" w:hAnsi="Times New Roman"/>
          <w:lang w:val="en-US"/>
        </w:rPr>
        <w:t>dilakukan</w:t>
      </w:r>
      <w:proofErr w:type="spellEnd"/>
      <w:r w:rsidR="004F5328" w:rsidRPr="001505DA">
        <w:rPr>
          <w:rFonts w:ascii="Times New Roman" w:hAnsi="Times New Roman"/>
        </w:rPr>
        <w:t xml:space="preserve"> uji hipotesis dengan membandingkan hasil nilai sebelum dan sesudah pemberian perilaku dengan memanfaatkan permainan sirkuit </w:t>
      </w:r>
      <w:r w:rsidR="004F5328" w:rsidRPr="001505DA">
        <w:rPr>
          <w:rFonts w:ascii="Times New Roman" w:hAnsi="Times New Roman"/>
          <w:i/>
        </w:rPr>
        <w:t xml:space="preserve">geometry fun. </w:t>
      </w:r>
      <w:r w:rsidR="004F5328" w:rsidRPr="001505DA">
        <w:rPr>
          <w:rFonts w:ascii="Times New Roman" w:hAnsi="Times New Roman"/>
        </w:rPr>
        <w:t xml:space="preserve">Analisis hasil eksperimen </w:t>
      </w:r>
      <w:r w:rsidR="004F5328" w:rsidRPr="001505DA">
        <w:rPr>
          <w:rFonts w:ascii="Times New Roman" w:hAnsi="Times New Roman"/>
          <w:i/>
        </w:rPr>
        <w:t xml:space="preserve">pretest </w:t>
      </w:r>
      <w:r w:rsidR="004F5328" w:rsidRPr="001505DA">
        <w:rPr>
          <w:rFonts w:ascii="Times New Roman" w:hAnsi="Times New Roman"/>
        </w:rPr>
        <w:t xml:space="preserve">dan </w:t>
      </w:r>
      <w:r w:rsidR="004F5328" w:rsidRPr="001505DA">
        <w:rPr>
          <w:rFonts w:ascii="Times New Roman" w:hAnsi="Times New Roman"/>
          <w:i/>
        </w:rPr>
        <w:t xml:space="preserve">posttest </w:t>
      </w:r>
      <w:r w:rsidR="004F5328" w:rsidRPr="001505DA">
        <w:rPr>
          <w:rFonts w:ascii="Times New Roman" w:hAnsi="Times New Roman"/>
        </w:rPr>
        <w:t>di TK An-Nur Malang digunakan rumus korelasi dari Sugiyono (2014: 187), yaitu:</w:t>
      </w:r>
    </w:p>
    <w:p w14:paraId="2F9DFF55" w14:textId="77777777" w:rsidR="0029528F" w:rsidRDefault="0029528F" w:rsidP="0029528F">
      <w:pPr>
        <w:spacing w:line="276" w:lineRule="auto"/>
        <w:rPr>
          <w:b/>
          <w:sz w:val="20"/>
          <w:szCs w:val="20"/>
          <w:lang w:val="en-US"/>
        </w:rPr>
      </w:pPr>
    </w:p>
    <w:p w14:paraId="5B592DBA" w14:textId="77777777" w:rsidR="004F5328" w:rsidRPr="00FD7AFB" w:rsidRDefault="0029528F" w:rsidP="0029528F">
      <w:pPr>
        <w:spacing w:line="276" w:lineRule="auto"/>
        <w:rPr>
          <w:b/>
          <w:sz w:val="20"/>
          <w:szCs w:val="20"/>
        </w:rPr>
      </w:pPr>
      <w:r>
        <w:rPr>
          <w:b/>
          <w:sz w:val="20"/>
          <w:szCs w:val="20"/>
          <w:lang w:val="en-US"/>
        </w:rPr>
        <w:lastRenderedPageBreak/>
        <w:t xml:space="preserve">  </w:t>
      </w:r>
      <w:r w:rsidR="004F5328">
        <w:rPr>
          <w:b/>
          <w:sz w:val="20"/>
          <w:szCs w:val="20"/>
        </w:rPr>
        <w:t xml:space="preserve">Tabel 2. </w:t>
      </w:r>
      <w:r w:rsidR="004F5328" w:rsidRPr="00FD7AFB">
        <w:rPr>
          <w:rFonts w:eastAsia="Times New Roman"/>
          <w:b/>
          <w:sz w:val="20"/>
          <w:szCs w:val="20"/>
        </w:rPr>
        <w:t xml:space="preserve">Hasil Uji Hipotesis </w:t>
      </w:r>
      <w:r w:rsidR="004F5328" w:rsidRPr="00FD7AFB">
        <w:rPr>
          <w:b/>
          <w:i/>
          <w:sz w:val="20"/>
          <w:szCs w:val="20"/>
        </w:rPr>
        <w:t xml:space="preserve">Pretest </w:t>
      </w:r>
      <w:r w:rsidR="004F5328" w:rsidRPr="00FD7AFB">
        <w:rPr>
          <w:b/>
          <w:sz w:val="20"/>
          <w:szCs w:val="20"/>
        </w:rPr>
        <w:t xml:space="preserve">dan </w:t>
      </w:r>
      <w:r w:rsidR="004F5328" w:rsidRPr="00FD7AFB">
        <w:rPr>
          <w:b/>
          <w:i/>
          <w:sz w:val="20"/>
          <w:szCs w:val="20"/>
        </w:rPr>
        <w:t xml:space="preserve">Posttest </w:t>
      </w:r>
    </w:p>
    <w:tbl>
      <w:tblPr>
        <w:tblStyle w:val="TableGrid"/>
        <w:tblW w:w="8222" w:type="dxa"/>
        <w:tblInd w:w="142" w:type="dxa"/>
        <w:tblLook w:val="04A0" w:firstRow="1" w:lastRow="0" w:firstColumn="1" w:lastColumn="0" w:noHBand="0" w:noVBand="1"/>
      </w:tblPr>
      <w:tblGrid>
        <w:gridCol w:w="420"/>
        <w:gridCol w:w="1134"/>
        <w:gridCol w:w="998"/>
        <w:gridCol w:w="850"/>
        <w:gridCol w:w="1134"/>
        <w:gridCol w:w="851"/>
        <w:gridCol w:w="850"/>
        <w:gridCol w:w="1276"/>
        <w:gridCol w:w="709"/>
      </w:tblGrid>
      <w:tr w:rsidR="004F5328" w14:paraId="428BFD28" w14:textId="77777777" w:rsidTr="004F5328">
        <w:tc>
          <w:tcPr>
            <w:tcW w:w="420" w:type="dxa"/>
            <w:tcBorders>
              <w:left w:val="nil"/>
              <w:bottom w:val="single" w:sz="4" w:space="0" w:color="auto"/>
              <w:right w:val="nil"/>
            </w:tcBorders>
            <w:vAlign w:val="center"/>
          </w:tcPr>
          <w:p w14:paraId="073C2E36" w14:textId="77777777" w:rsidR="004F5328" w:rsidRPr="009A33B0" w:rsidRDefault="004F5328" w:rsidP="005F5550">
            <w:pPr>
              <w:jc w:val="center"/>
              <w:rPr>
                <w:sz w:val="20"/>
                <w:szCs w:val="20"/>
              </w:rPr>
            </w:pPr>
          </w:p>
        </w:tc>
        <w:tc>
          <w:tcPr>
            <w:tcW w:w="1134" w:type="dxa"/>
            <w:tcBorders>
              <w:left w:val="nil"/>
              <w:bottom w:val="single" w:sz="4" w:space="0" w:color="auto"/>
              <w:right w:val="nil"/>
            </w:tcBorders>
            <w:vAlign w:val="center"/>
          </w:tcPr>
          <w:p w14:paraId="2AC587D7" w14:textId="77777777" w:rsidR="004F5328" w:rsidRPr="009A33B0" w:rsidRDefault="004F5328" w:rsidP="005F5550">
            <w:pPr>
              <w:jc w:val="center"/>
              <w:rPr>
                <w:sz w:val="20"/>
                <w:szCs w:val="20"/>
              </w:rPr>
            </w:pPr>
          </w:p>
        </w:tc>
        <w:tc>
          <w:tcPr>
            <w:tcW w:w="998" w:type="dxa"/>
            <w:tcBorders>
              <w:left w:val="nil"/>
              <w:bottom w:val="single" w:sz="4" w:space="0" w:color="auto"/>
              <w:right w:val="nil"/>
            </w:tcBorders>
            <w:vAlign w:val="center"/>
          </w:tcPr>
          <w:p w14:paraId="76F8FBC0" w14:textId="77777777" w:rsidR="004F5328" w:rsidRPr="00A06E5A" w:rsidRDefault="004F5328" w:rsidP="005F5550">
            <w:pPr>
              <w:jc w:val="center"/>
              <w:rPr>
                <w:b/>
                <w:sz w:val="20"/>
                <w:szCs w:val="20"/>
                <w:vertAlign w:val="subscript"/>
              </w:rPr>
            </w:pPr>
            <w:r w:rsidRPr="00A06E5A">
              <w:rPr>
                <w:b/>
                <w:sz w:val="20"/>
                <w:szCs w:val="20"/>
              </w:rPr>
              <w:t>X</w:t>
            </w:r>
            <w:r w:rsidRPr="00A06E5A">
              <w:rPr>
                <w:b/>
                <w:sz w:val="20"/>
                <w:szCs w:val="20"/>
                <w:vertAlign w:val="subscript"/>
              </w:rPr>
              <w:t>1</w:t>
            </w:r>
          </w:p>
        </w:tc>
        <w:tc>
          <w:tcPr>
            <w:tcW w:w="850" w:type="dxa"/>
            <w:tcBorders>
              <w:left w:val="nil"/>
              <w:bottom w:val="single" w:sz="4" w:space="0" w:color="auto"/>
              <w:right w:val="nil"/>
            </w:tcBorders>
            <w:vAlign w:val="center"/>
          </w:tcPr>
          <w:p w14:paraId="48DEDAE1" w14:textId="77777777" w:rsidR="004F5328" w:rsidRPr="00A06E5A" w:rsidRDefault="004F5328" w:rsidP="005F5550">
            <w:pPr>
              <w:jc w:val="center"/>
              <w:rPr>
                <w:b/>
                <w:sz w:val="20"/>
                <w:szCs w:val="20"/>
                <w:vertAlign w:val="subscript"/>
              </w:rPr>
            </w:pPr>
            <w:r w:rsidRPr="00A06E5A">
              <w:rPr>
                <w:b/>
                <w:sz w:val="20"/>
                <w:szCs w:val="20"/>
              </w:rPr>
              <w:t>Y</w:t>
            </w:r>
            <w:r w:rsidRPr="00A06E5A">
              <w:rPr>
                <w:b/>
                <w:sz w:val="20"/>
                <w:szCs w:val="20"/>
                <w:vertAlign w:val="subscript"/>
              </w:rPr>
              <w:t>1</w:t>
            </w:r>
          </w:p>
        </w:tc>
        <w:tc>
          <w:tcPr>
            <w:tcW w:w="1134" w:type="dxa"/>
            <w:tcBorders>
              <w:left w:val="nil"/>
              <w:bottom w:val="single" w:sz="4" w:space="0" w:color="auto"/>
              <w:right w:val="nil"/>
            </w:tcBorders>
            <w:vAlign w:val="center"/>
          </w:tcPr>
          <w:p w14:paraId="287FB365" w14:textId="77777777" w:rsidR="004F5328" w:rsidRPr="00A06E5A" w:rsidRDefault="004F5328" w:rsidP="005F5550">
            <w:pPr>
              <w:jc w:val="center"/>
              <w:rPr>
                <w:b/>
                <w:sz w:val="20"/>
                <w:szCs w:val="20"/>
              </w:rPr>
            </w:pPr>
            <w:r w:rsidRPr="00A06E5A">
              <w:rPr>
                <w:b/>
                <w:noProof/>
                <w:sz w:val="20"/>
                <w:szCs w:val="20"/>
                <w:lang w:eastAsia="id-ID"/>
              </w:rPr>
              <mc:AlternateContent>
                <mc:Choice Requires="wps">
                  <w:drawing>
                    <wp:anchor distT="0" distB="0" distL="114300" distR="114300" simplePos="0" relativeHeight="251662336" behindDoc="0" locked="0" layoutInCell="1" allowOverlap="1" wp14:anchorId="55F056D4" wp14:editId="003FF67C">
                      <wp:simplePos x="0" y="0"/>
                      <wp:positionH relativeFrom="column">
                        <wp:posOffset>234950</wp:posOffset>
                      </wp:positionH>
                      <wp:positionV relativeFrom="paragraph">
                        <wp:posOffset>12065</wp:posOffset>
                      </wp:positionV>
                      <wp:extent cx="100965"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10096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32C99C6"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95pt" to="26.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" strokecolor="black [3040]" strokeweight=".5pt"/>
                  </w:pict>
                </mc:Fallback>
              </mc:AlternateContent>
            </w:r>
            <w:r w:rsidRPr="00A06E5A">
              <w:rPr>
                <w:b/>
                <w:sz w:val="20"/>
                <w:szCs w:val="20"/>
              </w:rPr>
              <w:t>(X</w:t>
            </w:r>
            <w:r w:rsidRPr="00A06E5A">
              <w:rPr>
                <w:b/>
                <w:sz w:val="20"/>
                <w:szCs w:val="20"/>
                <w:vertAlign w:val="subscript"/>
              </w:rPr>
              <w:t>1</w:t>
            </w:r>
            <w:r w:rsidRPr="00A06E5A">
              <w:rPr>
                <w:b/>
                <w:sz w:val="20"/>
                <w:szCs w:val="20"/>
              </w:rPr>
              <w:t>-X)</w:t>
            </w:r>
          </w:p>
          <w:p w14:paraId="4611F25F" w14:textId="77777777" w:rsidR="004F5328" w:rsidRPr="00A06E5A" w:rsidRDefault="004F5328" w:rsidP="005F5550">
            <w:pPr>
              <w:jc w:val="center"/>
              <w:rPr>
                <w:b/>
                <w:sz w:val="20"/>
                <w:szCs w:val="20"/>
              </w:rPr>
            </w:pPr>
            <w:r w:rsidRPr="00A06E5A">
              <w:rPr>
                <w:b/>
                <w:sz w:val="20"/>
                <w:szCs w:val="20"/>
              </w:rPr>
              <w:t>(x)</w:t>
            </w:r>
          </w:p>
        </w:tc>
        <w:tc>
          <w:tcPr>
            <w:tcW w:w="851" w:type="dxa"/>
            <w:tcBorders>
              <w:left w:val="nil"/>
              <w:bottom w:val="single" w:sz="4" w:space="0" w:color="auto"/>
              <w:right w:val="nil"/>
            </w:tcBorders>
            <w:vAlign w:val="center"/>
          </w:tcPr>
          <w:p w14:paraId="398C07B2" w14:textId="77777777" w:rsidR="004F5328" w:rsidRPr="00A06E5A" w:rsidRDefault="004F5328" w:rsidP="005F5550">
            <w:pPr>
              <w:jc w:val="center"/>
              <w:rPr>
                <w:b/>
                <w:sz w:val="20"/>
                <w:szCs w:val="20"/>
              </w:rPr>
            </w:pPr>
            <w:r w:rsidRPr="00A06E5A">
              <w:rPr>
                <w:b/>
                <w:noProof/>
                <w:sz w:val="20"/>
                <w:szCs w:val="20"/>
                <w:lang w:eastAsia="id-ID"/>
              </w:rPr>
              <mc:AlternateContent>
                <mc:Choice Requires="wps">
                  <w:drawing>
                    <wp:anchor distT="0" distB="0" distL="114300" distR="114300" simplePos="0" relativeHeight="251663360" behindDoc="0" locked="0" layoutInCell="1" allowOverlap="1" wp14:anchorId="30DFA301" wp14:editId="0E7D1A6F">
                      <wp:simplePos x="0" y="0"/>
                      <wp:positionH relativeFrom="column">
                        <wp:posOffset>238760</wp:posOffset>
                      </wp:positionH>
                      <wp:positionV relativeFrom="paragraph">
                        <wp:posOffset>10795</wp:posOffset>
                      </wp:positionV>
                      <wp:extent cx="100965" cy="0"/>
                      <wp:effectExtent l="0" t="0" r="32385" b="19050"/>
                      <wp:wrapNone/>
                      <wp:docPr id="2" name="Straight Connector 2"/>
                      <wp:cNvGraphicFramePr/>
                      <a:graphic xmlns:a="http://schemas.openxmlformats.org/drawingml/2006/main">
                        <a:graphicData uri="http://schemas.microsoft.com/office/word/2010/wordprocessingShape">
                          <wps:wsp>
                            <wps:cNvCnPr/>
                            <wps:spPr>
                              <a:xfrm>
                                <a:off x="0" y="0"/>
                                <a:ext cx="10096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527FF8F"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pt,.85pt" to="26.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" strokecolor="black [3040]" strokeweight=".5pt"/>
                  </w:pict>
                </mc:Fallback>
              </mc:AlternateContent>
            </w:r>
            <w:r w:rsidRPr="00A06E5A">
              <w:rPr>
                <w:b/>
                <w:sz w:val="20"/>
                <w:szCs w:val="20"/>
              </w:rPr>
              <w:t>(Y</w:t>
            </w:r>
            <w:r w:rsidRPr="00A06E5A">
              <w:rPr>
                <w:b/>
                <w:sz w:val="20"/>
                <w:szCs w:val="20"/>
                <w:vertAlign w:val="subscript"/>
              </w:rPr>
              <w:t>1</w:t>
            </w:r>
            <w:r w:rsidRPr="00A06E5A">
              <w:rPr>
                <w:b/>
                <w:sz w:val="20"/>
                <w:szCs w:val="20"/>
              </w:rPr>
              <w:t>-Y)</w:t>
            </w:r>
          </w:p>
          <w:p w14:paraId="4C1001B1" w14:textId="77777777" w:rsidR="004F5328" w:rsidRPr="00A06E5A" w:rsidRDefault="004F5328" w:rsidP="005F5550">
            <w:pPr>
              <w:jc w:val="center"/>
              <w:rPr>
                <w:b/>
                <w:sz w:val="20"/>
                <w:szCs w:val="20"/>
              </w:rPr>
            </w:pPr>
            <w:r w:rsidRPr="00A06E5A">
              <w:rPr>
                <w:b/>
                <w:sz w:val="20"/>
                <w:szCs w:val="20"/>
              </w:rPr>
              <w:t>(y)</w:t>
            </w:r>
          </w:p>
        </w:tc>
        <w:tc>
          <w:tcPr>
            <w:tcW w:w="850" w:type="dxa"/>
            <w:tcBorders>
              <w:left w:val="nil"/>
              <w:bottom w:val="single" w:sz="4" w:space="0" w:color="auto"/>
              <w:right w:val="nil"/>
            </w:tcBorders>
            <w:vAlign w:val="center"/>
          </w:tcPr>
          <w:p w14:paraId="1D1DCED3" w14:textId="77777777" w:rsidR="004F5328" w:rsidRPr="00A06E5A" w:rsidRDefault="004F5328" w:rsidP="005F5550">
            <w:pPr>
              <w:jc w:val="center"/>
              <w:rPr>
                <w:b/>
                <w:sz w:val="20"/>
                <w:szCs w:val="20"/>
              </w:rPr>
            </w:pPr>
            <w:r w:rsidRPr="00A06E5A">
              <w:rPr>
                <w:b/>
                <w:sz w:val="20"/>
                <w:szCs w:val="20"/>
              </w:rPr>
              <w:t>(x</w:t>
            </w:r>
            <w:r w:rsidRPr="00A06E5A">
              <w:rPr>
                <w:b/>
                <w:sz w:val="20"/>
                <w:szCs w:val="20"/>
                <w:vertAlign w:val="superscript"/>
              </w:rPr>
              <w:t>2</w:t>
            </w:r>
            <w:r w:rsidRPr="00A06E5A">
              <w:rPr>
                <w:b/>
                <w:sz w:val="20"/>
                <w:szCs w:val="20"/>
              </w:rPr>
              <w:t>)</w:t>
            </w:r>
          </w:p>
        </w:tc>
        <w:tc>
          <w:tcPr>
            <w:tcW w:w="1276" w:type="dxa"/>
            <w:tcBorders>
              <w:left w:val="nil"/>
              <w:bottom w:val="single" w:sz="4" w:space="0" w:color="auto"/>
              <w:right w:val="nil"/>
            </w:tcBorders>
            <w:vAlign w:val="center"/>
          </w:tcPr>
          <w:p w14:paraId="1B94413B" w14:textId="77777777" w:rsidR="004F5328" w:rsidRPr="00A06E5A" w:rsidRDefault="004F5328" w:rsidP="005F5550">
            <w:pPr>
              <w:jc w:val="center"/>
              <w:rPr>
                <w:b/>
                <w:sz w:val="20"/>
                <w:szCs w:val="20"/>
              </w:rPr>
            </w:pPr>
            <w:r w:rsidRPr="00A06E5A">
              <w:rPr>
                <w:b/>
                <w:sz w:val="20"/>
                <w:szCs w:val="20"/>
              </w:rPr>
              <w:t>(y</w:t>
            </w:r>
            <w:r w:rsidRPr="00A06E5A">
              <w:rPr>
                <w:b/>
                <w:sz w:val="20"/>
                <w:szCs w:val="20"/>
                <w:vertAlign w:val="superscript"/>
              </w:rPr>
              <w:t>2</w:t>
            </w:r>
            <w:r w:rsidRPr="00A06E5A">
              <w:rPr>
                <w:b/>
                <w:sz w:val="20"/>
                <w:szCs w:val="20"/>
              </w:rPr>
              <w:t>)</w:t>
            </w:r>
          </w:p>
        </w:tc>
        <w:tc>
          <w:tcPr>
            <w:tcW w:w="709" w:type="dxa"/>
            <w:tcBorders>
              <w:left w:val="nil"/>
              <w:bottom w:val="single" w:sz="4" w:space="0" w:color="auto"/>
              <w:right w:val="nil"/>
            </w:tcBorders>
            <w:vAlign w:val="center"/>
          </w:tcPr>
          <w:p w14:paraId="21974057" w14:textId="77777777" w:rsidR="004F5328" w:rsidRPr="00A06E5A" w:rsidRDefault="004F5328" w:rsidP="005F5550">
            <w:pPr>
              <w:jc w:val="center"/>
              <w:rPr>
                <w:b/>
                <w:sz w:val="20"/>
                <w:szCs w:val="20"/>
              </w:rPr>
            </w:pPr>
            <w:r w:rsidRPr="00A06E5A">
              <w:rPr>
                <w:b/>
                <w:sz w:val="20"/>
                <w:szCs w:val="20"/>
              </w:rPr>
              <w:t>(xy)</w:t>
            </w:r>
          </w:p>
        </w:tc>
      </w:tr>
      <w:tr w:rsidR="004F5328" w14:paraId="4E8C7C9B" w14:textId="77777777" w:rsidTr="004F5328">
        <w:tc>
          <w:tcPr>
            <w:tcW w:w="1554" w:type="dxa"/>
            <w:gridSpan w:val="2"/>
            <w:tcBorders>
              <w:left w:val="nil"/>
              <w:right w:val="nil"/>
            </w:tcBorders>
            <w:vAlign w:val="center"/>
          </w:tcPr>
          <w:p w14:paraId="0F7BC02D" w14:textId="77777777" w:rsidR="004F5328" w:rsidRPr="00A06E5A" w:rsidRDefault="004F5328" w:rsidP="005F5550">
            <w:pPr>
              <w:jc w:val="center"/>
              <w:rPr>
                <w:b/>
                <w:sz w:val="20"/>
                <w:szCs w:val="20"/>
              </w:rPr>
            </w:pPr>
            <w:r w:rsidRPr="00A06E5A">
              <w:rPr>
                <w:b/>
                <w:sz w:val="20"/>
                <w:szCs w:val="20"/>
              </w:rPr>
              <w:t>Total</w:t>
            </w:r>
          </w:p>
        </w:tc>
        <w:tc>
          <w:tcPr>
            <w:tcW w:w="998" w:type="dxa"/>
            <w:tcBorders>
              <w:left w:val="nil"/>
              <w:right w:val="nil"/>
            </w:tcBorders>
            <w:vAlign w:val="center"/>
          </w:tcPr>
          <w:p w14:paraId="19882D41" w14:textId="77777777" w:rsidR="004F5328" w:rsidRPr="001A0CDC" w:rsidRDefault="004F5328" w:rsidP="005F5550">
            <w:pPr>
              <w:jc w:val="center"/>
              <w:rPr>
                <w:sz w:val="20"/>
                <w:szCs w:val="20"/>
              </w:rPr>
            </w:pPr>
            <w:r w:rsidRPr="001A0CDC">
              <w:rPr>
                <w:sz w:val="20"/>
                <w:szCs w:val="20"/>
              </w:rPr>
              <w:t>349</w:t>
            </w:r>
          </w:p>
        </w:tc>
        <w:tc>
          <w:tcPr>
            <w:tcW w:w="850" w:type="dxa"/>
            <w:tcBorders>
              <w:left w:val="nil"/>
              <w:right w:val="nil"/>
            </w:tcBorders>
            <w:vAlign w:val="center"/>
          </w:tcPr>
          <w:p w14:paraId="183CE537" w14:textId="77777777" w:rsidR="004F5328" w:rsidRPr="00E234FE" w:rsidRDefault="004F5328" w:rsidP="005F5550">
            <w:pPr>
              <w:jc w:val="center"/>
              <w:rPr>
                <w:sz w:val="20"/>
                <w:szCs w:val="20"/>
              </w:rPr>
            </w:pPr>
            <w:r w:rsidRPr="00E234FE">
              <w:rPr>
                <w:sz w:val="20"/>
                <w:szCs w:val="20"/>
              </w:rPr>
              <w:t>420</w:t>
            </w:r>
          </w:p>
        </w:tc>
        <w:tc>
          <w:tcPr>
            <w:tcW w:w="1134" w:type="dxa"/>
            <w:tcBorders>
              <w:left w:val="nil"/>
              <w:right w:val="nil"/>
            </w:tcBorders>
            <w:vAlign w:val="center"/>
          </w:tcPr>
          <w:p w14:paraId="73323735" w14:textId="77777777" w:rsidR="004F5328" w:rsidRPr="00E234FE" w:rsidRDefault="004F5328" w:rsidP="005F5550">
            <w:pPr>
              <w:jc w:val="center"/>
              <w:rPr>
                <w:sz w:val="20"/>
                <w:szCs w:val="20"/>
              </w:rPr>
            </w:pPr>
            <w:r>
              <w:rPr>
                <w:sz w:val="20"/>
                <w:szCs w:val="20"/>
              </w:rPr>
              <w:t>0,09</w:t>
            </w:r>
          </w:p>
        </w:tc>
        <w:tc>
          <w:tcPr>
            <w:tcW w:w="851" w:type="dxa"/>
            <w:tcBorders>
              <w:left w:val="nil"/>
              <w:right w:val="nil"/>
            </w:tcBorders>
            <w:vAlign w:val="center"/>
          </w:tcPr>
          <w:p w14:paraId="687CF05A" w14:textId="77777777" w:rsidR="004F5328" w:rsidRPr="009A33B0" w:rsidRDefault="004F5328" w:rsidP="005F5550">
            <w:pPr>
              <w:jc w:val="center"/>
              <w:rPr>
                <w:sz w:val="20"/>
                <w:szCs w:val="20"/>
              </w:rPr>
            </w:pPr>
            <w:r>
              <w:rPr>
                <w:sz w:val="20"/>
                <w:szCs w:val="20"/>
              </w:rPr>
              <w:t>0,02</w:t>
            </w:r>
          </w:p>
        </w:tc>
        <w:tc>
          <w:tcPr>
            <w:tcW w:w="850" w:type="dxa"/>
            <w:tcBorders>
              <w:left w:val="nil"/>
              <w:right w:val="nil"/>
            </w:tcBorders>
            <w:vAlign w:val="center"/>
          </w:tcPr>
          <w:p w14:paraId="1C1D8F87" w14:textId="77777777" w:rsidR="004F5328" w:rsidRPr="009A33B0" w:rsidRDefault="004F5328" w:rsidP="005F5550">
            <w:pPr>
              <w:jc w:val="center"/>
              <w:rPr>
                <w:sz w:val="20"/>
                <w:szCs w:val="20"/>
              </w:rPr>
            </w:pPr>
            <w:r>
              <w:rPr>
                <w:sz w:val="20"/>
                <w:szCs w:val="20"/>
              </w:rPr>
              <w:t>103,33</w:t>
            </w:r>
          </w:p>
        </w:tc>
        <w:tc>
          <w:tcPr>
            <w:tcW w:w="1276" w:type="dxa"/>
            <w:tcBorders>
              <w:left w:val="nil"/>
              <w:right w:val="nil"/>
            </w:tcBorders>
            <w:vAlign w:val="center"/>
          </w:tcPr>
          <w:p w14:paraId="3517F7EC" w14:textId="77777777" w:rsidR="004F5328" w:rsidRPr="009A33B0" w:rsidRDefault="004F5328" w:rsidP="005F5550">
            <w:pPr>
              <w:jc w:val="center"/>
              <w:rPr>
                <w:sz w:val="20"/>
                <w:szCs w:val="20"/>
              </w:rPr>
            </w:pPr>
            <w:r>
              <w:rPr>
                <w:sz w:val="20"/>
                <w:szCs w:val="20"/>
              </w:rPr>
              <w:t>31,99</w:t>
            </w:r>
          </w:p>
        </w:tc>
        <w:tc>
          <w:tcPr>
            <w:tcW w:w="709" w:type="dxa"/>
            <w:tcBorders>
              <w:left w:val="nil"/>
              <w:right w:val="nil"/>
            </w:tcBorders>
            <w:vAlign w:val="center"/>
          </w:tcPr>
          <w:p w14:paraId="738EF651" w14:textId="77777777" w:rsidR="004F5328" w:rsidRPr="009A33B0" w:rsidRDefault="004F5328" w:rsidP="005F5550">
            <w:pPr>
              <w:jc w:val="center"/>
              <w:rPr>
                <w:sz w:val="20"/>
                <w:szCs w:val="20"/>
              </w:rPr>
            </w:pPr>
            <w:r>
              <w:rPr>
                <w:sz w:val="20"/>
                <w:szCs w:val="20"/>
              </w:rPr>
              <w:t>43,07</w:t>
            </w:r>
          </w:p>
        </w:tc>
      </w:tr>
      <w:tr w:rsidR="004F5328" w14:paraId="2D02149E" w14:textId="77777777" w:rsidTr="004F5328">
        <w:tc>
          <w:tcPr>
            <w:tcW w:w="1554" w:type="dxa"/>
            <w:gridSpan w:val="2"/>
            <w:tcBorders>
              <w:left w:val="nil"/>
              <w:right w:val="nil"/>
            </w:tcBorders>
            <w:vAlign w:val="center"/>
          </w:tcPr>
          <w:p w14:paraId="7E9537D2" w14:textId="77777777" w:rsidR="004F5328" w:rsidRPr="00A06E5A" w:rsidRDefault="004F5328" w:rsidP="005F5550">
            <w:pPr>
              <w:jc w:val="center"/>
              <w:rPr>
                <w:b/>
                <w:sz w:val="20"/>
                <w:szCs w:val="20"/>
              </w:rPr>
            </w:pPr>
            <w:r w:rsidRPr="00A06E5A">
              <w:rPr>
                <w:b/>
                <w:sz w:val="20"/>
                <w:szCs w:val="20"/>
              </w:rPr>
              <w:t>Rata-rata</w:t>
            </w:r>
          </w:p>
        </w:tc>
        <w:tc>
          <w:tcPr>
            <w:tcW w:w="998" w:type="dxa"/>
            <w:tcBorders>
              <w:left w:val="nil"/>
              <w:right w:val="nil"/>
            </w:tcBorders>
            <w:vAlign w:val="center"/>
          </w:tcPr>
          <w:p w14:paraId="3D8B7A9C" w14:textId="77777777" w:rsidR="004F5328" w:rsidRPr="001A0CDC" w:rsidRDefault="004F5328" w:rsidP="005F5550">
            <w:pPr>
              <w:jc w:val="center"/>
              <w:rPr>
                <w:sz w:val="20"/>
                <w:szCs w:val="20"/>
              </w:rPr>
            </w:pPr>
            <w:r>
              <w:rPr>
                <w:sz w:val="20"/>
                <w:szCs w:val="20"/>
              </w:rPr>
              <w:t>15,17</w:t>
            </w:r>
          </w:p>
        </w:tc>
        <w:tc>
          <w:tcPr>
            <w:tcW w:w="850" w:type="dxa"/>
            <w:tcBorders>
              <w:left w:val="nil"/>
              <w:right w:val="nil"/>
            </w:tcBorders>
            <w:vAlign w:val="center"/>
          </w:tcPr>
          <w:p w14:paraId="2AEB8E50" w14:textId="77777777" w:rsidR="004F5328" w:rsidRPr="00E234FE" w:rsidRDefault="004F5328" w:rsidP="005F5550">
            <w:pPr>
              <w:jc w:val="center"/>
              <w:rPr>
                <w:sz w:val="20"/>
                <w:szCs w:val="20"/>
              </w:rPr>
            </w:pPr>
            <w:r>
              <w:rPr>
                <w:sz w:val="20"/>
                <w:szCs w:val="20"/>
              </w:rPr>
              <w:t>18,26</w:t>
            </w:r>
          </w:p>
        </w:tc>
        <w:tc>
          <w:tcPr>
            <w:tcW w:w="1134" w:type="dxa"/>
            <w:tcBorders>
              <w:left w:val="nil"/>
              <w:right w:val="nil"/>
            </w:tcBorders>
            <w:vAlign w:val="center"/>
          </w:tcPr>
          <w:p w14:paraId="29BF4C29" w14:textId="77777777" w:rsidR="004F5328" w:rsidRPr="00E234FE" w:rsidRDefault="004F5328" w:rsidP="005F5550">
            <w:pPr>
              <w:jc w:val="center"/>
              <w:rPr>
                <w:sz w:val="20"/>
                <w:szCs w:val="20"/>
              </w:rPr>
            </w:pPr>
          </w:p>
        </w:tc>
        <w:tc>
          <w:tcPr>
            <w:tcW w:w="851" w:type="dxa"/>
            <w:tcBorders>
              <w:left w:val="nil"/>
              <w:right w:val="nil"/>
            </w:tcBorders>
            <w:vAlign w:val="center"/>
          </w:tcPr>
          <w:p w14:paraId="2AD9841B" w14:textId="77777777" w:rsidR="004F5328" w:rsidRPr="009A33B0" w:rsidRDefault="004F5328" w:rsidP="005F5550">
            <w:pPr>
              <w:jc w:val="center"/>
              <w:rPr>
                <w:sz w:val="20"/>
                <w:szCs w:val="20"/>
              </w:rPr>
            </w:pPr>
          </w:p>
        </w:tc>
        <w:tc>
          <w:tcPr>
            <w:tcW w:w="850" w:type="dxa"/>
            <w:tcBorders>
              <w:left w:val="nil"/>
              <w:right w:val="nil"/>
            </w:tcBorders>
            <w:vAlign w:val="center"/>
          </w:tcPr>
          <w:p w14:paraId="75ADD706" w14:textId="77777777" w:rsidR="004F5328" w:rsidRPr="009A33B0" w:rsidRDefault="004F5328" w:rsidP="005F5550">
            <w:pPr>
              <w:jc w:val="center"/>
              <w:rPr>
                <w:sz w:val="20"/>
                <w:szCs w:val="20"/>
              </w:rPr>
            </w:pPr>
            <w:r>
              <w:rPr>
                <w:sz w:val="20"/>
                <w:szCs w:val="20"/>
              </w:rPr>
              <w:t>4,49</w:t>
            </w:r>
          </w:p>
        </w:tc>
        <w:tc>
          <w:tcPr>
            <w:tcW w:w="1276" w:type="dxa"/>
            <w:tcBorders>
              <w:left w:val="nil"/>
              <w:right w:val="nil"/>
            </w:tcBorders>
            <w:vAlign w:val="center"/>
          </w:tcPr>
          <w:p w14:paraId="291EEB81" w14:textId="77777777" w:rsidR="004F5328" w:rsidRPr="009A33B0" w:rsidRDefault="004F5328" w:rsidP="005F5550">
            <w:pPr>
              <w:jc w:val="center"/>
              <w:rPr>
                <w:sz w:val="20"/>
                <w:szCs w:val="20"/>
              </w:rPr>
            </w:pPr>
            <w:r>
              <w:rPr>
                <w:sz w:val="20"/>
                <w:szCs w:val="20"/>
              </w:rPr>
              <w:t>1,39</w:t>
            </w:r>
          </w:p>
        </w:tc>
        <w:tc>
          <w:tcPr>
            <w:tcW w:w="709" w:type="dxa"/>
            <w:tcBorders>
              <w:left w:val="nil"/>
              <w:right w:val="nil"/>
            </w:tcBorders>
            <w:vAlign w:val="center"/>
          </w:tcPr>
          <w:p w14:paraId="223D841D" w14:textId="77777777" w:rsidR="004F5328" w:rsidRPr="009A33B0" w:rsidRDefault="004F5328" w:rsidP="005F5550">
            <w:pPr>
              <w:jc w:val="center"/>
              <w:rPr>
                <w:sz w:val="20"/>
                <w:szCs w:val="20"/>
              </w:rPr>
            </w:pPr>
            <w:r>
              <w:rPr>
                <w:sz w:val="20"/>
                <w:szCs w:val="20"/>
              </w:rPr>
              <w:t>1,87</w:t>
            </w:r>
          </w:p>
        </w:tc>
      </w:tr>
    </w:tbl>
    <w:p w14:paraId="43DDC132" w14:textId="77777777" w:rsidR="0029528F" w:rsidRDefault="0029528F" w:rsidP="004F5328">
      <w:pPr>
        <w:spacing w:line="360" w:lineRule="auto"/>
        <w:ind w:left="142" w:firstLine="567"/>
        <w:jc w:val="both"/>
      </w:pPr>
    </w:p>
    <w:p w14:paraId="2D49862A" w14:textId="77777777" w:rsidR="004F5328" w:rsidRPr="005909A6" w:rsidRDefault="004F5328" w:rsidP="004F5328">
      <w:pPr>
        <w:spacing w:line="360" w:lineRule="auto"/>
        <w:ind w:left="142" w:firstLine="567"/>
        <w:jc w:val="both"/>
        <w:rPr>
          <w:sz w:val="22"/>
        </w:rPr>
      </w:pPr>
      <w:r w:rsidRPr="001505DA">
        <w:rPr>
          <w:sz w:val="22"/>
        </w:rPr>
        <w:t xml:space="preserve">Berdasarkan data perhitungan dengan menggunakan uji t pada tabel 4.3 analisis data hasil </w:t>
      </w:r>
      <w:r w:rsidRPr="001505DA">
        <w:rPr>
          <w:i/>
          <w:sz w:val="22"/>
        </w:rPr>
        <w:t xml:space="preserve">pretest </w:t>
      </w:r>
      <w:r w:rsidRPr="001505DA">
        <w:rPr>
          <w:sz w:val="22"/>
        </w:rPr>
        <w:t xml:space="preserve">dan </w:t>
      </w:r>
      <w:r w:rsidRPr="001505DA">
        <w:rPr>
          <w:i/>
          <w:sz w:val="22"/>
        </w:rPr>
        <w:t>posttest</w:t>
      </w:r>
      <w:r w:rsidRPr="001505DA">
        <w:rPr>
          <w:sz w:val="22"/>
        </w:rPr>
        <w:t>, diperoleh hasil t</w:t>
      </w:r>
      <w:r w:rsidRPr="001505DA">
        <w:rPr>
          <w:sz w:val="22"/>
          <w:vertAlign w:val="subscript"/>
        </w:rPr>
        <w:t>hitung</w:t>
      </w:r>
      <w:r w:rsidRPr="001505DA">
        <w:rPr>
          <w:sz w:val="22"/>
        </w:rPr>
        <w:t>= 5,19 dengan taraf signifikasi 5% (untuk pendidikan) yaitu 0,413</w:t>
      </w:r>
      <w:r w:rsidRPr="001505DA">
        <w:rPr>
          <w:sz w:val="22"/>
          <w:lang w:val="en-US"/>
        </w:rPr>
        <w:t xml:space="preserve">, </w:t>
      </w:r>
      <w:proofErr w:type="spellStart"/>
      <w:r w:rsidRPr="001505DA">
        <w:rPr>
          <w:sz w:val="22"/>
          <w:lang w:val="en-US"/>
        </w:rPr>
        <w:t>nilai</w:t>
      </w:r>
      <w:proofErr w:type="spellEnd"/>
      <w:r w:rsidRPr="001505DA">
        <w:rPr>
          <w:sz w:val="22"/>
          <w:lang w:val="en-US"/>
        </w:rPr>
        <w:t xml:space="preserve"> r </w:t>
      </w:r>
      <w:proofErr w:type="spellStart"/>
      <w:r w:rsidRPr="001505DA">
        <w:rPr>
          <w:sz w:val="22"/>
          <w:lang w:val="en-US"/>
        </w:rPr>
        <w:t>sebesar</w:t>
      </w:r>
      <w:proofErr w:type="spellEnd"/>
      <w:r w:rsidRPr="001505DA">
        <w:rPr>
          <w:sz w:val="22"/>
          <w:lang w:val="en-US"/>
        </w:rPr>
        <w:t xml:space="preserve"> 0,75, </w:t>
      </w:r>
      <w:proofErr w:type="spellStart"/>
      <w:r w:rsidRPr="001505DA">
        <w:rPr>
          <w:sz w:val="22"/>
          <w:lang w:val="en-US"/>
        </w:rPr>
        <w:t>dan</w:t>
      </w:r>
      <w:proofErr w:type="spellEnd"/>
      <w:r w:rsidR="00EC38BE" w:rsidRPr="001505DA">
        <w:rPr>
          <w:sz w:val="22"/>
          <w:lang w:val="en-US"/>
        </w:rPr>
        <w:t xml:space="preserve"> </w:t>
      </w:r>
      <w:proofErr w:type="spellStart"/>
      <w:r w:rsidRPr="001505DA">
        <w:rPr>
          <w:sz w:val="22"/>
          <w:lang w:val="en-US"/>
        </w:rPr>
        <w:t>nilai</w:t>
      </w:r>
      <w:proofErr w:type="spellEnd"/>
      <w:r w:rsidRPr="001505DA">
        <w:rPr>
          <w:sz w:val="22"/>
          <w:lang w:val="en-US"/>
        </w:rPr>
        <w:t xml:space="preserve"> t </w:t>
      </w:r>
      <w:proofErr w:type="spellStart"/>
      <w:r w:rsidRPr="001505DA">
        <w:rPr>
          <w:sz w:val="22"/>
          <w:lang w:val="en-US"/>
        </w:rPr>
        <w:t>tabel</w:t>
      </w:r>
      <w:proofErr w:type="spellEnd"/>
      <w:r w:rsidRPr="001505DA">
        <w:rPr>
          <w:sz w:val="22"/>
          <w:lang w:val="en-US"/>
        </w:rPr>
        <w:t xml:space="preserve"> </w:t>
      </w:r>
      <w:proofErr w:type="spellStart"/>
      <w:r w:rsidRPr="001505DA">
        <w:rPr>
          <w:sz w:val="22"/>
          <w:lang w:val="en-US"/>
        </w:rPr>
        <w:t>sebesar</w:t>
      </w:r>
      <w:proofErr w:type="spellEnd"/>
      <w:r w:rsidRPr="001505DA">
        <w:rPr>
          <w:sz w:val="22"/>
          <w:lang w:val="en-US"/>
        </w:rPr>
        <w:t xml:space="preserve"> 2,08</w:t>
      </w:r>
      <w:r w:rsidRPr="001505DA">
        <w:rPr>
          <w:sz w:val="22"/>
        </w:rPr>
        <w:t xml:space="preserve">. </w:t>
      </w:r>
      <w:proofErr w:type="spellStart"/>
      <w:r w:rsidRPr="001505DA">
        <w:rPr>
          <w:sz w:val="22"/>
          <w:lang w:val="en-US"/>
        </w:rPr>
        <w:t>Ol</w:t>
      </w:r>
      <w:r w:rsidR="001505DA">
        <w:rPr>
          <w:sz w:val="22"/>
          <w:lang w:val="en-US"/>
        </w:rPr>
        <w:t>eh</w:t>
      </w:r>
      <w:proofErr w:type="spellEnd"/>
      <w:r w:rsidR="001505DA">
        <w:rPr>
          <w:sz w:val="22"/>
          <w:lang w:val="en-US"/>
        </w:rPr>
        <w:t xml:space="preserve"> </w:t>
      </w:r>
      <w:proofErr w:type="spellStart"/>
      <w:r w:rsidR="001505DA">
        <w:rPr>
          <w:sz w:val="22"/>
          <w:lang w:val="en-US"/>
        </w:rPr>
        <w:t>karena</w:t>
      </w:r>
      <w:proofErr w:type="spellEnd"/>
      <w:r w:rsidR="001505DA">
        <w:rPr>
          <w:sz w:val="22"/>
          <w:lang w:val="en-US"/>
        </w:rPr>
        <w:t xml:space="preserve"> </w:t>
      </w:r>
      <w:proofErr w:type="spellStart"/>
      <w:r w:rsidR="001505DA">
        <w:rPr>
          <w:sz w:val="22"/>
          <w:lang w:val="en-US"/>
        </w:rPr>
        <w:t>itu</w:t>
      </w:r>
      <w:proofErr w:type="spellEnd"/>
      <w:r w:rsidR="001505DA">
        <w:rPr>
          <w:sz w:val="22"/>
          <w:lang w:val="en-US"/>
        </w:rPr>
        <w:t>,</w:t>
      </w:r>
      <w:r w:rsidRPr="001505DA">
        <w:rPr>
          <w:sz w:val="22"/>
        </w:rPr>
        <w:t xml:space="preserve"> dapatkan nilai t</w:t>
      </w:r>
      <w:r w:rsidRPr="001505DA">
        <w:rPr>
          <w:sz w:val="22"/>
          <w:vertAlign w:val="subscript"/>
        </w:rPr>
        <w:t>hitung</w:t>
      </w:r>
      <w:r w:rsidRPr="001505DA">
        <w:rPr>
          <w:sz w:val="22"/>
        </w:rPr>
        <w:t xml:space="preserve"> &gt; t</w:t>
      </w:r>
      <w:r w:rsidRPr="001505DA">
        <w:rPr>
          <w:sz w:val="22"/>
          <w:vertAlign w:val="subscript"/>
        </w:rPr>
        <w:t>tabel</w:t>
      </w:r>
      <w:r w:rsidRPr="001505DA">
        <w:rPr>
          <w:sz w:val="22"/>
        </w:rPr>
        <w:t xml:space="preserve"> yang berarti H</w:t>
      </w:r>
      <w:r w:rsidRPr="001505DA">
        <w:rPr>
          <w:sz w:val="22"/>
          <w:vertAlign w:val="subscript"/>
        </w:rPr>
        <w:t xml:space="preserve">0 </w:t>
      </w:r>
      <w:r w:rsidRPr="001505DA">
        <w:rPr>
          <w:sz w:val="22"/>
        </w:rPr>
        <w:t>ditolak dan H</w:t>
      </w:r>
      <w:r w:rsidRPr="001505DA">
        <w:rPr>
          <w:sz w:val="22"/>
          <w:vertAlign w:val="subscript"/>
        </w:rPr>
        <w:t xml:space="preserve">a </w:t>
      </w:r>
      <w:r w:rsidRPr="001505DA">
        <w:rPr>
          <w:sz w:val="22"/>
        </w:rPr>
        <w:t>diterima</w:t>
      </w:r>
      <w:r>
        <w:t xml:space="preserve">. </w:t>
      </w:r>
    </w:p>
    <w:p w14:paraId="78ACBB6B" w14:textId="77777777" w:rsidR="00224C09" w:rsidRPr="004F5328" w:rsidRDefault="00224C09" w:rsidP="002B3AC6">
      <w:pPr>
        <w:pStyle w:val="IEEEParagraph"/>
        <w:spacing w:line="360" w:lineRule="auto"/>
        <w:ind w:firstLine="0"/>
        <w:rPr>
          <w:b/>
          <w:sz w:val="22"/>
          <w:szCs w:val="22"/>
          <w:lang w:val="en-US"/>
        </w:rPr>
      </w:pPr>
    </w:p>
    <w:p w14:paraId="159EE0A0" w14:textId="77777777" w:rsidR="009A1ECE" w:rsidRPr="002B3AC6" w:rsidRDefault="009A1ECE" w:rsidP="002B3AC6">
      <w:pPr>
        <w:pStyle w:val="IEEEParagraph"/>
        <w:spacing w:line="360" w:lineRule="auto"/>
        <w:ind w:firstLine="0"/>
        <w:rPr>
          <w:b/>
          <w:sz w:val="22"/>
          <w:szCs w:val="22"/>
          <w:lang w:val="id-ID"/>
        </w:rPr>
      </w:pPr>
      <w:r w:rsidRPr="002B3AC6">
        <w:rPr>
          <w:b/>
          <w:sz w:val="22"/>
          <w:szCs w:val="22"/>
        </w:rPr>
        <w:t>PEMBAHASAN</w:t>
      </w:r>
    </w:p>
    <w:p w14:paraId="0B1C0B35" w14:textId="77777777" w:rsidR="00FE0D85" w:rsidRPr="00FE0D85" w:rsidRDefault="0055700C" w:rsidP="00EC38BE">
      <w:pPr>
        <w:pStyle w:val="ListParagraph"/>
        <w:spacing w:after="0" w:line="360" w:lineRule="auto"/>
        <w:ind w:left="0" w:firstLine="709"/>
        <w:jc w:val="both"/>
        <w:rPr>
          <w:rFonts w:ascii="Times New Roman" w:hAnsi="Times New Roman"/>
        </w:rPr>
      </w:pPr>
      <w:r w:rsidRPr="00757574">
        <w:rPr>
          <w:rFonts w:ascii="Times New Roman" w:hAnsi="Times New Roman"/>
        </w:rPr>
        <w:t xml:space="preserve">Pada pertemuan pertama sebelum anak mendapatkan perlakuan dengan memanfaatkan permainan sirkuit </w:t>
      </w:r>
      <w:r w:rsidRPr="00757574">
        <w:rPr>
          <w:rFonts w:ascii="Times New Roman" w:hAnsi="Times New Roman"/>
          <w:i/>
        </w:rPr>
        <w:t>geometry fun</w:t>
      </w:r>
      <w:r w:rsidRPr="00757574">
        <w:rPr>
          <w:rFonts w:ascii="Times New Roman" w:hAnsi="Times New Roman"/>
        </w:rPr>
        <w:t xml:space="preserve">, anak terlebih dahulu diberi </w:t>
      </w:r>
      <w:r w:rsidRPr="00757574">
        <w:rPr>
          <w:rFonts w:ascii="Times New Roman" w:hAnsi="Times New Roman"/>
          <w:i/>
        </w:rPr>
        <w:t xml:space="preserve">pretest </w:t>
      </w:r>
      <w:r w:rsidRPr="00757574">
        <w:rPr>
          <w:rFonts w:ascii="Times New Roman" w:hAnsi="Times New Roman"/>
        </w:rPr>
        <w:t>berupa kegiatan yang terdiri dari 5 unsur yaitu keseimbangan, kekuatan, kelincahan, kelentukkan, dan ketepatan.</w:t>
      </w:r>
      <w:r w:rsidR="00EC38BE" w:rsidRPr="00757574">
        <w:t xml:space="preserve"> </w:t>
      </w:r>
      <w:r w:rsidR="00EC38BE" w:rsidRPr="00757574">
        <w:rPr>
          <w:rFonts w:ascii="Times New Roman" w:hAnsi="Times New Roman"/>
        </w:rPr>
        <w:t>Kegiatan pembelajaran yang berkaitan dengan kemampuan fisik motorik kasar dilakukan di lapangan pada awal pembelajaran. Peneliti bertindak sebagai pelaksana dan guru kelas bertindak sebagai kolabolator selama pembela</w:t>
      </w:r>
      <w:bookmarkStart w:id="0" w:name="_GoBack"/>
      <w:bookmarkEnd w:id="0"/>
      <w:r w:rsidR="00EC38BE" w:rsidRPr="00757574">
        <w:rPr>
          <w:rFonts w:ascii="Times New Roman" w:hAnsi="Times New Roman"/>
        </w:rPr>
        <w:t>jaran fisik motorik berlangsung sedangkan pada kegiatan pembelajaran yang lain peneliti bertindak sebagai pendamping dari guru kelas maupun guru sentra</w:t>
      </w:r>
      <w:r w:rsidR="00EC38BE" w:rsidRPr="00EC38BE">
        <w:rPr>
          <w:rFonts w:ascii="Times New Roman" w:hAnsi="Times New Roman"/>
          <w:sz w:val="20"/>
          <w:szCs w:val="20"/>
        </w:rPr>
        <w:t>.</w:t>
      </w:r>
      <w:r w:rsidRPr="00FE0D85">
        <w:rPr>
          <w:rFonts w:ascii="Times New Roman" w:hAnsi="Times New Roman"/>
        </w:rPr>
        <w:t xml:space="preserve"> </w:t>
      </w:r>
      <w:r w:rsidR="00FE0D85" w:rsidRPr="00FE0D85">
        <w:rPr>
          <w:rFonts w:ascii="Times New Roman" w:hAnsi="Times New Roman"/>
        </w:rPr>
        <w:t xml:space="preserve">Hasil dari jumlah skor </w:t>
      </w:r>
      <w:r w:rsidR="00FE0D85" w:rsidRPr="00FE0D85">
        <w:rPr>
          <w:rFonts w:ascii="Times New Roman" w:hAnsi="Times New Roman"/>
          <w:i/>
        </w:rPr>
        <w:t>pretest</w:t>
      </w:r>
      <w:r w:rsidR="00FE0D85" w:rsidRPr="00FE0D85">
        <w:rPr>
          <w:rFonts w:ascii="Times New Roman" w:hAnsi="Times New Roman"/>
        </w:rPr>
        <w:t xml:space="preserve"> secara keseluruhan sebesar 349 dengan rata-rata sebesar 15,17. </w:t>
      </w:r>
    </w:p>
    <w:p w14:paraId="4DE6A2C1" w14:textId="5EEC986A" w:rsidR="00EC38BE" w:rsidRPr="00A93333" w:rsidRDefault="00EC38BE" w:rsidP="00EC38BE">
      <w:pPr>
        <w:pStyle w:val="ListParagraph"/>
        <w:tabs>
          <w:tab w:val="left" w:pos="3544"/>
        </w:tabs>
        <w:spacing w:after="0" w:line="360" w:lineRule="auto"/>
        <w:ind w:left="0" w:firstLine="709"/>
        <w:jc w:val="both"/>
        <w:rPr>
          <w:rFonts w:ascii="Times New Roman" w:hAnsi="Times New Roman"/>
        </w:rPr>
      </w:pPr>
      <w:r w:rsidRPr="00EC38BE">
        <w:rPr>
          <w:rFonts w:ascii="Times New Roman" w:hAnsi="Times New Roman"/>
        </w:rPr>
        <w:t xml:space="preserve">Berdasarkan hasil yang didapat dari </w:t>
      </w:r>
      <w:r w:rsidRPr="00EC38BE">
        <w:rPr>
          <w:rFonts w:ascii="Times New Roman" w:hAnsi="Times New Roman"/>
          <w:i/>
        </w:rPr>
        <w:t xml:space="preserve">pretest </w:t>
      </w:r>
      <w:r w:rsidRPr="00EC38BE">
        <w:rPr>
          <w:rFonts w:ascii="Times New Roman" w:hAnsi="Times New Roman"/>
        </w:rPr>
        <w:t>tersebut, maka dapat dikatakan bahwa kemampuan fisik motorik kasar anak masih kurang. Faktor yang mempengaruhi kurangnya kemampuan fisik motorik kasar adalah sedikitnya rangsangan yang diberikan pada anak serta pembelajaran yang kurang menarik bagi anak, sehingga kemampuan fisik motorik kasar anak tidak berkembang secara maksimal.</w:t>
      </w:r>
      <w:r w:rsidRPr="00EC38BE">
        <w:rPr>
          <w:rFonts w:ascii="Times New Roman" w:hAnsi="Times New Roman"/>
          <w:lang w:val="en-US"/>
        </w:rPr>
        <w:t xml:space="preserve"> </w:t>
      </w:r>
      <w:r w:rsidR="00A93333" w:rsidRPr="00A93333">
        <w:rPr>
          <w:rFonts w:ascii="Times New Roman" w:hAnsi="Times New Roman"/>
        </w:rPr>
        <w:t>Hal ini sesuai dengan teori dari Hurlock (1978:154) yang menyatakan bahwa kemampuan motorik anak dapat dimaksimalkan melalui adanya rangsangan, dorongan, dan kesempatan untuk menggerakkan semua bagian tubuh</w:t>
      </w:r>
      <w:r w:rsidR="00A93333" w:rsidRPr="00124699">
        <w:rPr>
          <w:rFonts w:ascii="Times New Roman" w:hAnsi="Times New Roman"/>
          <w:lang w:val="en-US"/>
        </w:rPr>
        <w:t xml:space="preserve">. </w:t>
      </w:r>
      <w:r w:rsidR="003847AE" w:rsidRPr="00124699">
        <w:rPr>
          <w:rFonts w:ascii="Times New Roman" w:hAnsi="Times New Roman"/>
        </w:rPr>
        <w:t xml:space="preserve">Kurangnya stimulus yang diterima anak menjadikan permasalahan terhadap kemampuan fisik motorik kasar anak, karena kemampuan fisik motorik anak usia 4-5 tahun seharusnya dapat menguasai kegiatan yang terdapat pada </w:t>
      </w:r>
      <w:r w:rsidR="003847AE" w:rsidRPr="00124699">
        <w:rPr>
          <w:rFonts w:ascii="Times New Roman" w:hAnsi="Times New Roman"/>
          <w:i/>
        </w:rPr>
        <w:t xml:space="preserve">pretest, </w:t>
      </w:r>
      <w:proofErr w:type="spellStart"/>
      <w:r w:rsidR="003847AE" w:rsidRPr="00124699">
        <w:rPr>
          <w:rFonts w:ascii="Times New Roman" w:hAnsi="Times New Roman"/>
          <w:lang w:val="en-US"/>
        </w:rPr>
        <w:t>sesuai</w:t>
      </w:r>
      <w:proofErr w:type="spellEnd"/>
      <w:r w:rsidR="003847AE" w:rsidRPr="00124699">
        <w:rPr>
          <w:rFonts w:ascii="Times New Roman" w:hAnsi="Times New Roman"/>
          <w:lang w:val="en-US"/>
        </w:rPr>
        <w:t xml:space="preserve"> </w:t>
      </w:r>
      <w:proofErr w:type="spellStart"/>
      <w:r w:rsidR="003847AE" w:rsidRPr="00124699">
        <w:rPr>
          <w:rFonts w:ascii="Times New Roman" w:hAnsi="Times New Roman"/>
          <w:lang w:val="en-US"/>
        </w:rPr>
        <w:t>dengan</w:t>
      </w:r>
      <w:proofErr w:type="spellEnd"/>
      <w:r w:rsidR="003847AE" w:rsidRPr="00124699">
        <w:rPr>
          <w:rFonts w:ascii="Times New Roman" w:hAnsi="Times New Roman"/>
          <w:lang w:val="en-US"/>
        </w:rPr>
        <w:t xml:space="preserve"> </w:t>
      </w:r>
      <w:proofErr w:type="spellStart"/>
      <w:r w:rsidR="003847AE" w:rsidRPr="00124699">
        <w:rPr>
          <w:rFonts w:ascii="Times New Roman" w:hAnsi="Times New Roman"/>
          <w:lang w:val="en-US"/>
        </w:rPr>
        <w:t>pendapat</w:t>
      </w:r>
      <w:proofErr w:type="spellEnd"/>
      <w:r w:rsidR="003847AE" w:rsidRPr="00124699">
        <w:rPr>
          <w:rFonts w:ascii="Times New Roman" w:hAnsi="Times New Roman"/>
          <w:lang w:val="en-US"/>
        </w:rPr>
        <w:t xml:space="preserve"> </w:t>
      </w:r>
      <w:r w:rsidRPr="00124699">
        <w:rPr>
          <w:rFonts w:ascii="Times New Roman" w:hAnsi="Times New Roman"/>
        </w:rPr>
        <w:t>S</w:t>
      </w:r>
      <w:r w:rsidR="001505DA" w:rsidRPr="00124699">
        <w:rPr>
          <w:rFonts w:ascii="Times New Roman" w:hAnsi="Times New Roman"/>
        </w:rPr>
        <w:t>yamsu (dalam</w:t>
      </w:r>
      <w:r w:rsidR="001505DA">
        <w:rPr>
          <w:rFonts w:ascii="Times New Roman" w:hAnsi="Times New Roman"/>
        </w:rPr>
        <w:t xml:space="preserve"> susanto, 2017</w:t>
      </w:r>
      <w:r w:rsidRPr="00EC38BE">
        <w:rPr>
          <w:rFonts w:ascii="Times New Roman" w:hAnsi="Times New Roman"/>
        </w:rPr>
        <w:t xml:space="preserve">:34) yang menyatakan bahwa karakteristik kemampuan fisik motorik kasar pada anak usia 4-5 tahun antara lain: a. melompat; b. mengendarai sepeda anak; c. menangkap bola; d.bermain olahraga. Pembelajaran pada kemampuan fisik motorik kasar yang diterapkan membuat anak kurang tertarik, bosan </w:t>
      </w:r>
      <w:r w:rsidRPr="00A93333">
        <w:rPr>
          <w:rFonts w:ascii="Times New Roman" w:hAnsi="Times New Roman"/>
        </w:rPr>
        <w:t xml:space="preserve">dan beberapa anak kurang bersemangat dalam melakukan kegiatan fisik motorik. </w:t>
      </w:r>
    </w:p>
    <w:p w14:paraId="23FEB04A" w14:textId="27F49782" w:rsidR="0055700C" w:rsidRPr="00EC38BE" w:rsidRDefault="00A93333" w:rsidP="00EC38BE">
      <w:pPr>
        <w:pStyle w:val="ListParagraph"/>
        <w:tabs>
          <w:tab w:val="left" w:pos="3544"/>
        </w:tabs>
        <w:spacing w:after="0" w:line="360" w:lineRule="auto"/>
        <w:ind w:left="0" w:firstLine="709"/>
        <w:jc w:val="both"/>
        <w:rPr>
          <w:rFonts w:ascii="Times New Roman" w:hAnsi="Times New Roman"/>
          <w:sz w:val="24"/>
          <w:lang w:val="en-US"/>
        </w:rPr>
      </w:pPr>
      <w:r w:rsidRPr="00A93333">
        <w:rPr>
          <w:rFonts w:ascii="Times New Roman" w:hAnsi="Times New Roman"/>
        </w:rPr>
        <w:t>Pembelajaran fisik motorik kasar dapat diberikan pada anak melalui kegiatan fisik yang dapat merangsang kemampuan fisik motorik kasar anak</w:t>
      </w:r>
      <w:r w:rsidR="00EC38BE" w:rsidRPr="00A93333">
        <w:rPr>
          <w:rFonts w:ascii="Times New Roman" w:hAnsi="Times New Roman"/>
        </w:rPr>
        <w:t>. Hal</w:t>
      </w:r>
      <w:r w:rsidR="00EC38BE" w:rsidRPr="00EC38BE">
        <w:rPr>
          <w:rFonts w:ascii="Times New Roman" w:hAnsi="Times New Roman"/>
        </w:rPr>
        <w:t xml:space="preserve"> ini sesuai dengan teori yang disampaikan oleh</w:t>
      </w:r>
      <w:r w:rsidR="00EC38BE" w:rsidRPr="00EC38BE">
        <w:rPr>
          <w:rFonts w:ascii="Times New Roman" w:hAnsi="Times New Roman"/>
          <w:lang w:val="en-US"/>
        </w:rPr>
        <w:t xml:space="preserve"> </w:t>
      </w:r>
      <w:r w:rsidR="008E2539" w:rsidRPr="00EC38BE">
        <w:rPr>
          <w:rFonts w:ascii="Times New Roman" w:hAnsi="Times New Roman"/>
        </w:rPr>
        <w:t>Zeng</w:t>
      </w:r>
      <w:r w:rsidR="005555CB" w:rsidRPr="00EC38BE">
        <w:rPr>
          <w:lang w:val="en-US"/>
        </w:rPr>
        <w:t xml:space="preserve">, </w:t>
      </w:r>
      <w:proofErr w:type="spellStart"/>
      <w:r w:rsidR="005555CB" w:rsidRPr="00EC38BE">
        <w:rPr>
          <w:lang w:val="en-US"/>
        </w:rPr>
        <w:t>Ayyub</w:t>
      </w:r>
      <w:proofErr w:type="spellEnd"/>
      <w:r w:rsidR="005555CB" w:rsidRPr="00EC38BE">
        <w:rPr>
          <w:lang w:val="en-US"/>
        </w:rPr>
        <w:t xml:space="preserve">, Sun, Wen, Xiang, &amp; </w:t>
      </w:r>
      <w:proofErr w:type="spellStart"/>
      <w:r w:rsidR="005555CB" w:rsidRPr="00EC38BE">
        <w:rPr>
          <w:lang w:val="en-US"/>
        </w:rPr>
        <w:t>Gao</w:t>
      </w:r>
      <w:proofErr w:type="spellEnd"/>
      <w:r w:rsidR="008E2539" w:rsidRPr="00EC38BE">
        <w:rPr>
          <w:rFonts w:ascii="Times New Roman" w:hAnsi="Times New Roman"/>
        </w:rPr>
        <w:t xml:space="preserve"> (2017:</w:t>
      </w:r>
      <w:r w:rsidR="0055700C" w:rsidRPr="00EC38BE">
        <w:rPr>
          <w:rFonts w:ascii="Times New Roman" w:hAnsi="Times New Roman"/>
        </w:rPr>
        <w:t xml:space="preserve">1) </w:t>
      </w:r>
      <w:r w:rsidR="00EC38BE" w:rsidRPr="00EC38BE">
        <w:rPr>
          <w:rFonts w:ascii="Times New Roman" w:hAnsi="Times New Roman"/>
          <w:lang w:val="en-US"/>
        </w:rPr>
        <w:t xml:space="preserve">yang </w:t>
      </w:r>
      <w:r w:rsidR="0055700C" w:rsidRPr="00EC38BE">
        <w:rPr>
          <w:rFonts w:ascii="Times New Roman" w:hAnsi="Times New Roman"/>
        </w:rPr>
        <w:t xml:space="preserve">menyatakan bahwa </w:t>
      </w:r>
      <w:r w:rsidR="0055700C" w:rsidRPr="00EC38BE">
        <w:rPr>
          <w:rFonts w:ascii="Times New Roman" w:hAnsi="Times New Roman"/>
        </w:rPr>
        <w:lastRenderedPageBreak/>
        <w:t>kemampuan motorik kasar anak dapat dikembangkan melalui kegiatan fisik. Kemampuan motorik kasar anak dapat diberikan melalui berbagai aktivitas yang dilakukan oleh berbagai anggota tub</w:t>
      </w:r>
      <w:r w:rsidR="008E2539" w:rsidRPr="00EC38BE">
        <w:rPr>
          <w:rFonts w:ascii="Times New Roman" w:hAnsi="Times New Roman"/>
        </w:rPr>
        <w:t>uh anak. Menurut Syaodih (1995:</w:t>
      </w:r>
      <w:r w:rsidR="0055700C" w:rsidRPr="00EC38BE">
        <w:rPr>
          <w:rFonts w:ascii="Times New Roman" w:hAnsi="Times New Roman"/>
        </w:rPr>
        <w:t>11) menyatakan bahwa kemampuan motorik kasar merupakan penggunaan otot tubuh secara berlebihan melalui berbagai aktivitas yang melibatkan gerakan berbagai anggota tubuh anak. Sehingga ketika guru akan mengasah kemampuan</w:t>
      </w:r>
      <w:r w:rsidR="0055700C" w:rsidRPr="002B3AC6">
        <w:rPr>
          <w:rFonts w:ascii="Times New Roman" w:hAnsi="Times New Roman"/>
        </w:rPr>
        <w:t xml:space="preserve"> motorik kasar anak tidak hanya dengan kegiatan menggunakan tangan atau kaki saja. Namun, dapat diberikan aktivitas koordinasi antara tangan dan kaki anak. Hal ini dikarenakan, apabila hanya menggunakan tangan atau kaki saja anak akan kurang tertarik dan </w:t>
      </w:r>
      <w:r w:rsidR="0055700C" w:rsidRPr="00046AB8">
        <w:rPr>
          <w:rFonts w:ascii="Times New Roman" w:hAnsi="Times New Roman"/>
        </w:rPr>
        <w:t xml:space="preserve">menimbulkan kemampuan anak tidak berkembang sesuai harapan. </w:t>
      </w:r>
    </w:p>
    <w:p w14:paraId="7CBDC91E" w14:textId="77777777" w:rsidR="00046AB8" w:rsidRPr="00046AB8" w:rsidRDefault="00046AB8" w:rsidP="00046AB8">
      <w:pPr>
        <w:pStyle w:val="ListParagraph"/>
        <w:tabs>
          <w:tab w:val="left" w:pos="3544"/>
        </w:tabs>
        <w:spacing w:after="0" w:line="360" w:lineRule="auto"/>
        <w:ind w:left="0" w:firstLine="709"/>
        <w:jc w:val="both"/>
        <w:rPr>
          <w:rFonts w:ascii="Times New Roman" w:hAnsi="Times New Roman"/>
        </w:rPr>
      </w:pPr>
      <w:r w:rsidRPr="00046AB8">
        <w:rPr>
          <w:rFonts w:ascii="Times New Roman" w:hAnsi="Times New Roman"/>
        </w:rPr>
        <w:t xml:space="preserve">Gerakan yang menggunakan koordinasi tangan dan kaki yang dilakukan anak harus mempertimbangkan kebugaran jasmani. Kebugaran jasmani termasuk kelincahan, keseimbangan, dan kebugaran erobik lainnya memiliki suatu hubungan dengan kegiatan fisik yang akan dilakukan oleh anak </w:t>
      </w:r>
      <w:r w:rsidR="008E2539">
        <w:rPr>
          <w:rFonts w:ascii="Times New Roman" w:hAnsi="Times New Roman"/>
        </w:rPr>
        <w:t>(Burgi</w:t>
      </w:r>
      <w:r w:rsidR="005555CB">
        <w:rPr>
          <w:rFonts w:ascii="Times New Roman" w:hAnsi="Times New Roman"/>
          <w:lang w:val="en-US"/>
        </w:rPr>
        <w:t>,</w:t>
      </w:r>
      <w:r w:rsidR="00DE09F2">
        <w:rPr>
          <w:lang w:val="en-US"/>
        </w:rPr>
        <w:t xml:space="preserve"> Mayer, </w:t>
      </w:r>
      <w:proofErr w:type="spellStart"/>
      <w:r w:rsidR="00DE09F2">
        <w:rPr>
          <w:lang w:val="en-US"/>
        </w:rPr>
        <w:t>Granacher</w:t>
      </w:r>
      <w:proofErr w:type="spellEnd"/>
      <w:r w:rsidR="00DE09F2">
        <w:rPr>
          <w:lang w:val="en-US"/>
        </w:rPr>
        <w:t xml:space="preserve">, Schindler, </w:t>
      </w:r>
      <w:proofErr w:type="spellStart"/>
      <w:r w:rsidR="00DE09F2">
        <w:rPr>
          <w:lang w:val="en-US"/>
        </w:rPr>
        <w:t>Marquesvidal</w:t>
      </w:r>
      <w:proofErr w:type="spellEnd"/>
      <w:r w:rsidR="00DE09F2">
        <w:rPr>
          <w:lang w:val="en-US"/>
        </w:rPr>
        <w:t xml:space="preserve">, </w:t>
      </w:r>
      <w:proofErr w:type="spellStart"/>
      <w:r w:rsidR="00DE09F2">
        <w:rPr>
          <w:lang w:val="en-US"/>
        </w:rPr>
        <w:t>Kriemler</w:t>
      </w:r>
      <w:proofErr w:type="spellEnd"/>
      <w:r w:rsidR="00DE09F2">
        <w:rPr>
          <w:lang w:val="en-US"/>
        </w:rPr>
        <w:t xml:space="preserve">, </w:t>
      </w:r>
      <w:r w:rsidR="005555CB">
        <w:rPr>
          <w:lang w:val="en-US"/>
        </w:rPr>
        <w:t xml:space="preserve">&amp; </w:t>
      </w:r>
      <w:proofErr w:type="spellStart"/>
      <w:r w:rsidR="00DE09F2">
        <w:rPr>
          <w:lang w:val="en-US"/>
        </w:rPr>
        <w:t>Puder</w:t>
      </w:r>
      <w:proofErr w:type="spellEnd"/>
      <w:r w:rsidR="00DE09F2">
        <w:rPr>
          <w:lang w:val="en-US"/>
        </w:rPr>
        <w:t xml:space="preserve">, </w:t>
      </w:r>
      <w:r w:rsidR="008E2539">
        <w:rPr>
          <w:rFonts w:ascii="Times New Roman" w:hAnsi="Times New Roman"/>
        </w:rPr>
        <w:t>2011:</w:t>
      </w:r>
      <w:r w:rsidRPr="00046AB8">
        <w:rPr>
          <w:rFonts w:ascii="Times New Roman" w:hAnsi="Times New Roman"/>
        </w:rPr>
        <w:t xml:space="preserve">7). Sehingga sangat penting apabila kegiatan fisik yang akan dilakukan oleh anak harus memperhatikkan unsur-unsur kebugaran jasmani yang ada. Unsur-unsur yang ada pada kebugaran jasmani sesuai fisik anak usia dini antara lain: kekuatan, daya tahan, kelincahan, kelentukan, kecepatan, ketepatan, koordinasi, dan keseimbangan (Sudarsini, 2016:74). </w:t>
      </w:r>
    </w:p>
    <w:p w14:paraId="17D9739F" w14:textId="77777777" w:rsidR="00EC38BE" w:rsidRPr="00EC38BE" w:rsidRDefault="0055700C" w:rsidP="00EC38BE">
      <w:pPr>
        <w:pStyle w:val="ListParagraph"/>
        <w:tabs>
          <w:tab w:val="left" w:pos="3544"/>
        </w:tabs>
        <w:spacing w:after="0" w:line="360" w:lineRule="auto"/>
        <w:ind w:left="0" w:firstLine="709"/>
        <w:jc w:val="both"/>
        <w:rPr>
          <w:rFonts w:ascii="Times New Roman" w:hAnsi="Times New Roman"/>
          <w:color w:val="000000" w:themeColor="text1"/>
        </w:rPr>
      </w:pPr>
      <w:r w:rsidRPr="002B3AC6">
        <w:rPr>
          <w:rFonts w:ascii="Times New Roman" w:hAnsi="Times New Roman"/>
        </w:rPr>
        <w:t xml:space="preserve">Pada pertemuan setelah dilakukan perlakuan dengan memanfaatkan permainan sirkuit </w:t>
      </w:r>
      <w:r w:rsidRPr="002B3AC6">
        <w:rPr>
          <w:rFonts w:ascii="Times New Roman" w:hAnsi="Times New Roman"/>
          <w:i/>
        </w:rPr>
        <w:t xml:space="preserve">geometry fun </w:t>
      </w:r>
      <w:r w:rsidRPr="002B3AC6">
        <w:rPr>
          <w:rFonts w:ascii="Times New Roman" w:hAnsi="Times New Roman"/>
        </w:rPr>
        <w:t xml:space="preserve">dilakukanlah </w:t>
      </w:r>
      <w:r w:rsidRPr="002B3AC6">
        <w:rPr>
          <w:rFonts w:ascii="Times New Roman" w:hAnsi="Times New Roman"/>
          <w:i/>
        </w:rPr>
        <w:t>posttest</w:t>
      </w:r>
      <w:r w:rsidRPr="002B3AC6">
        <w:rPr>
          <w:rFonts w:ascii="Times New Roman" w:hAnsi="Times New Roman"/>
        </w:rPr>
        <w:t xml:space="preserve">. </w:t>
      </w:r>
      <w:proofErr w:type="spellStart"/>
      <w:r w:rsidRPr="00834266">
        <w:rPr>
          <w:rFonts w:ascii="Times New Roman" w:hAnsi="Times New Roman"/>
          <w:lang w:val="en-US"/>
        </w:rPr>
        <w:t>Kegiatan</w:t>
      </w:r>
      <w:proofErr w:type="spellEnd"/>
      <w:r w:rsidRPr="00834266">
        <w:rPr>
          <w:rFonts w:ascii="Times New Roman" w:hAnsi="Times New Roman"/>
          <w:lang w:val="en-US"/>
        </w:rPr>
        <w:t xml:space="preserve"> </w:t>
      </w:r>
      <w:proofErr w:type="spellStart"/>
      <w:r w:rsidRPr="00834266">
        <w:rPr>
          <w:rFonts w:ascii="Times New Roman" w:hAnsi="Times New Roman"/>
          <w:i/>
          <w:lang w:val="en-US"/>
        </w:rPr>
        <w:t>po</w:t>
      </w:r>
      <w:proofErr w:type="spellEnd"/>
      <w:r w:rsidRPr="00834266">
        <w:rPr>
          <w:rFonts w:ascii="Times New Roman" w:hAnsi="Times New Roman"/>
          <w:i/>
        </w:rPr>
        <w:t xml:space="preserve">sttest </w:t>
      </w:r>
      <w:r w:rsidRPr="00834266">
        <w:rPr>
          <w:rFonts w:ascii="Times New Roman" w:hAnsi="Times New Roman"/>
        </w:rPr>
        <w:t xml:space="preserve">yang diberikan pada </w:t>
      </w:r>
      <w:proofErr w:type="spellStart"/>
      <w:r w:rsidRPr="00834266">
        <w:rPr>
          <w:rFonts w:ascii="Times New Roman" w:hAnsi="Times New Roman"/>
          <w:lang w:val="en-US"/>
        </w:rPr>
        <w:t>anak</w:t>
      </w:r>
      <w:proofErr w:type="spellEnd"/>
      <w:r w:rsidRPr="00834266">
        <w:rPr>
          <w:rFonts w:ascii="Times New Roman" w:hAnsi="Times New Roman"/>
          <w:lang w:val="en-US"/>
        </w:rPr>
        <w:t xml:space="preserve"> </w:t>
      </w:r>
      <w:proofErr w:type="spellStart"/>
      <w:proofErr w:type="gramStart"/>
      <w:r w:rsidRPr="00834266">
        <w:rPr>
          <w:rFonts w:ascii="Times New Roman" w:hAnsi="Times New Roman"/>
          <w:lang w:val="en-US"/>
        </w:rPr>
        <w:t>sama</w:t>
      </w:r>
      <w:proofErr w:type="spellEnd"/>
      <w:proofErr w:type="gramEnd"/>
      <w:r w:rsidRPr="00834266">
        <w:rPr>
          <w:rFonts w:ascii="Times New Roman" w:hAnsi="Times New Roman"/>
          <w:lang w:val="en-US"/>
        </w:rPr>
        <w:t xml:space="preserve"> </w:t>
      </w:r>
      <w:proofErr w:type="spellStart"/>
      <w:r w:rsidRPr="00834266">
        <w:rPr>
          <w:rFonts w:ascii="Times New Roman" w:hAnsi="Times New Roman"/>
          <w:lang w:val="en-US"/>
        </w:rPr>
        <w:t>dengan</w:t>
      </w:r>
      <w:proofErr w:type="spellEnd"/>
      <w:r w:rsidRPr="00834266">
        <w:rPr>
          <w:rFonts w:ascii="Times New Roman" w:hAnsi="Times New Roman"/>
          <w:lang w:val="en-US"/>
        </w:rPr>
        <w:t xml:space="preserve"> </w:t>
      </w:r>
      <w:proofErr w:type="spellStart"/>
      <w:r w:rsidRPr="00834266">
        <w:rPr>
          <w:rFonts w:ascii="Times New Roman" w:hAnsi="Times New Roman"/>
          <w:lang w:val="en-US"/>
        </w:rPr>
        <w:t>kegiatan</w:t>
      </w:r>
      <w:proofErr w:type="spellEnd"/>
      <w:r w:rsidRPr="00834266">
        <w:rPr>
          <w:rFonts w:ascii="Times New Roman" w:hAnsi="Times New Roman"/>
          <w:lang w:val="en-US"/>
        </w:rPr>
        <w:t xml:space="preserve"> yang </w:t>
      </w:r>
      <w:proofErr w:type="spellStart"/>
      <w:r w:rsidRPr="00834266">
        <w:rPr>
          <w:rFonts w:ascii="Times New Roman" w:hAnsi="Times New Roman"/>
          <w:lang w:val="en-US"/>
        </w:rPr>
        <w:t>diberikan</w:t>
      </w:r>
      <w:proofErr w:type="spellEnd"/>
      <w:r w:rsidRPr="00834266">
        <w:rPr>
          <w:rFonts w:ascii="Times New Roman" w:hAnsi="Times New Roman"/>
          <w:lang w:val="en-US"/>
        </w:rPr>
        <w:t xml:space="preserve"> </w:t>
      </w:r>
      <w:proofErr w:type="spellStart"/>
      <w:r w:rsidRPr="00834266">
        <w:rPr>
          <w:rFonts w:ascii="Times New Roman" w:hAnsi="Times New Roman"/>
          <w:lang w:val="en-US"/>
        </w:rPr>
        <w:t>ketika</w:t>
      </w:r>
      <w:proofErr w:type="spellEnd"/>
      <w:r w:rsidRPr="00834266">
        <w:rPr>
          <w:rFonts w:ascii="Times New Roman" w:hAnsi="Times New Roman"/>
          <w:lang w:val="en-US"/>
        </w:rPr>
        <w:t xml:space="preserve"> </w:t>
      </w:r>
      <w:r w:rsidRPr="00834266">
        <w:rPr>
          <w:rFonts w:ascii="Times New Roman" w:hAnsi="Times New Roman"/>
          <w:i/>
          <w:lang w:val="en-US"/>
        </w:rPr>
        <w:t>pretest</w:t>
      </w:r>
      <w:r w:rsidRPr="00834266">
        <w:rPr>
          <w:rFonts w:ascii="Times New Roman" w:hAnsi="Times New Roman"/>
          <w:lang w:val="en-US"/>
        </w:rPr>
        <w:t>.</w:t>
      </w:r>
      <w:r w:rsidR="00834266" w:rsidRPr="00834266">
        <w:rPr>
          <w:rFonts w:ascii="Times New Roman" w:hAnsi="Times New Roman"/>
          <w:lang w:val="en-US"/>
        </w:rPr>
        <w:t xml:space="preserve"> </w:t>
      </w:r>
      <w:r w:rsidR="00834266" w:rsidRPr="00834266">
        <w:rPr>
          <w:rFonts w:ascii="Times New Roman" w:hAnsi="Times New Roman"/>
        </w:rPr>
        <w:t xml:space="preserve">Hasil </w:t>
      </w:r>
      <w:r w:rsidR="00834266" w:rsidRPr="00834266">
        <w:rPr>
          <w:rFonts w:ascii="Times New Roman" w:hAnsi="Times New Roman"/>
          <w:i/>
        </w:rPr>
        <w:t xml:space="preserve">posttest </w:t>
      </w:r>
      <w:r w:rsidR="00834266" w:rsidRPr="00834266">
        <w:rPr>
          <w:rFonts w:ascii="Times New Roman" w:hAnsi="Times New Roman"/>
        </w:rPr>
        <w:t xml:space="preserve">yang di dapat dari jumlah skor keseluruhan sebesar 420 dengan rata-rata 18,26. </w:t>
      </w:r>
      <w:r w:rsidR="00EC38BE" w:rsidRPr="00EC38BE">
        <w:rPr>
          <w:rFonts w:ascii="Times New Roman" w:hAnsi="Times New Roman"/>
        </w:rPr>
        <w:t xml:space="preserve">Berdasarkan hasil dari </w:t>
      </w:r>
      <w:r w:rsidR="00EC38BE" w:rsidRPr="00EC38BE">
        <w:rPr>
          <w:rFonts w:ascii="Times New Roman" w:hAnsi="Times New Roman"/>
          <w:i/>
        </w:rPr>
        <w:t xml:space="preserve">posttest, </w:t>
      </w:r>
      <w:r w:rsidR="00EC38BE" w:rsidRPr="00EC38BE">
        <w:rPr>
          <w:rFonts w:ascii="Times New Roman" w:hAnsi="Times New Roman"/>
        </w:rPr>
        <w:t>dapat dikatakan bahwa setelah dilakukan perlakuan dengan memanfaatkan permainan sirkuit</w:t>
      </w:r>
      <w:r w:rsidR="00EC38BE" w:rsidRPr="00EC38BE">
        <w:rPr>
          <w:rFonts w:ascii="Times New Roman" w:hAnsi="Times New Roman"/>
          <w:i/>
        </w:rPr>
        <w:t xml:space="preserve"> geometry fun </w:t>
      </w:r>
      <w:r w:rsidR="00EC38BE" w:rsidRPr="00EC38BE">
        <w:rPr>
          <w:rFonts w:ascii="Times New Roman" w:hAnsi="Times New Roman"/>
        </w:rPr>
        <w:t xml:space="preserve">ada perubahan yang baik terhadap kemampuan fisik motorik kasar anak. Hal ini terlihat dari banyaknya anak yang sudah dapat melakukan aktivitas fisik dengan baik pada kegiatan </w:t>
      </w:r>
      <w:r w:rsidR="00EC38BE" w:rsidRPr="00EC38BE">
        <w:rPr>
          <w:rFonts w:ascii="Times New Roman" w:hAnsi="Times New Roman"/>
          <w:i/>
        </w:rPr>
        <w:t>posttest</w:t>
      </w:r>
      <w:r w:rsidR="00EC38BE" w:rsidRPr="00EC38BE">
        <w:rPr>
          <w:rFonts w:ascii="Times New Roman" w:hAnsi="Times New Roman"/>
        </w:rPr>
        <w:t xml:space="preserve">. Pada permainan </w:t>
      </w:r>
      <w:r w:rsidR="00EC38BE" w:rsidRPr="00EC38BE">
        <w:rPr>
          <w:rFonts w:ascii="Times New Roman" w:hAnsi="Times New Roman"/>
          <w:color w:val="000000" w:themeColor="text1"/>
        </w:rPr>
        <w:t xml:space="preserve">sirkuit </w:t>
      </w:r>
      <w:r w:rsidR="00EC38BE" w:rsidRPr="00EC38BE">
        <w:rPr>
          <w:rFonts w:ascii="Times New Roman" w:hAnsi="Times New Roman"/>
          <w:i/>
          <w:color w:val="000000" w:themeColor="text1"/>
        </w:rPr>
        <w:t xml:space="preserve">geometry fun </w:t>
      </w:r>
      <w:r w:rsidR="00EC38BE" w:rsidRPr="00EC38BE">
        <w:rPr>
          <w:rFonts w:ascii="Times New Roman" w:hAnsi="Times New Roman"/>
          <w:color w:val="000000" w:themeColor="text1"/>
        </w:rPr>
        <w:t xml:space="preserve">dalam pemberian </w:t>
      </w:r>
      <w:r w:rsidR="00EC38BE" w:rsidRPr="00EC38BE">
        <w:rPr>
          <w:rFonts w:ascii="Times New Roman" w:hAnsi="Times New Roman"/>
          <w:i/>
          <w:color w:val="000000" w:themeColor="text1"/>
        </w:rPr>
        <w:t xml:space="preserve">treatment, </w:t>
      </w:r>
      <w:r w:rsidR="00EC38BE" w:rsidRPr="00EC38BE">
        <w:rPr>
          <w:rFonts w:ascii="Times New Roman" w:hAnsi="Times New Roman"/>
          <w:color w:val="000000" w:themeColor="text1"/>
        </w:rPr>
        <w:t xml:space="preserve">kemampuan fisik motorik kasar anak lebih terstimulasi. </w:t>
      </w:r>
      <w:r w:rsidR="00EC38BE" w:rsidRPr="00EC38BE">
        <w:rPr>
          <w:rFonts w:ascii="Times New Roman" w:hAnsi="Times New Roman"/>
        </w:rPr>
        <w:t xml:space="preserve">Permainan sirkuit </w:t>
      </w:r>
      <w:r w:rsidR="00EC38BE" w:rsidRPr="00EC38BE">
        <w:rPr>
          <w:rFonts w:ascii="Times New Roman" w:hAnsi="Times New Roman"/>
          <w:i/>
        </w:rPr>
        <w:t>geometry fun</w:t>
      </w:r>
      <w:r w:rsidR="00EC38BE" w:rsidRPr="00EC38BE">
        <w:rPr>
          <w:rFonts w:ascii="Times New Roman" w:hAnsi="Times New Roman"/>
        </w:rPr>
        <w:t xml:space="preserve"> adalah suatu permainan yang memiliki keterkaitan dengan perkembangan fisik motorik kasar pada anak kelompok B (Kartikasari, 2016:23). Permainan sirkuit sendiri memiliki keterkaitan dengan kemampuan fisik motorik kasar. </w:t>
      </w:r>
      <w:r w:rsidR="00EC38BE" w:rsidRPr="00EC38BE">
        <w:rPr>
          <w:rFonts w:ascii="Times New Roman" w:hAnsi="Times New Roman"/>
          <w:color w:val="000000" w:themeColor="text1"/>
        </w:rPr>
        <w:t xml:space="preserve">Hal ini sesuai dengan teori </w:t>
      </w:r>
      <w:r w:rsidR="00EC38BE" w:rsidRPr="00EC38BE">
        <w:rPr>
          <w:rFonts w:ascii="Times New Roman" w:hAnsi="Times New Roman"/>
        </w:rPr>
        <w:t>yang menyatakan bahwa permainan sirkuit merupakan permainan yang dapat melatih kemampuan fisik motorik kasar pada anak dengan unsur kebugaran antara lain kekuatan, kelincahan, ketepatan kecepatan, keseimbangan, koordinasi, dan kelentukkan (Umi, 2017: 21).</w:t>
      </w:r>
    </w:p>
    <w:p w14:paraId="0C3547A6" w14:textId="77777777" w:rsidR="00EC38BE" w:rsidRPr="00EC38BE" w:rsidRDefault="00EC38BE" w:rsidP="00EC38BE">
      <w:pPr>
        <w:pStyle w:val="ListParagraph"/>
        <w:tabs>
          <w:tab w:val="left" w:pos="3544"/>
        </w:tabs>
        <w:spacing w:after="0" w:line="360" w:lineRule="auto"/>
        <w:ind w:left="0" w:firstLine="709"/>
        <w:jc w:val="both"/>
        <w:rPr>
          <w:rFonts w:ascii="Times New Roman" w:hAnsi="Times New Roman"/>
          <w:color w:val="000000" w:themeColor="text1"/>
        </w:rPr>
      </w:pPr>
      <w:r w:rsidRPr="00EC38BE">
        <w:rPr>
          <w:rFonts w:ascii="Times New Roman" w:hAnsi="Times New Roman"/>
          <w:color w:val="000000" w:themeColor="text1"/>
        </w:rPr>
        <w:t xml:space="preserve">Pada permainan sirkuit </w:t>
      </w:r>
      <w:r w:rsidRPr="00EC38BE">
        <w:rPr>
          <w:rFonts w:ascii="Times New Roman" w:hAnsi="Times New Roman"/>
          <w:i/>
          <w:color w:val="000000" w:themeColor="text1"/>
        </w:rPr>
        <w:t>geometry fun</w:t>
      </w:r>
      <w:r w:rsidRPr="00EC38BE">
        <w:rPr>
          <w:rFonts w:ascii="Times New Roman" w:hAnsi="Times New Roman"/>
          <w:color w:val="000000" w:themeColor="text1"/>
        </w:rPr>
        <w:t xml:space="preserve"> terdapat 5 pos yang tiap posnya terdiri dari kegiatan yang menggunakan koordinasi tangan dan kaki, sehingga ketika anak melakukan kegiatan </w:t>
      </w:r>
      <w:r w:rsidRPr="00EC38BE">
        <w:rPr>
          <w:rFonts w:ascii="Times New Roman" w:hAnsi="Times New Roman"/>
          <w:i/>
          <w:color w:val="000000" w:themeColor="text1"/>
        </w:rPr>
        <w:t>posttest</w:t>
      </w:r>
      <w:r w:rsidRPr="00EC38BE">
        <w:rPr>
          <w:rFonts w:ascii="Times New Roman" w:hAnsi="Times New Roman"/>
          <w:color w:val="000000" w:themeColor="text1"/>
        </w:rPr>
        <w:t xml:space="preserve">, kemampuan fisik motorik kasar anak lebih baik dibandingkan dengan sebelum adanya pemberian </w:t>
      </w:r>
      <w:r w:rsidRPr="00EC38BE">
        <w:rPr>
          <w:rFonts w:ascii="Times New Roman" w:hAnsi="Times New Roman"/>
          <w:i/>
          <w:color w:val="000000" w:themeColor="text1"/>
        </w:rPr>
        <w:t>treatment</w:t>
      </w:r>
      <w:r w:rsidRPr="00EC38BE">
        <w:rPr>
          <w:rFonts w:ascii="Times New Roman" w:hAnsi="Times New Roman"/>
          <w:color w:val="000000" w:themeColor="text1"/>
        </w:rPr>
        <w:t xml:space="preserve">. Sirkuit rangkaian kegiatan fisik motorik yang terdiri dari berbagai aktivitas motorik </w:t>
      </w:r>
      <w:r w:rsidRPr="00EC38BE">
        <w:rPr>
          <w:rFonts w:ascii="Times New Roman" w:hAnsi="Times New Roman"/>
          <w:color w:val="000000" w:themeColor="text1"/>
        </w:rPr>
        <w:lastRenderedPageBreak/>
        <w:t>yang memaksimalkan semua unsur kesegaran jasmani dapat menstimulus kemampuan fisik motorik kasar. K</w:t>
      </w:r>
      <w:r w:rsidRPr="00EC38BE">
        <w:rPr>
          <w:rFonts w:ascii="Times New Roman" w:hAnsi="Times New Roman"/>
        </w:rPr>
        <w:t>eseimbangan, kekuatan, daya tahan, kecepatan, kelincahan, kelentukan, koordinasi gerak, dan ketepatan adalah beberapa unsur-unsur kesegaran jasmani (Landy &amp; Burridge, 2002:12).</w:t>
      </w:r>
    </w:p>
    <w:p w14:paraId="730A5736" w14:textId="77777777" w:rsidR="00EC38BE" w:rsidRPr="00EC38BE" w:rsidRDefault="00EC38BE" w:rsidP="00EC38BE">
      <w:pPr>
        <w:pStyle w:val="ListParagraph"/>
        <w:tabs>
          <w:tab w:val="left" w:pos="3544"/>
        </w:tabs>
        <w:spacing w:after="0" w:line="360" w:lineRule="auto"/>
        <w:ind w:left="0" w:firstLine="709"/>
        <w:jc w:val="both"/>
        <w:rPr>
          <w:rFonts w:ascii="Times New Roman" w:hAnsi="Times New Roman"/>
          <w:color w:val="000000" w:themeColor="text1"/>
        </w:rPr>
      </w:pPr>
      <w:r w:rsidRPr="00EC38BE">
        <w:rPr>
          <w:rFonts w:ascii="Times New Roman" w:hAnsi="Times New Roman"/>
          <w:color w:val="000000" w:themeColor="text1"/>
        </w:rPr>
        <w:t xml:space="preserve">Stimulasi pada unsur-unsur kesegaran jasmani melalui pemanfaatan permainan sirkuit bertujuan untuk menyamakan kemampuan fisik motorik kasar yang dimiliki anak sesuai dengan usianya. Tujuan </w:t>
      </w:r>
      <w:r w:rsidRPr="00EC38BE">
        <w:rPr>
          <w:rFonts w:ascii="Times New Roman" w:hAnsi="Times New Roman"/>
        </w:rPr>
        <w:t xml:space="preserve">permainan </w:t>
      </w:r>
      <w:r w:rsidRPr="00EC38BE">
        <w:rPr>
          <w:rFonts w:ascii="Times New Roman" w:hAnsi="Times New Roman"/>
          <w:i/>
        </w:rPr>
        <w:t xml:space="preserve">geometry fun </w:t>
      </w:r>
      <w:r w:rsidRPr="00EC38BE">
        <w:rPr>
          <w:rFonts w:ascii="Times New Roman" w:hAnsi="Times New Roman"/>
        </w:rPr>
        <w:t xml:space="preserve"> antara lain: sebagai motivasi anak untuk lebih bersemangat dan aktif melakukan kegiatan yang mengembangkan fisik motorik kasar dalam bentuk permainan yang menarik; dapat meningkatkan pembelajaran fisik motorik kasar anak di TK B dengan tujuan untuk mengasah keseimbangan, kekuatan, kelentukan, ketepatan, dan kelincahan; dapat mengasah mental anak dan memotivasi anak dalam melakukan kompetisi, serta dapat meningkatkan rasa percaya diri yang dimiliki anak dalam melakukan sesuatu (</w:t>
      </w:r>
      <w:r w:rsidRPr="00EC38BE">
        <w:rPr>
          <w:rFonts w:ascii="Times New Roman" w:hAnsi="Times New Roman"/>
          <w:color w:val="000000" w:themeColor="text1"/>
        </w:rPr>
        <w:t xml:space="preserve">Kartikasari, 2016:23). Oleh karena itu, permainan sirkuit </w:t>
      </w:r>
      <w:r w:rsidRPr="00EC38BE">
        <w:rPr>
          <w:rFonts w:ascii="Times New Roman" w:hAnsi="Times New Roman"/>
          <w:i/>
          <w:color w:val="000000" w:themeColor="text1"/>
        </w:rPr>
        <w:t xml:space="preserve">geometry fun </w:t>
      </w:r>
      <w:r w:rsidRPr="00EC38BE">
        <w:rPr>
          <w:rFonts w:ascii="Times New Roman" w:hAnsi="Times New Roman"/>
          <w:color w:val="000000" w:themeColor="text1"/>
        </w:rPr>
        <w:t>dapat dijadikan alternatif dalam menstimulasi kemampuan fisik motorik kasar anak.</w:t>
      </w:r>
    </w:p>
    <w:p w14:paraId="6EC09D63" w14:textId="77777777" w:rsidR="00834266" w:rsidRPr="00834266" w:rsidRDefault="00834266" w:rsidP="00834266">
      <w:pPr>
        <w:pStyle w:val="ListParagraph"/>
        <w:tabs>
          <w:tab w:val="left" w:pos="3544"/>
        </w:tabs>
        <w:spacing w:after="0" w:line="360" w:lineRule="auto"/>
        <w:ind w:left="0" w:firstLine="709"/>
        <w:jc w:val="both"/>
        <w:rPr>
          <w:rFonts w:ascii="Times New Roman" w:hAnsi="Times New Roman"/>
          <w:color w:val="000000" w:themeColor="text1"/>
        </w:rPr>
      </w:pPr>
      <w:r w:rsidRPr="00834266">
        <w:rPr>
          <w:rFonts w:ascii="Times New Roman" w:hAnsi="Times New Roman"/>
          <w:color w:val="000000" w:themeColor="text1"/>
        </w:rPr>
        <w:t xml:space="preserve">Uraian hasil </w:t>
      </w:r>
      <w:r w:rsidRPr="00834266">
        <w:rPr>
          <w:rFonts w:ascii="Times New Roman" w:hAnsi="Times New Roman"/>
          <w:i/>
          <w:color w:val="000000" w:themeColor="text1"/>
        </w:rPr>
        <w:t xml:space="preserve">posttest </w:t>
      </w:r>
      <w:r w:rsidRPr="00834266">
        <w:rPr>
          <w:rFonts w:ascii="Times New Roman" w:hAnsi="Times New Roman"/>
          <w:color w:val="000000" w:themeColor="text1"/>
        </w:rPr>
        <w:t>di atas menghasilkan kesesuaian perkembangan fisik motorik kasar anak dengan usianya yaitu 5-6 tahun. Seperti teori yang disampaikan oleh</w:t>
      </w:r>
      <w:r w:rsidRPr="00834266">
        <w:rPr>
          <w:rFonts w:ascii="Times New Roman" w:hAnsi="Times New Roman"/>
        </w:rPr>
        <w:t xml:space="preserve"> Gallahue &amp; Ozmun (</w:t>
      </w:r>
      <w:r w:rsidR="008E2539">
        <w:rPr>
          <w:rFonts w:ascii="Times New Roman" w:hAnsi="Times New Roman"/>
        </w:rPr>
        <w:t>2006:</w:t>
      </w:r>
      <w:r w:rsidRPr="00834266">
        <w:rPr>
          <w:rFonts w:ascii="Times New Roman" w:hAnsi="Times New Roman"/>
        </w:rPr>
        <w:t>190)</w:t>
      </w:r>
      <w:r w:rsidRPr="00834266">
        <w:rPr>
          <w:rFonts w:ascii="Times New Roman" w:hAnsi="Times New Roman"/>
          <w:color w:val="000000" w:themeColor="text1"/>
        </w:rPr>
        <w:t xml:space="preserve"> yang menyatakan bahwa p</w:t>
      </w:r>
      <w:r w:rsidRPr="00834266">
        <w:rPr>
          <w:rFonts w:ascii="Times New Roman" w:hAnsi="Times New Roman"/>
        </w:rPr>
        <w:t>erkembangan fisik motorik kasar pada usia 5-6 sebagai berikut: anak mampu melompat layaknya orang dewasa seperti: melompat dengan pengukuran jarak, ketinggian, dan dari untuk mencapai suatu ketinggian; anak mampu melompat dengan satu kaki dan dua kaki; melompat dengan terampil; anak mampu melakukan lompatan dan melangkah bergantian. Oleh karena itu, dapat dikatakan bahwa anak sudah dapat melakukan kegiatan yang seharusnya dilakukan oleh usia sebelumnya, yaitu 4-5 tahun atau Kelompok A.</w:t>
      </w:r>
    </w:p>
    <w:p w14:paraId="6E62D905" w14:textId="77777777" w:rsidR="0055700C" w:rsidRPr="00EC38BE" w:rsidRDefault="00834266" w:rsidP="00834266">
      <w:pPr>
        <w:pStyle w:val="ListParagraph"/>
        <w:tabs>
          <w:tab w:val="left" w:pos="3544"/>
        </w:tabs>
        <w:spacing w:after="0" w:line="360" w:lineRule="auto"/>
        <w:ind w:left="0" w:firstLine="709"/>
        <w:jc w:val="both"/>
        <w:rPr>
          <w:rFonts w:ascii="Times New Roman" w:hAnsi="Times New Roman"/>
          <w:color w:val="000000" w:themeColor="text1"/>
        </w:rPr>
      </w:pPr>
      <w:r w:rsidRPr="00EC38BE">
        <w:rPr>
          <w:rFonts w:ascii="Times New Roman" w:hAnsi="Times New Roman"/>
        </w:rPr>
        <w:t xml:space="preserve">Berdasarkan hasil data </w:t>
      </w:r>
      <w:r w:rsidRPr="00EC38BE">
        <w:rPr>
          <w:rFonts w:ascii="Times New Roman" w:hAnsi="Times New Roman"/>
          <w:i/>
          <w:lang w:val="en-US"/>
        </w:rPr>
        <w:t xml:space="preserve">posttest </w:t>
      </w:r>
      <w:r w:rsidRPr="00EC38BE">
        <w:rPr>
          <w:rFonts w:ascii="Times New Roman" w:hAnsi="Times New Roman"/>
        </w:rPr>
        <w:t xml:space="preserve">yang diperoleh didapatkan bahwa skor pada kemampuan fisik motorik kasar anak mengalami perubahan kearah positif. Pendapat ini terlihat dari banyaknya anak yang sudah mendapat skor 4 di tiap aspek yang dinilai dan hanya satu anak yang mendapat skor 2 yaitu pada unsur ketepatan. Jadi, dapat dikatakan bahwa setiap 5 unsur pada kemampuan fisik motorik kasar anak mengalami perubahan kearah positif setelah pemberian perlakuan atau </w:t>
      </w:r>
      <w:r w:rsidRPr="00EC38BE">
        <w:rPr>
          <w:rFonts w:ascii="Times New Roman" w:hAnsi="Times New Roman"/>
          <w:i/>
        </w:rPr>
        <w:t>treatment</w:t>
      </w:r>
      <w:r w:rsidRPr="00EC38BE">
        <w:rPr>
          <w:rFonts w:ascii="Times New Roman" w:hAnsi="Times New Roman"/>
        </w:rPr>
        <w:t xml:space="preserve"> dengan memanfaatkan permainan sirkuit </w:t>
      </w:r>
      <w:r w:rsidRPr="00EC38BE">
        <w:rPr>
          <w:rFonts w:ascii="Times New Roman" w:hAnsi="Times New Roman"/>
          <w:i/>
        </w:rPr>
        <w:t>geometry fun.</w:t>
      </w:r>
    </w:p>
    <w:p w14:paraId="612C90F9" w14:textId="77777777" w:rsidR="00EC38BE" w:rsidRPr="00EC38BE" w:rsidRDefault="00EC38BE" w:rsidP="00EC38BE">
      <w:pPr>
        <w:pStyle w:val="ListParagraph"/>
        <w:spacing w:after="0" w:line="360" w:lineRule="auto"/>
        <w:ind w:left="0" w:firstLine="709"/>
        <w:jc w:val="both"/>
        <w:rPr>
          <w:rFonts w:ascii="Times New Roman" w:hAnsi="Times New Roman"/>
        </w:rPr>
      </w:pPr>
      <w:r w:rsidRPr="00EC38BE">
        <w:rPr>
          <w:rFonts w:ascii="Times New Roman" w:hAnsi="Times New Roman"/>
        </w:rPr>
        <w:t xml:space="preserve">Hasil </w:t>
      </w:r>
      <w:r w:rsidRPr="00EC38BE">
        <w:rPr>
          <w:rFonts w:ascii="Times New Roman" w:hAnsi="Times New Roman"/>
          <w:i/>
        </w:rPr>
        <w:t xml:space="preserve">pretest </w:t>
      </w:r>
      <w:r w:rsidRPr="00EC38BE">
        <w:rPr>
          <w:rFonts w:ascii="Times New Roman" w:hAnsi="Times New Roman"/>
        </w:rPr>
        <w:t xml:space="preserve">dan </w:t>
      </w:r>
      <w:r w:rsidRPr="00EC38BE">
        <w:rPr>
          <w:rFonts w:ascii="Times New Roman" w:hAnsi="Times New Roman"/>
          <w:i/>
        </w:rPr>
        <w:t xml:space="preserve">posttest </w:t>
      </w:r>
      <w:r w:rsidRPr="00EC38BE">
        <w:rPr>
          <w:rFonts w:ascii="Times New Roman" w:hAnsi="Times New Roman"/>
        </w:rPr>
        <w:t xml:space="preserve">menunjukkan bahwa terdapat perbedaan antara sebelum dan sesudah diberikan perlakuan dengan memanfaatkan permainan sirkuit </w:t>
      </w:r>
      <w:r w:rsidRPr="00EC38BE">
        <w:rPr>
          <w:rFonts w:ascii="Times New Roman" w:hAnsi="Times New Roman"/>
          <w:i/>
        </w:rPr>
        <w:t xml:space="preserve">geometry fun. </w:t>
      </w:r>
      <w:r w:rsidRPr="00EC38BE">
        <w:rPr>
          <w:rFonts w:ascii="Times New Roman" w:hAnsi="Times New Roman"/>
        </w:rPr>
        <w:t>Perbedaan tersebut yang membuktikan adanya pengaruh dari perilaku yang diberikan.</w:t>
      </w:r>
      <w:r w:rsidRPr="00EC38BE">
        <w:rPr>
          <w:rFonts w:ascii="Times New Roman" w:hAnsi="Times New Roman"/>
          <w:i/>
        </w:rPr>
        <w:t xml:space="preserve"> </w:t>
      </w:r>
      <w:r w:rsidRPr="00EC38BE">
        <w:rPr>
          <w:rFonts w:ascii="Times New Roman" w:hAnsi="Times New Roman"/>
        </w:rPr>
        <w:t xml:space="preserve">Pengaruh kemampuan fisik motorik kasar yang dialami anak kearah yang lebih baik di dalam penelitian ini terlihat pada perbedaan hasil rata-rata </w:t>
      </w:r>
      <w:r w:rsidRPr="00EC38BE">
        <w:rPr>
          <w:rFonts w:ascii="Times New Roman" w:hAnsi="Times New Roman"/>
          <w:i/>
        </w:rPr>
        <w:t xml:space="preserve">pretest </w:t>
      </w:r>
      <w:r w:rsidRPr="00EC38BE">
        <w:rPr>
          <w:rFonts w:ascii="Times New Roman" w:hAnsi="Times New Roman"/>
        </w:rPr>
        <w:t xml:space="preserve">dan </w:t>
      </w:r>
      <w:r w:rsidRPr="00EC38BE">
        <w:rPr>
          <w:rFonts w:ascii="Times New Roman" w:hAnsi="Times New Roman"/>
          <w:i/>
        </w:rPr>
        <w:t>posttest</w:t>
      </w:r>
      <w:r w:rsidRPr="00EC38BE">
        <w:rPr>
          <w:rFonts w:ascii="Times New Roman" w:hAnsi="Times New Roman"/>
        </w:rPr>
        <w:t xml:space="preserve"> yang diperoleh dengan menggunakan rumus statistik sebagaimana telah disajikan sebelumnya. Maka dikatakan bahwa H</w:t>
      </w:r>
      <w:r w:rsidRPr="00EC38BE">
        <w:rPr>
          <w:rFonts w:ascii="Times New Roman" w:hAnsi="Times New Roman"/>
          <w:vertAlign w:val="subscript"/>
        </w:rPr>
        <w:t xml:space="preserve">0 </w:t>
      </w:r>
      <w:r w:rsidRPr="00EC38BE">
        <w:rPr>
          <w:rFonts w:ascii="Times New Roman" w:hAnsi="Times New Roman"/>
        </w:rPr>
        <w:t>ditolak dan H</w:t>
      </w:r>
      <w:r w:rsidRPr="00EC38BE">
        <w:rPr>
          <w:rFonts w:ascii="Times New Roman" w:hAnsi="Times New Roman"/>
          <w:vertAlign w:val="subscript"/>
        </w:rPr>
        <w:t>a</w:t>
      </w:r>
      <w:r w:rsidRPr="00EC38BE">
        <w:rPr>
          <w:rFonts w:ascii="Times New Roman" w:hAnsi="Times New Roman"/>
        </w:rPr>
        <w:t xml:space="preserve"> diterima. </w:t>
      </w:r>
    </w:p>
    <w:p w14:paraId="05C2798D" w14:textId="77777777" w:rsidR="00EC38BE" w:rsidRDefault="00EC38BE" w:rsidP="00EC38BE">
      <w:pPr>
        <w:pStyle w:val="ListParagraph"/>
        <w:spacing w:after="0" w:line="360" w:lineRule="auto"/>
        <w:ind w:left="0" w:firstLine="709"/>
        <w:jc w:val="both"/>
        <w:rPr>
          <w:rFonts w:ascii="Times New Roman" w:hAnsi="Times New Roman"/>
        </w:rPr>
      </w:pPr>
      <w:r w:rsidRPr="00EC38BE">
        <w:rPr>
          <w:rFonts w:ascii="Times New Roman" w:hAnsi="Times New Roman"/>
        </w:rPr>
        <w:lastRenderedPageBreak/>
        <w:t>Pengaruh pemanfaatan permainan sirkuit terhadap kemampuan fisik motorik kasar anak sejalan dengan teori yang disampaikan oleh Hadisamita &amp; Syarifuddin, (1996: 110) bahwa latihan sirkuit merupakan suatu sistem latihan yang dapat menghasilkan perubahan-perubahan positif pada kemampuan motorik dan memperbaiki kesegaran jasmani pada tubuh, antara lain kekuatan otot (</w:t>
      </w:r>
      <w:r w:rsidRPr="00EC38BE">
        <w:rPr>
          <w:rFonts w:ascii="Times New Roman" w:hAnsi="Times New Roman"/>
          <w:i/>
        </w:rPr>
        <w:t>muscular strength</w:t>
      </w:r>
      <w:r w:rsidRPr="00EC38BE">
        <w:rPr>
          <w:rFonts w:ascii="Times New Roman" w:hAnsi="Times New Roman"/>
        </w:rPr>
        <w:t xml:space="preserve">), daya tahan, kecepatan, dan fleksibilitas. Oleh karena itu, permainan sirkuit dapat dijadikan alternatif dalam merangsang kemampuan fisik motorik kasar anak. </w:t>
      </w:r>
    </w:p>
    <w:p w14:paraId="10BDC894" w14:textId="77777777" w:rsidR="00EC38BE" w:rsidRPr="00EC38BE" w:rsidRDefault="00EC38BE" w:rsidP="00EC38BE">
      <w:pPr>
        <w:pStyle w:val="ListParagraph"/>
        <w:spacing w:after="0" w:line="360" w:lineRule="auto"/>
        <w:ind w:left="0" w:firstLine="709"/>
        <w:jc w:val="both"/>
        <w:rPr>
          <w:rFonts w:ascii="Times New Roman" w:hAnsi="Times New Roman"/>
        </w:rPr>
      </w:pPr>
      <w:r w:rsidRPr="00EC38BE">
        <w:rPr>
          <w:rFonts w:ascii="Times New Roman" w:hAnsi="Times New Roman"/>
        </w:rPr>
        <w:t xml:space="preserve">Permainan sirkuit </w:t>
      </w:r>
      <w:r w:rsidRPr="00EC38BE">
        <w:rPr>
          <w:rFonts w:ascii="Times New Roman" w:hAnsi="Times New Roman"/>
          <w:i/>
        </w:rPr>
        <w:t xml:space="preserve">geometry fun </w:t>
      </w:r>
      <w:r w:rsidRPr="00EC38BE">
        <w:rPr>
          <w:rFonts w:ascii="Times New Roman" w:hAnsi="Times New Roman"/>
        </w:rPr>
        <w:t>memiliki banyak manfaat bagi kemampuan fisik motorik kasar anak. Manfaat yang di dapatkan antara lain sebagai berikut: dapat dijadikan referensi untuk melakukan inovasi permainan dalam pembelajaran semua aspek perkembangan, dapat dijadikan salah satu alternatif pada pembelajaran fisik motorik kasar anak, anak lebih senang dan bersemangat, memotivassi dan merangsang rasa ingin tahu anak, dan bagi peneliti dapat memberikan penemuan baru melalui permainan yang mudah, senang, dan aman dengan mengenalkan bentuk geometri pada pembelajaran fisik motorik kasar (Kartikasari, 2016:24-25). Manfaat yang diterima oleh anak akan memaksimalkan stimulus terhadap kemampuan fisik motorik kasar anak, karena ketika melakukan kegiatan anak merasa tertarik dan senang.</w:t>
      </w:r>
    </w:p>
    <w:p w14:paraId="5BC48BA3" w14:textId="77777777" w:rsidR="00834266" w:rsidRPr="00834266" w:rsidRDefault="00834266" w:rsidP="00834266">
      <w:pPr>
        <w:pStyle w:val="ListParagraph"/>
        <w:spacing w:after="0" w:line="360" w:lineRule="auto"/>
        <w:ind w:left="0" w:firstLine="709"/>
        <w:jc w:val="both"/>
        <w:rPr>
          <w:rFonts w:ascii="Times New Roman" w:hAnsi="Times New Roman"/>
        </w:rPr>
      </w:pPr>
      <w:r w:rsidRPr="00834266">
        <w:rPr>
          <w:rFonts w:ascii="Times New Roman" w:hAnsi="Times New Roman"/>
        </w:rPr>
        <w:t xml:space="preserve">Penelitian serupa pernah dilakukan oleh Kurniasari (2017) dengan judul “Pengembangan Permainan </w:t>
      </w:r>
      <w:r w:rsidRPr="00834266">
        <w:rPr>
          <w:rFonts w:ascii="Times New Roman" w:hAnsi="Times New Roman"/>
          <w:i/>
        </w:rPr>
        <w:t xml:space="preserve">Happy Hopscoth Rohman </w:t>
      </w:r>
      <w:r w:rsidRPr="00834266">
        <w:rPr>
          <w:rFonts w:ascii="Times New Roman" w:hAnsi="Times New Roman"/>
        </w:rPr>
        <w:t xml:space="preserve">di Kota Pasuruan”. Penelitian tersebut menunjukkan adanya suatu peningkatan terhadap kemampuan fisik motorik kasar setelah dilakukannya aktivitas fisik dengan permainan sirkuit. Pemberian kegiatan fisik kepada anak memerlukan suatu strategi. Strategi yang dapat mempengaruhi kemampuan fisik motorik kasar yaitu metode demonstrasi dan metode penugasan atau praktek langsung. </w:t>
      </w:r>
    </w:p>
    <w:p w14:paraId="1E2DDD0F" w14:textId="77777777" w:rsidR="00834266" w:rsidRPr="00834266" w:rsidRDefault="00834266" w:rsidP="00834266">
      <w:pPr>
        <w:pStyle w:val="ListParagraph"/>
        <w:spacing w:after="0" w:line="360" w:lineRule="auto"/>
        <w:ind w:left="0" w:firstLine="709"/>
        <w:jc w:val="both"/>
        <w:rPr>
          <w:rFonts w:ascii="Times New Roman" w:hAnsi="Times New Roman"/>
        </w:rPr>
      </w:pPr>
      <w:r w:rsidRPr="00834266">
        <w:rPr>
          <w:rFonts w:ascii="Times New Roman" w:hAnsi="Times New Roman"/>
        </w:rPr>
        <w:t xml:space="preserve">Berdasarkan pembahasan diatas dapat diketahui bahwa ada pengaruh pemanfaatan permainan sirkuit </w:t>
      </w:r>
      <w:r w:rsidRPr="00834266">
        <w:rPr>
          <w:rFonts w:ascii="Times New Roman" w:hAnsi="Times New Roman"/>
          <w:i/>
        </w:rPr>
        <w:t xml:space="preserve">geometry fun </w:t>
      </w:r>
      <w:r w:rsidRPr="00834266">
        <w:rPr>
          <w:rFonts w:ascii="Times New Roman" w:hAnsi="Times New Roman"/>
        </w:rPr>
        <w:t xml:space="preserve">terhadap perkembangan fisik motorik kasar anak. Dengan demikian, dapat dibuktikan bahwa permainan sirkuit </w:t>
      </w:r>
      <w:r w:rsidRPr="00834266">
        <w:rPr>
          <w:rFonts w:ascii="Times New Roman" w:hAnsi="Times New Roman"/>
          <w:i/>
        </w:rPr>
        <w:t xml:space="preserve">geometry fun </w:t>
      </w:r>
      <w:r w:rsidRPr="00834266">
        <w:rPr>
          <w:rFonts w:ascii="Times New Roman" w:hAnsi="Times New Roman"/>
        </w:rPr>
        <w:t>dapat dijadikan suatu alternatif untuk membantu dalam proses kegiatan pembelajaran yang efektif, karena akan melatih 5 unsur pada kemampuan fisik motorik kasar anak.</w:t>
      </w:r>
    </w:p>
    <w:p w14:paraId="6086510E" w14:textId="77777777" w:rsidR="00D034E7" w:rsidRDefault="00D034E7" w:rsidP="009A1ECE">
      <w:pPr>
        <w:pStyle w:val="IEEEHeading2"/>
        <w:numPr>
          <w:ilvl w:val="0"/>
          <w:numId w:val="0"/>
        </w:numPr>
        <w:spacing w:before="0" w:after="0" w:line="360" w:lineRule="auto"/>
        <w:outlineLvl w:val="0"/>
        <w:rPr>
          <w:b/>
          <w:i w:val="0"/>
          <w:sz w:val="22"/>
          <w:szCs w:val="22"/>
        </w:rPr>
      </w:pPr>
    </w:p>
    <w:p w14:paraId="1BE0604D" w14:textId="77777777" w:rsidR="009A1ECE" w:rsidRPr="007A0C7E" w:rsidRDefault="009A1ECE" w:rsidP="009A1ECE">
      <w:pPr>
        <w:pStyle w:val="IEEEHeading2"/>
        <w:numPr>
          <w:ilvl w:val="0"/>
          <w:numId w:val="0"/>
        </w:numPr>
        <w:spacing w:before="0" w:after="0" w:line="360" w:lineRule="auto"/>
        <w:outlineLvl w:val="0"/>
        <w:rPr>
          <w:b/>
          <w:szCs w:val="20"/>
          <w:lang w:val="en-US"/>
        </w:rPr>
      </w:pPr>
      <w:r>
        <w:rPr>
          <w:b/>
          <w:i w:val="0"/>
          <w:sz w:val="22"/>
          <w:szCs w:val="22"/>
        </w:rPr>
        <w:t>SIMPULAN</w:t>
      </w:r>
    </w:p>
    <w:p w14:paraId="09DB3820" w14:textId="77777777" w:rsidR="0055700C" w:rsidRPr="009C3C6B" w:rsidRDefault="0055700C" w:rsidP="0055700C">
      <w:pPr>
        <w:pStyle w:val="ListParagraph"/>
        <w:spacing w:after="0" w:line="360" w:lineRule="auto"/>
        <w:ind w:left="0" w:firstLine="709"/>
        <w:jc w:val="both"/>
        <w:rPr>
          <w:rFonts w:ascii="Times New Roman" w:hAnsi="Times New Roman"/>
        </w:rPr>
      </w:pPr>
      <w:r w:rsidRPr="009C3C6B">
        <w:rPr>
          <w:rFonts w:ascii="Times New Roman" w:hAnsi="Times New Roman"/>
        </w:rPr>
        <w:t>Berdasarkan hasil penelitian dan hasil pengujian hipotesis, maka dapat ditarik kesimpulan bahwa ada</w:t>
      </w:r>
      <w:proofErr w:type="spellStart"/>
      <w:r w:rsidRPr="009C3C6B">
        <w:rPr>
          <w:rFonts w:ascii="Times New Roman" w:hAnsi="Times New Roman"/>
          <w:lang w:val="en-US"/>
        </w:rPr>
        <w:t>nya</w:t>
      </w:r>
      <w:proofErr w:type="spellEnd"/>
      <w:r w:rsidRPr="009C3C6B">
        <w:rPr>
          <w:rFonts w:ascii="Times New Roman" w:hAnsi="Times New Roman"/>
        </w:rPr>
        <w:t xml:space="preserve"> pengaruh pemanfaatan permainan sirkuit </w:t>
      </w:r>
      <w:r w:rsidRPr="009C3C6B">
        <w:rPr>
          <w:rFonts w:ascii="Times New Roman" w:hAnsi="Times New Roman"/>
          <w:i/>
        </w:rPr>
        <w:t xml:space="preserve">geometry fun </w:t>
      </w:r>
      <w:r w:rsidRPr="009C3C6B">
        <w:rPr>
          <w:rFonts w:ascii="Times New Roman" w:hAnsi="Times New Roman"/>
        </w:rPr>
        <w:t xml:space="preserve">terhadap kemampuan fisik motorik kasar kelompok B di TK An-Nur Malang sebesar 5,19. </w:t>
      </w:r>
      <w:proofErr w:type="spellStart"/>
      <w:r w:rsidRPr="009C3C6B">
        <w:rPr>
          <w:rFonts w:ascii="Times New Roman" w:hAnsi="Times New Roman"/>
          <w:lang w:val="en-US"/>
        </w:rPr>
        <w:t>Pengaruh</w:t>
      </w:r>
      <w:proofErr w:type="spellEnd"/>
      <w:r w:rsidRPr="009C3C6B">
        <w:rPr>
          <w:rFonts w:ascii="Times New Roman" w:hAnsi="Times New Roman"/>
          <w:lang w:val="en-US"/>
        </w:rPr>
        <w:t xml:space="preserve"> yang </w:t>
      </w:r>
      <w:proofErr w:type="spellStart"/>
      <w:r w:rsidRPr="009C3C6B">
        <w:rPr>
          <w:rFonts w:ascii="Times New Roman" w:hAnsi="Times New Roman"/>
          <w:lang w:val="en-US"/>
        </w:rPr>
        <w:t>diberikan</w:t>
      </w:r>
      <w:proofErr w:type="spellEnd"/>
      <w:r w:rsidRPr="009C3C6B">
        <w:rPr>
          <w:rFonts w:ascii="Times New Roman" w:hAnsi="Times New Roman"/>
          <w:lang w:val="en-US"/>
        </w:rPr>
        <w:t xml:space="preserve"> </w:t>
      </w:r>
      <w:proofErr w:type="spellStart"/>
      <w:r w:rsidRPr="009C3C6B">
        <w:rPr>
          <w:rFonts w:ascii="Times New Roman" w:hAnsi="Times New Roman"/>
          <w:lang w:val="en-US"/>
        </w:rPr>
        <w:t>kearah</w:t>
      </w:r>
      <w:proofErr w:type="spellEnd"/>
      <w:r w:rsidRPr="009C3C6B">
        <w:rPr>
          <w:rFonts w:ascii="Times New Roman" w:hAnsi="Times New Roman"/>
          <w:lang w:val="en-US"/>
        </w:rPr>
        <w:t xml:space="preserve"> </w:t>
      </w:r>
      <w:proofErr w:type="spellStart"/>
      <w:r w:rsidRPr="009C3C6B">
        <w:rPr>
          <w:rFonts w:ascii="Times New Roman" w:hAnsi="Times New Roman"/>
          <w:lang w:val="en-US"/>
        </w:rPr>
        <w:t>positif</w:t>
      </w:r>
      <w:proofErr w:type="spellEnd"/>
      <w:r w:rsidRPr="009C3C6B">
        <w:rPr>
          <w:rFonts w:ascii="Times New Roman" w:hAnsi="Times New Roman"/>
          <w:lang w:val="en-US"/>
        </w:rPr>
        <w:t xml:space="preserve">, </w:t>
      </w:r>
      <w:proofErr w:type="spellStart"/>
      <w:r w:rsidRPr="009C3C6B">
        <w:rPr>
          <w:rFonts w:ascii="Times New Roman" w:hAnsi="Times New Roman"/>
          <w:lang w:val="en-US"/>
        </w:rPr>
        <w:t>karena</w:t>
      </w:r>
      <w:proofErr w:type="spellEnd"/>
      <w:r w:rsidRPr="009C3C6B">
        <w:rPr>
          <w:rFonts w:ascii="Times New Roman" w:hAnsi="Times New Roman"/>
          <w:lang w:val="en-US"/>
        </w:rPr>
        <w:t xml:space="preserve"> </w:t>
      </w:r>
      <w:proofErr w:type="spellStart"/>
      <w:r w:rsidRPr="009C3C6B">
        <w:rPr>
          <w:rFonts w:ascii="Times New Roman" w:hAnsi="Times New Roman"/>
          <w:lang w:val="en-US"/>
        </w:rPr>
        <w:t>perbedaan</w:t>
      </w:r>
      <w:proofErr w:type="spellEnd"/>
      <w:r w:rsidRPr="009C3C6B">
        <w:rPr>
          <w:rFonts w:ascii="Times New Roman" w:hAnsi="Times New Roman"/>
          <w:lang w:val="en-US"/>
        </w:rPr>
        <w:t xml:space="preserve"> </w:t>
      </w:r>
      <w:proofErr w:type="spellStart"/>
      <w:r w:rsidRPr="009C3C6B">
        <w:rPr>
          <w:rFonts w:ascii="Times New Roman" w:hAnsi="Times New Roman"/>
          <w:lang w:val="en-US"/>
        </w:rPr>
        <w:t>dari</w:t>
      </w:r>
      <w:proofErr w:type="spellEnd"/>
      <w:r w:rsidRPr="009C3C6B">
        <w:rPr>
          <w:rFonts w:ascii="Times New Roman" w:hAnsi="Times New Roman"/>
          <w:lang w:val="en-US"/>
        </w:rPr>
        <w:t xml:space="preserve"> </w:t>
      </w:r>
      <w:proofErr w:type="spellStart"/>
      <w:r w:rsidRPr="009C3C6B">
        <w:rPr>
          <w:rFonts w:ascii="Times New Roman" w:hAnsi="Times New Roman"/>
          <w:lang w:val="en-US"/>
        </w:rPr>
        <w:t>hasil</w:t>
      </w:r>
      <w:proofErr w:type="spellEnd"/>
      <w:r w:rsidRPr="009C3C6B">
        <w:rPr>
          <w:rFonts w:ascii="Times New Roman" w:hAnsi="Times New Roman"/>
          <w:lang w:val="en-US"/>
        </w:rPr>
        <w:t xml:space="preserve"> rata-rata </w:t>
      </w:r>
      <w:r w:rsidRPr="009C3C6B">
        <w:rPr>
          <w:rFonts w:ascii="Times New Roman" w:hAnsi="Times New Roman"/>
          <w:i/>
          <w:lang w:val="en-US"/>
        </w:rPr>
        <w:t xml:space="preserve">pretest </w:t>
      </w:r>
      <w:r w:rsidRPr="009C3C6B">
        <w:rPr>
          <w:rFonts w:ascii="Times New Roman" w:hAnsi="Times New Roman"/>
          <w:lang w:val="en-US"/>
        </w:rPr>
        <w:t>15</w:t>
      </w:r>
      <w:proofErr w:type="gramStart"/>
      <w:r w:rsidRPr="009C3C6B">
        <w:rPr>
          <w:rFonts w:ascii="Times New Roman" w:hAnsi="Times New Roman"/>
          <w:lang w:val="en-US"/>
        </w:rPr>
        <w:t>,17</w:t>
      </w:r>
      <w:proofErr w:type="gramEnd"/>
      <w:r w:rsidRPr="009C3C6B">
        <w:rPr>
          <w:rFonts w:ascii="Times New Roman" w:hAnsi="Times New Roman"/>
          <w:lang w:val="en-US"/>
        </w:rPr>
        <w:t xml:space="preserve"> </w:t>
      </w:r>
      <w:proofErr w:type="spellStart"/>
      <w:r w:rsidRPr="009C3C6B">
        <w:rPr>
          <w:rFonts w:ascii="Times New Roman" w:hAnsi="Times New Roman"/>
          <w:lang w:val="en-US"/>
        </w:rPr>
        <w:t>dan</w:t>
      </w:r>
      <w:proofErr w:type="spellEnd"/>
      <w:r w:rsidRPr="009C3C6B">
        <w:rPr>
          <w:rFonts w:ascii="Times New Roman" w:hAnsi="Times New Roman"/>
          <w:lang w:val="en-US"/>
        </w:rPr>
        <w:t xml:space="preserve"> </w:t>
      </w:r>
      <w:proofErr w:type="spellStart"/>
      <w:r w:rsidRPr="009C3C6B">
        <w:rPr>
          <w:rFonts w:ascii="Times New Roman" w:hAnsi="Times New Roman"/>
          <w:lang w:val="en-US"/>
        </w:rPr>
        <w:t>hasil</w:t>
      </w:r>
      <w:proofErr w:type="spellEnd"/>
      <w:r w:rsidRPr="009C3C6B">
        <w:rPr>
          <w:rFonts w:ascii="Times New Roman" w:hAnsi="Times New Roman"/>
          <w:lang w:val="en-US"/>
        </w:rPr>
        <w:t xml:space="preserve"> rata-rata </w:t>
      </w:r>
      <w:r w:rsidRPr="009C3C6B">
        <w:rPr>
          <w:rFonts w:ascii="Times New Roman" w:hAnsi="Times New Roman"/>
          <w:i/>
          <w:lang w:val="en-US"/>
        </w:rPr>
        <w:t>posttest</w:t>
      </w:r>
      <w:r w:rsidRPr="009C3C6B">
        <w:rPr>
          <w:rFonts w:ascii="Times New Roman" w:hAnsi="Times New Roman"/>
          <w:lang w:val="en-US"/>
        </w:rPr>
        <w:t xml:space="preserve"> 18,26. </w:t>
      </w:r>
      <w:r w:rsidRPr="009C3C6B">
        <w:rPr>
          <w:rFonts w:ascii="Times New Roman" w:hAnsi="Times New Roman"/>
        </w:rPr>
        <w:t xml:space="preserve">Dengan demikian pemanfaatan permainan sirkuit </w:t>
      </w:r>
      <w:r w:rsidRPr="009C3C6B">
        <w:rPr>
          <w:rFonts w:ascii="Times New Roman" w:hAnsi="Times New Roman"/>
          <w:i/>
        </w:rPr>
        <w:t>geometry fun</w:t>
      </w:r>
      <w:r w:rsidRPr="009C3C6B">
        <w:rPr>
          <w:rFonts w:ascii="Times New Roman" w:hAnsi="Times New Roman"/>
        </w:rPr>
        <w:t xml:space="preserve"> dapat dijadikan sebagai salah satu kegiatan pembelajaran di TK untuk melatih kemampuan fisik motorik kasar anak agar anak memiliki kesiapan dalam pendidikan yang lebih lanjut</w:t>
      </w:r>
    </w:p>
    <w:p w14:paraId="3A04E869" w14:textId="77777777" w:rsidR="0055700C" w:rsidRPr="009C3C6B" w:rsidRDefault="0055700C" w:rsidP="0055700C">
      <w:pPr>
        <w:pStyle w:val="ListParagraph"/>
        <w:spacing w:after="0" w:line="360" w:lineRule="auto"/>
        <w:ind w:left="0" w:firstLine="709"/>
        <w:jc w:val="both"/>
        <w:rPr>
          <w:rFonts w:ascii="Times New Roman" w:hAnsi="Times New Roman"/>
        </w:rPr>
      </w:pPr>
      <w:r w:rsidRPr="009C3C6B">
        <w:rPr>
          <w:rFonts w:ascii="Times New Roman" w:hAnsi="Times New Roman"/>
          <w:lang w:val="en-US"/>
        </w:rPr>
        <w:lastRenderedPageBreak/>
        <w:t>P</w:t>
      </w:r>
      <w:r w:rsidRPr="009C3C6B">
        <w:rPr>
          <w:rFonts w:ascii="Times New Roman" w:hAnsi="Times New Roman"/>
        </w:rPr>
        <w:t>eneliti memb</w:t>
      </w:r>
      <w:r w:rsidR="0029528F">
        <w:rPr>
          <w:rFonts w:ascii="Times New Roman" w:hAnsi="Times New Roman"/>
        </w:rPr>
        <w:t>erikan saran bagi sekolah</w:t>
      </w:r>
      <w:r w:rsidR="0029528F">
        <w:rPr>
          <w:rFonts w:ascii="Times New Roman" w:hAnsi="Times New Roman"/>
          <w:lang w:val="en-US"/>
        </w:rPr>
        <w:t xml:space="preserve"> </w:t>
      </w:r>
      <w:r w:rsidRPr="009C3C6B">
        <w:rPr>
          <w:rFonts w:ascii="Times New Roman" w:hAnsi="Times New Roman"/>
        </w:rPr>
        <w:t xml:space="preserve">untuk lebih memotivasi guru agar dapat memanfaatkan permainan sebagai metode pembelajaran yang di dalamnya terdapat berbagai kegiatan aktivitas fisik anak, </w:t>
      </w:r>
      <w:proofErr w:type="spellStart"/>
      <w:r w:rsidRPr="009C3C6B">
        <w:rPr>
          <w:rFonts w:ascii="Times New Roman" w:hAnsi="Times New Roman"/>
          <w:lang w:val="en-US"/>
        </w:rPr>
        <w:t>bagi</w:t>
      </w:r>
      <w:proofErr w:type="spellEnd"/>
      <w:r w:rsidRPr="009C3C6B">
        <w:rPr>
          <w:rFonts w:ascii="Times New Roman" w:hAnsi="Times New Roman"/>
          <w:lang w:val="en-US"/>
        </w:rPr>
        <w:t xml:space="preserve"> guru </w:t>
      </w:r>
      <w:proofErr w:type="spellStart"/>
      <w:r w:rsidRPr="009C3C6B">
        <w:rPr>
          <w:rFonts w:ascii="Times New Roman" w:hAnsi="Times New Roman"/>
          <w:lang w:val="en-US"/>
        </w:rPr>
        <w:t>adalah</w:t>
      </w:r>
      <w:proofErr w:type="spellEnd"/>
      <w:r w:rsidRPr="009C3C6B">
        <w:rPr>
          <w:rFonts w:ascii="Times New Roman" w:hAnsi="Times New Roman"/>
          <w:lang w:val="en-US"/>
        </w:rPr>
        <w:t xml:space="preserve"> </w:t>
      </w:r>
      <w:proofErr w:type="spellStart"/>
      <w:r w:rsidRPr="009C3C6B">
        <w:rPr>
          <w:rFonts w:ascii="Times New Roman" w:hAnsi="Times New Roman"/>
          <w:lang w:val="en-US"/>
        </w:rPr>
        <w:t>untuk</w:t>
      </w:r>
      <w:proofErr w:type="spellEnd"/>
      <w:r w:rsidRPr="009C3C6B">
        <w:rPr>
          <w:rFonts w:ascii="Times New Roman" w:hAnsi="Times New Roman"/>
          <w:lang w:val="en-US"/>
        </w:rPr>
        <w:t xml:space="preserve"> </w:t>
      </w:r>
      <w:proofErr w:type="spellStart"/>
      <w:r w:rsidRPr="009C3C6B">
        <w:rPr>
          <w:rFonts w:ascii="Times New Roman" w:hAnsi="Times New Roman"/>
          <w:lang w:val="en-US"/>
        </w:rPr>
        <w:t>menggunakan</w:t>
      </w:r>
      <w:proofErr w:type="spellEnd"/>
      <w:r w:rsidRPr="009C3C6B">
        <w:rPr>
          <w:rFonts w:ascii="Times New Roman" w:hAnsi="Times New Roman"/>
          <w:lang w:val="en-US"/>
        </w:rPr>
        <w:t xml:space="preserve"> </w:t>
      </w:r>
      <w:proofErr w:type="spellStart"/>
      <w:r w:rsidRPr="009C3C6B">
        <w:rPr>
          <w:rFonts w:ascii="Times New Roman" w:hAnsi="Times New Roman"/>
          <w:lang w:val="en-US"/>
        </w:rPr>
        <w:t>permainan</w:t>
      </w:r>
      <w:proofErr w:type="spellEnd"/>
      <w:r w:rsidRPr="009C3C6B">
        <w:rPr>
          <w:rFonts w:ascii="Times New Roman" w:hAnsi="Times New Roman"/>
          <w:lang w:val="en-US"/>
        </w:rPr>
        <w:t xml:space="preserve"> </w:t>
      </w:r>
      <w:proofErr w:type="spellStart"/>
      <w:r w:rsidRPr="009C3C6B">
        <w:rPr>
          <w:rFonts w:ascii="Times New Roman" w:hAnsi="Times New Roman"/>
          <w:lang w:val="en-US"/>
        </w:rPr>
        <w:t>sirkuit</w:t>
      </w:r>
      <w:proofErr w:type="spellEnd"/>
      <w:r w:rsidRPr="009C3C6B">
        <w:rPr>
          <w:rFonts w:ascii="Times New Roman" w:hAnsi="Times New Roman"/>
          <w:lang w:val="en-US"/>
        </w:rPr>
        <w:t xml:space="preserve"> </w:t>
      </w:r>
      <w:r w:rsidRPr="009C3C6B">
        <w:rPr>
          <w:rFonts w:ascii="Times New Roman" w:hAnsi="Times New Roman"/>
          <w:i/>
          <w:lang w:val="en-US"/>
        </w:rPr>
        <w:t xml:space="preserve">geometry fun </w:t>
      </w:r>
      <w:proofErr w:type="spellStart"/>
      <w:r w:rsidRPr="009C3C6B">
        <w:rPr>
          <w:rFonts w:ascii="Times New Roman" w:hAnsi="Times New Roman"/>
          <w:lang w:val="en-US"/>
        </w:rPr>
        <w:t>sebagai</w:t>
      </w:r>
      <w:proofErr w:type="spellEnd"/>
      <w:r w:rsidRPr="009C3C6B">
        <w:rPr>
          <w:rFonts w:ascii="Times New Roman" w:hAnsi="Times New Roman"/>
          <w:lang w:val="en-US"/>
        </w:rPr>
        <w:t xml:space="preserve"> </w:t>
      </w:r>
      <w:r w:rsidRPr="009C3C6B">
        <w:rPr>
          <w:rFonts w:ascii="Times New Roman" w:hAnsi="Times New Roman"/>
        </w:rPr>
        <w:t>alternatif dalam mengembangkan kemampuan fisik motorik kasar yang menarik dan menyenangkan bagi anak</w:t>
      </w:r>
      <w:r w:rsidRPr="009C3C6B">
        <w:rPr>
          <w:rFonts w:ascii="Times New Roman" w:hAnsi="Times New Roman"/>
          <w:lang w:val="en-US"/>
        </w:rPr>
        <w:t xml:space="preserve">, </w:t>
      </w:r>
      <w:r w:rsidR="0029528F">
        <w:rPr>
          <w:rFonts w:ascii="Times New Roman" w:hAnsi="Times New Roman"/>
        </w:rPr>
        <w:t>dan saran</w:t>
      </w:r>
      <w:r w:rsidRPr="009C3C6B">
        <w:rPr>
          <w:rFonts w:ascii="Times New Roman" w:hAnsi="Times New Roman"/>
        </w:rPr>
        <w:t xml:space="preserve">bagi peneliti selanjutnya adalah lebih memperhatikan luas halaman yang digunakan sebagai tempat bermain, serta diharapkan dapat mengembangkan dan menambah inovasi baru pada pemanfaatan permainan sirkuit </w:t>
      </w:r>
      <w:r w:rsidRPr="009C3C6B">
        <w:rPr>
          <w:rFonts w:ascii="Times New Roman" w:hAnsi="Times New Roman"/>
          <w:i/>
        </w:rPr>
        <w:t xml:space="preserve">geometry fun </w:t>
      </w:r>
      <w:r w:rsidRPr="009C3C6B">
        <w:rPr>
          <w:rFonts w:ascii="Times New Roman" w:hAnsi="Times New Roman"/>
        </w:rPr>
        <w:t>sehingga lebih variatif, menarik dan dapat menyenangkan untuk dilakukan oleh anak dalam pembelajaran</w:t>
      </w:r>
    </w:p>
    <w:p w14:paraId="6954D43E" w14:textId="77777777" w:rsidR="009A1ECE" w:rsidRPr="00DD761E" w:rsidRDefault="009A1ECE" w:rsidP="009A1ECE">
      <w:pPr>
        <w:pStyle w:val="IEEEParagraph"/>
        <w:spacing w:line="360" w:lineRule="auto"/>
        <w:ind w:firstLine="0"/>
        <w:rPr>
          <w:sz w:val="22"/>
          <w:szCs w:val="22"/>
          <w:shd w:val="clear" w:color="auto" w:fill="FFFFFF"/>
          <w:lang w:val="id-ID"/>
        </w:rPr>
      </w:pPr>
    </w:p>
    <w:p w14:paraId="3C9C1DF3" w14:textId="66601803" w:rsidR="00451873" w:rsidRDefault="009A1ECE" w:rsidP="00124699">
      <w:pPr>
        <w:pStyle w:val="IEEEHeading1"/>
        <w:numPr>
          <w:ilvl w:val="0"/>
          <w:numId w:val="0"/>
        </w:numPr>
        <w:spacing w:before="0" w:after="0"/>
        <w:ind w:left="709" w:hanging="709"/>
        <w:jc w:val="both"/>
        <w:outlineLvl w:val="0"/>
        <w:rPr>
          <w:b/>
          <w:sz w:val="22"/>
          <w:szCs w:val="22"/>
        </w:rPr>
      </w:pPr>
      <w:r w:rsidRPr="007F2A97">
        <w:rPr>
          <w:b/>
          <w:sz w:val="22"/>
          <w:szCs w:val="22"/>
        </w:rPr>
        <w:t>DAFTAR RUJUKAN</w:t>
      </w:r>
    </w:p>
    <w:p w14:paraId="0F86126B" w14:textId="77777777" w:rsidR="00124699" w:rsidRPr="00124699" w:rsidRDefault="00124699" w:rsidP="00124699">
      <w:pPr>
        <w:pStyle w:val="IEEEParagraph"/>
        <w:rPr>
          <w:lang w:val="id-ID"/>
        </w:rPr>
      </w:pPr>
    </w:p>
    <w:p w14:paraId="4C35B73D" w14:textId="77777777" w:rsidR="0064063C" w:rsidRPr="007F2A97" w:rsidRDefault="0064063C" w:rsidP="00757574">
      <w:pPr>
        <w:ind w:left="709" w:hanging="709"/>
        <w:jc w:val="both"/>
        <w:rPr>
          <w:sz w:val="22"/>
          <w:szCs w:val="22"/>
        </w:rPr>
      </w:pPr>
      <w:r w:rsidRPr="007F2A97">
        <w:rPr>
          <w:sz w:val="22"/>
          <w:szCs w:val="22"/>
        </w:rPr>
        <w:t>Burgi,</w:t>
      </w:r>
      <w:r w:rsidR="00A60A25" w:rsidRPr="007F2A97">
        <w:rPr>
          <w:sz w:val="22"/>
          <w:szCs w:val="22"/>
        </w:rPr>
        <w:t xml:space="preserve"> </w:t>
      </w:r>
      <w:r w:rsidR="00A60A25" w:rsidRPr="007F2A97">
        <w:rPr>
          <w:sz w:val="22"/>
          <w:szCs w:val="22"/>
          <w:lang w:val="en-US"/>
        </w:rPr>
        <w:t xml:space="preserve">F., Mayer, U., </w:t>
      </w:r>
      <w:proofErr w:type="spellStart"/>
      <w:r w:rsidR="00A60A25" w:rsidRPr="007F2A97">
        <w:rPr>
          <w:sz w:val="22"/>
          <w:szCs w:val="22"/>
          <w:lang w:val="en-US"/>
        </w:rPr>
        <w:t>Granacher</w:t>
      </w:r>
      <w:proofErr w:type="spellEnd"/>
      <w:r w:rsidR="00A60A25" w:rsidRPr="007F2A97">
        <w:rPr>
          <w:sz w:val="22"/>
          <w:szCs w:val="22"/>
          <w:lang w:val="en-US"/>
        </w:rPr>
        <w:t xml:space="preserve">, U., </w:t>
      </w:r>
      <w:proofErr w:type="gramStart"/>
      <w:r w:rsidR="00A60A25" w:rsidRPr="007F2A97">
        <w:rPr>
          <w:sz w:val="22"/>
          <w:szCs w:val="22"/>
          <w:lang w:val="en-US"/>
        </w:rPr>
        <w:t>Schindler.,</w:t>
      </w:r>
      <w:proofErr w:type="gramEnd"/>
      <w:r w:rsidR="00A60A25" w:rsidRPr="007F2A97">
        <w:rPr>
          <w:sz w:val="22"/>
          <w:szCs w:val="22"/>
          <w:lang w:val="en-US"/>
        </w:rPr>
        <w:t xml:space="preserve"> P, </w:t>
      </w:r>
      <w:proofErr w:type="spellStart"/>
      <w:r w:rsidR="00A60A25" w:rsidRPr="007F2A97">
        <w:rPr>
          <w:sz w:val="22"/>
          <w:szCs w:val="22"/>
          <w:lang w:val="en-US"/>
        </w:rPr>
        <w:t>Marquesvidal</w:t>
      </w:r>
      <w:proofErr w:type="spellEnd"/>
      <w:r w:rsidR="00A60A25" w:rsidRPr="007F2A97">
        <w:rPr>
          <w:sz w:val="22"/>
          <w:szCs w:val="22"/>
          <w:lang w:val="en-US"/>
        </w:rPr>
        <w:t xml:space="preserve">., </w:t>
      </w:r>
      <w:proofErr w:type="spellStart"/>
      <w:r w:rsidR="00A60A25" w:rsidRPr="007F2A97">
        <w:rPr>
          <w:sz w:val="22"/>
          <w:szCs w:val="22"/>
          <w:lang w:val="en-US"/>
        </w:rPr>
        <w:t>Kriemler</w:t>
      </w:r>
      <w:proofErr w:type="spellEnd"/>
      <w:r w:rsidR="00A60A25" w:rsidRPr="007F2A97">
        <w:rPr>
          <w:sz w:val="22"/>
          <w:szCs w:val="22"/>
          <w:lang w:val="en-US"/>
        </w:rPr>
        <w:t xml:space="preserve">, S., </w:t>
      </w:r>
      <w:r w:rsidR="007F2A97">
        <w:rPr>
          <w:sz w:val="22"/>
          <w:szCs w:val="22"/>
          <w:lang w:val="en-US"/>
        </w:rPr>
        <w:t xml:space="preserve">&amp; </w:t>
      </w:r>
      <w:proofErr w:type="spellStart"/>
      <w:r w:rsidR="00A60A25" w:rsidRPr="007F2A97">
        <w:rPr>
          <w:sz w:val="22"/>
          <w:szCs w:val="22"/>
          <w:lang w:val="en-US"/>
        </w:rPr>
        <w:t>Puder</w:t>
      </w:r>
      <w:proofErr w:type="spellEnd"/>
      <w:r w:rsidR="00A60A25" w:rsidRPr="007F2A97">
        <w:rPr>
          <w:sz w:val="22"/>
          <w:szCs w:val="22"/>
          <w:lang w:val="en-US"/>
        </w:rPr>
        <w:t xml:space="preserve">, </w:t>
      </w:r>
      <w:r w:rsidR="007F2A97">
        <w:rPr>
          <w:sz w:val="22"/>
          <w:szCs w:val="22"/>
          <w:lang w:val="en-US"/>
        </w:rPr>
        <w:t>JJ</w:t>
      </w:r>
      <w:r w:rsidRPr="007F2A97">
        <w:rPr>
          <w:sz w:val="22"/>
          <w:szCs w:val="22"/>
        </w:rPr>
        <w:t xml:space="preserve">. 2011. Relationship of Physical Activity with Motor Skills, Aerobic Fitness and Body Fat in Preschool Children: A Cross-Sectional and Longitudinal Study (Ballabeina). </w:t>
      </w:r>
      <w:r w:rsidRPr="007F2A97">
        <w:rPr>
          <w:i/>
          <w:sz w:val="22"/>
          <w:szCs w:val="22"/>
        </w:rPr>
        <w:t>International Journal of Obesity, 35</w:t>
      </w:r>
      <w:r w:rsidRPr="007F2A97">
        <w:rPr>
          <w:sz w:val="22"/>
          <w:szCs w:val="22"/>
        </w:rPr>
        <w:t>(7), 937</w:t>
      </w:r>
      <w:r w:rsidRPr="007F2A97">
        <w:rPr>
          <w:sz w:val="22"/>
          <w:szCs w:val="22"/>
        </w:rPr>
        <w:softHyphen/>
      </w:r>
      <w:r w:rsidRPr="007F2A97">
        <w:rPr>
          <w:sz w:val="22"/>
          <w:szCs w:val="22"/>
          <w:vertAlign w:val="superscript"/>
        </w:rPr>
        <w:softHyphen/>
      </w:r>
      <w:r w:rsidRPr="007F2A97">
        <w:rPr>
          <w:sz w:val="22"/>
          <w:szCs w:val="22"/>
          <w:vertAlign w:val="superscript"/>
        </w:rPr>
        <w:softHyphen/>
      </w:r>
      <w:r w:rsidRPr="007F2A97">
        <w:rPr>
          <w:sz w:val="22"/>
          <w:szCs w:val="22"/>
        </w:rPr>
        <w:t>͞   44</w:t>
      </w:r>
      <w:r w:rsidRPr="007F2A97">
        <w:rPr>
          <w:i/>
          <w:sz w:val="22"/>
          <w:szCs w:val="22"/>
        </w:rPr>
        <w:t>.</w:t>
      </w:r>
      <w:r w:rsidR="007F2A97">
        <w:rPr>
          <w:i/>
          <w:sz w:val="22"/>
          <w:szCs w:val="22"/>
          <w:lang w:val="en-US"/>
        </w:rPr>
        <w:t xml:space="preserve"> </w:t>
      </w:r>
      <w:r w:rsidR="007F2A97" w:rsidRPr="007F2A97">
        <w:rPr>
          <w:sz w:val="22"/>
          <w:szCs w:val="22"/>
          <w:lang w:val="en-US"/>
        </w:rPr>
        <w:t>Retrieved from</w:t>
      </w:r>
      <w:r w:rsidRPr="007F2A97">
        <w:rPr>
          <w:sz w:val="22"/>
          <w:szCs w:val="22"/>
        </w:rPr>
        <w:t xml:space="preserve"> https://www.resear</w:t>
      </w:r>
      <w:r w:rsidR="001505DA">
        <w:rPr>
          <w:sz w:val="22"/>
          <w:szCs w:val="22"/>
        </w:rPr>
        <w:t>chgate.net.</w:t>
      </w:r>
    </w:p>
    <w:p w14:paraId="43C36F55" w14:textId="77777777" w:rsidR="0064063C" w:rsidRPr="007F2A97" w:rsidRDefault="007F2A97" w:rsidP="00757574">
      <w:pPr>
        <w:ind w:left="709" w:hanging="709"/>
        <w:jc w:val="both"/>
        <w:rPr>
          <w:sz w:val="22"/>
          <w:szCs w:val="22"/>
        </w:rPr>
      </w:pPr>
      <w:r>
        <w:rPr>
          <w:sz w:val="22"/>
          <w:szCs w:val="22"/>
        </w:rPr>
        <w:t>Gallahue, D.</w:t>
      </w:r>
      <w:r>
        <w:rPr>
          <w:sz w:val="22"/>
          <w:szCs w:val="22"/>
          <w:lang w:val="en-US"/>
        </w:rPr>
        <w:t xml:space="preserve">L., </w:t>
      </w:r>
      <w:r w:rsidR="0064063C" w:rsidRPr="007F2A97">
        <w:rPr>
          <w:sz w:val="22"/>
          <w:szCs w:val="22"/>
        </w:rPr>
        <w:t xml:space="preserve">&amp; Ozmun, J.C. 2006. </w:t>
      </w:r>
      <w:r w:rsidR="0064063C" w:rsidRPr="007F2A97">
        <w:rPr>
          <w:i/>
          <w:sz w:val="22"/>
          <w:szCs w:val="22"/>
        </w:rPr>
        <w:t>Understanding Motor Development Infants, Children, Adolescents, Adults</w:t>
      </w:r>
      <w:r w:rsidR="0064063C" w:rsidRPr="007F2A97">
        <w:rPr>
          <w:sz w:val="22"/>
          <w:szCs w:val="22"/>
        </w:rPr>
        <w:t>. New York: McGraw-Hill Education.</w:t>
      </w:r>
    </w:p>
    <w:p w14:paraId="3B92F75B" w14:textId="77777777" w:rsidR="0064063C" w:rsidRPr="007F2A97" w:rsidRDefault="0064063C" w:rsidP="00757574">
      <w:pPr>
        <w:ind w:left="709" w:hanging="709"/>
        <w:jc w:val="both"/>
        <w:rPr>
          <w:sz w:val="22"/>
          <w:szCs w:val="22"/>
        </w:rPr>
      </w:pPr>
      <w:r w:rsidRPr="007F2A97">
        <w:rPr>
          <w:sz w:val="22"/>
          <w:szCs w:val="22"/>
        </w:rPr>
        <w:t>Hadisasmita, M. Y</w:t>
      </w:r>
      <w:r w:rsidR="007F2A97">
        <w:rPr>
          <w:sz w:val="22"/>
          <w:szCs w:val="22"/>
          <w:lang w:val="en-US"/>
        </w:rPr>
        <w:t>.,</w:t>
      </w:r>
      <w:r w:rsidRPr="007F2A97">
        <w:rPr>
          <w:sz w:val="22"/>
          <w:szCs w:val="22"/>
        </w:rPr>
        <w:t xml:space="preserve"> &amp; Syarifuddin, A. 1996. </w:t>
      </w:r>
      <w:r w:rsidRPr="007F2A97">
        <w:rPr>
          <w:i/>
          <w:sz w:val="22"/>
          <w:szCs w:val="22"/>
        </w:rPr>
        <w:t>Ilmu Kepelatihan Dasar</w:t>
      </w:r>
      <w:r w:rsidRPr="007F2A97">
        <w:rPr>
          <w:sz w:val="22"/>
          <w:szCs w:val="22"/>
        </w:rPr>
        <w:t>. Jakarta: Departemen Pendidikan dan Kebudayaan.</w:t>
      </w:r>
    </w:p>
    <w:p w14:paraId="0E5B79E6" w14:textId="77777777" w:rsidR="00124699" w:rsidRPr="00124699" w:rsidRDefault="00124699" w:rsidP="00124699">
      <w:pPr>
        <w:ind w:left="709" w:hanging="709"/>
        <w:jc w:val="both"/>
        <w:rPr>
          <w:sz w:val="22"/>
        </w:rPr>
      </w:pPr>
      <w:r w:rsidRPr="00124699">
        <w:rPr>
          <w:sz w:val="22"/>
        </w:rPr>
        <w:t>Hurlock, E.B.</w:t>
      </w:r>
      <w:r w:rsidRPr="00124699">
        <w:rPr>
          <w:sz w:val="22"/>
        </w:rPr>
        <w:softHyphen/>
        <w:t xml:space="preserve">_____. </w:t>
      </w:r>
      <w:r w:rsidRPr="00124699">
        <w:rPr>
          <w:i/>
          <w:sz w:val="22"/>
        </w:rPr>
        <w:t xml:space="preserve">Perkembangan Anak. </w:t>
      </w:r>
      <w:r w:rsidRPr="00124699">
        <w:rPr>
          <w:sz w:val="22"/>
        </w:rPr>
        <w:t>Terjemahan Meitasari Tjandrasa &amp; Muslichah Zarkasih. Jakarta: Erlangga. 1978.</w:t>
      </w:r>
    </w:p>
    <w:p w14:paraId="102831FB" w14:textId="77777777" w:rsidR="0055700C" w:rsidRPr="007F2A97" w:rsidRDefault="0055700C" w:rsidP="00757574">
      <w:pPr>
        <w:ind w:left="709" w:hanging="709"/>
        <w:jc w:val="both"/>
        <w:rPr>
          <w:sz w:val="22"/>
          <w:szCs w:val="22"/>
        </w:rPr>
      </w:pPr>
      <w:r w:rsidRPr="007F2A97">
        <w:rPr>
          <w:sz w:val="22"/>
          <w:szCs w:val="22"/>
        </w:rPr>
        <w:t xml:space="preserve">Kartikasari, R. 2016. </w:t>
      </w:r>
      <w:r w:rsidRPr="007F2A97">
        <w:rPr>
          <w:i/>
          <w:sz w:val="22"/>
          <w:szCs w:val="22"/>
        </w:rPr>
        <w:t>Pengembangan Permainan Sirkuit Geometri Fun Pada Pembelajaran Fisik Motorik Kasar Kelompok B.</w:t>
      </w:r>
      <w:r w:rsidRPr="007F2A97">
        <w:rPr>
          <w:sz w:val="22"/>
          <w:szCs w:val="22"/>
        </w:rPr>
        <w:t xml:space="preserve"> Malang: Universitas Negeri Malang.</w:t>
      </w:r>
    </w:p>
    <w:p w14:paraId="71122E71" w14:textId="77777777" w:rsidR="0055700C" w:rsidRPr="005909A6" w:rsidRDefault="0055700C" w:rsidP="00757574">
      <w:pPr>
        <w:ind w:left="709" w:hanging="709"/>
        <w:jc w:val="both"/>
        <w:rPr>
          <w:sz w:val="22"/>
          <w:szCs w:val="22"/>
        </w:rPr>
      </w:pPr>
      <w:r w:rsidRPr="007F2A97">
        <w:rPr>
          <w:sz w:val="22"/>
          <w:szCs w:val="22"/>
        </w:rPr>
        <w:t xml:space="preserve">Kurniasari, F. 2017. </w:t>
      </w:r>
      <w:r w:rsidRPr="007F2A97">
        <w:rPr>
          <w:i/>
          <w:sz w:val="22"/>
          <w:szCs w:val="22"/>
        </w:rPr>
        <w:t xml:space="preserve">Pengembangan Permainan Happy Hopscoth (Haphop) Pada Pembelajaran Motorik Kasar Anak Kelompok B di TK Ar Rohman Kota Pasuruan. </w:t>
      </w:r>
      <w:r w:rsidRPr="007F2A97">
        <w:rPr>
          <w:sz w:val="22"/>
          <w:szCs w:val="22"/>
        </w:rPr>
        <w:t xml:space="preserve">Malang: Universitas </w:t>
      </w:r>
      <w:r w:rsidRPr="005909A6">
        <w:rPr>
          <w:sz w:val="22"/>
          <w:szCs w:val="22"/>
        </w:rPr>
        <w:t>Negeri Malang.</w:t>
      </w:r>
    </w:p>
    <w:p w14:paraId="618C9118" w14:textId="77777777" w:rsidR="005909A6" w:rsidRPr="005909A6" w:rsidRDefault="005909A6" w:rsidP="00757574">
      <w:pPr>
        <w:ind w:left="709" w:hanging="709"/>
        <w:jc w:val="both"/>
        <w:rPr>
          <w:sz w:val="22"/>
          <w:szCs w:val="22"/>
        </w:rPr>
      </w:pPr>
      <w:r w:rsidRPr="005909A6">
        <w:rPr>
          <w:sz w:val="22"/>
          <w:szCs w:val="22"/>
        </w:rPr>
        <w:t xml:space="preserve">Landy, J &amp; Burridge, K. 2002. </w:t>
      </w:r>
      <w:r w:rsidRPr="005909A6">
        <w:rPr>
          <w:i/>
          <w:sz w:val="22"/>
          <w:szCs w:val="22"/>
        </w:rPr>
        <w:t>50 Cara Mengasah Anak Agar Memperoleh Kebugaran Jasmani</w:t>
      </w:r>
      <w:r w:rsidRPr="005909A6">
        <w:rPr>
          <w:sz w:val="22"/>
          <w:szCs w:val="22"/>
        </w:rPr>
        <w:t>. Jakarta: Prestasi Pustaka.</w:t>
      </w:r>
    </w:p>
    <w:p w14:paraId="68A74339" w14:textId="77777777" w:rsidR="0055700C" w:rsidRPr="007F2A97" w:rsidRDefault="0055700C" w:rsidP="00757574">
      <w:pPr>
        <w:ind w:left="709" w:hanging="709"/>
        <w:jc w:val="both"/>
        <w:rPr>
          <w:sz w:val="22"/>
          <w:szCs w:val="22"/>
        </w:rPr>
      </w:pPr>
      <w:r w:rsidRPr="007F2A97">
        <w:rPr>
          <w:sz w:val="22"/>
          <w:szCs w:val="22"/>
        </w:rPr>
        <w:t xml:space="preserve">Morrison, G. S. 2012. </w:t>
      </w:r>
      <w:r w:rsidRPr="007F2A97">
        <w:rPr>
          <w:i/>
          <w:sz w:val="22"/>
          <w:szCs w:val="22"/>
        </w:rPr>
        <w:t>Dasar-dasar Pendidikan Anak Usia Dini</w:t>
      </w:r>
      <w:r w:rsidRPr="007F2A97">
        <w:rPr>
          <w:sz w:val="22"/>
          <w:szCs w:val="22"/>
        </w:rPr>
        <w:t>. Terjemahan Suci Romadhona &amp; Apri Widiastuti. Jakarta: PT. Indeks. 2008.</w:t>
      </w:r>
    </w:p>
    <w:p w14:paraId="73CAC50F" w14:textId="77777777" w:rsidR="0055700C" w:rsidRPr="007F2A97" w:rsidRDefault="0055700C" w:rsidP="00757574">
      <w:pPr>
        <w:ind w:left="709" w:hanging="709"/>
        <w:jc w:val="both"/>
        <w:rPr>
          <w:sz w:val="22"/>
          <w:szCs w:val="22"/>
        </w:rPr>
      </w:pPr>
      <w:r w:rsidRPr="007F2A97">
        <w:rPr>
          <w:i/>
          <w:sz w:val="22"/>
          <w:szCs w:val="22"/>
        </w:rPr>
        <w:t>Peraturan Menteri Pendidikan dan Kebudayaan Republik Indonesia Nomor 137 Tahun 2014</w:t>
      </w:r>
      <w:r w:rsidRPr="007F2A97">
        <w:rPr>
          <w:sz w:val="22"/>
          <w:szCs w:val="22"/>
        </w:rPr>
        <w:t>. UGM (Onl</w:t>
      </w:r>
      <w:r w:rsidR="007F2A97">
        <w:rPr>
          <w:sz w:val="22"/>
          <w:szCs w:val="22"/>
        </w:rPr>
        <w:t>ine),</w:t>
      </w:r>
      <w:r w:rsidRPr="007F2A97">
        <w:rPr>
          <w:sz w:val="22"/>
          <w:szCs w:val="22"/>
        </w:rPr>
        <w:t>(</w:t>
      </w:r>
      <w:r w:rsidR="007F2A97" w:rsidRPr="001505DA">
        <w:rPr>
          <w:sz w:val="22"/>
          <w:szCs w:val="22"/>
        </w:rPr>
        <w:t>http://luk.tsipi</w:t>
      </w:r>
      <w:r w:rsidR="001505DA">
        <w:rPr>
          <w:sz w:val="22"/>
          <w:szCs w:val="22"/>
        </w:rPr>
        <w:t>l.ugm.ac.id</w:t>
      </w:r>
      <w:r w:rsidRPr="007F2A97">
        <w:rPr>
          <w:sz w:val="22"/>
          <w:szCs w:val="22"/>
        </w:rPr>
        <w:t>), diakses 2 Desember 2018.</w:t>
      </w:r>
    </w:p>
    <w:p w14:paraId="44F6CB1B" w14:textId="77777777" w:rsidR="0064063C" w:rsidRPr="007F2A97" w:rsidRDefault="00F63230" w:rsidP="00757574">
      <w:pPr>
        <w:ind w:left="709" w:hanging="709"/>
        <w:jc w:val="both"/>
        <w:rPr>
          <w:sz w:val="22"/>
          <w:szCs w:val="22"/>
        </w:rPr>
      </w:pPr>
      <w:r w:rsidRPr="007F2A97">
        <w:rPr>
          <w:sz w:val="22"/>
          <w:szCs w:val="22"/>
        </w:rPr>
        <w:t xml:space="preserve">Santoso, </w:t>
      </w:r>
      <w:r w:rsidRPr="007F2A97">
        <w:rPr>
          <w:sz w:val="22"/>
          <w:szCs w:val="22"/>
          <w:lang w:val="en-US"/>
        </w:rPr>
        <w:t>T. H. B</w:t>
      </w:r>
      <w:r w:rsidR="0064063C" w:rsidRPr="007F2A97">
        <w:rPr>
          <w:sz w:val="22"/>
          <w:szCs w:val="22"/>
        </w:rPr>
        <w:t>.</w:t>
      </w:r>
      <w:r w:rsidRPr="007F2A97">
        <w:rPr>
          <w:sz w:val="22"/>
          <w:szCs w:val="22"/>
          <w:lang w:val="en-US"/>
        </w:rPr>
        <w:t xml:space="preserve">, Christiana, I., </w:t>
      </w:r>
      <w:proofErr w:type="spellStart"/>
      <w:r w:rsidRPr="007F2A97">
        <w:rPr>
          <w:sz w:val="22"/>
          <w:szCs w:val="22"/>
          <w:lang w:val="en-US"/>
        </w:rPr>
        <w:t>Sutisna</w:t>
      </w:r>
      <w:proofErr w:type="spellEnd"/>
      <w:r w:rsidRPr="007F2A97">
        <w:rPr>
          <w:sz w:val="22"/>
          <w:szCs w:val="22"/>
          <w:lang w:val="en-US"/>
        </w:rPr>
        <w:t xml:space="preserve">, A., </w:t>
      </w:r>
      <w:proofErr w:type="spellStart"/>
      <w:r w:rsidRPr="007F2A97">
        <w:rPr>
          <w:sz w:val="22"/>
          <w:szCs w:val="22"/>
          <w:lang w:val="en-US"/>
        </w:rPr>
        <w:t>Pribadi</w:t>
      </w:r>
      <w:proofErr w:type="spellEnd"/>
      <w:r w:rsidRPr="007F2A97">
        <w:rPr>
          <w:sz w:val="22"/>
          <w:szCs w:val="22"/>
          <w:lang w:val="en-US"/>
        </w:rPr>
        <w:t xml:space="preserve">, E., </w:t>
      </w:r>
      <w:proofErr w:type="spellStart"/>
      <w:r w:rsidRPr="007F2A97">
        <w:rPr>
          <w:sz w:val="22"/>
          <w:szCs w:val="22"/>
          <w:lang w:val="en-US"/>
        </w:rPr>
        <w:t>Sudiana</w:t>
      </w:r>
      <w:proofErr w:type="spellEnd"/>
      <w:r w:rsidRPr="007F2A97">
        <w:rPr>
          <w:sz w:val="22"/>
          <w:szCs w:val="22"/>
          <w:lang w:val="en-US"/>
        </w:rPr>
        <w:t xml:space="preserve">, O., &amp; </w:t>
      </w:r>
      <w:proofErr w:type="spellStart"/>
      <w:r w:rsidRPr="007F2A97">
        <w:rPr>
          <w:sz w:val="22"/>
          <w:szCs w:val="22"/>
          <w:lang w:val="en-US"/>
        </w:rPr>
        <w:t>Lukman</w:t>
      </w:r>
      <w:proofErr w:type="spellEnd"/>
      <w:r w:rsidRPr="007F2A97">
        <w:rPr>
          <w:sz w:val="22"/>
          <w:szCs w:val="22"/>
          <w:lang w:val="en-US"/>
        </w:rPr>
        <w:t>.</w:t>
      </w:r>
      <w:r w:rsidR="0064063C" w:rsidRPr="007F2A97">
        <w:rPr>
          <w:sz w:val="22"/>
          <w:szCs w:val="22"/>
        </w:rPr>
        <w:t xml:space="preserve"> 2007. Pendidikan Jasmani O</w:t>
      </w:r>
      <w:r w:rsidR="007F2A97">
        <w:rPr>
          <w:sz w:val="22"/>
          <w:szCs w:val="22"/>
        </w:rPr>
        <w:t>lahraga dan Kesehatan._______:</w:t>
      </w:r>
      <w:r w:rsidR="0064063C" w:rsidRPr="007F2A97">
        <w:rPr>
          <w:sz w:val="22"/>
          <w:szCs w:val="22"/>
        </w:rPr>
        <w:t xml:space="preserve">Yudhistira. (Online). </w:t>
      </w:r>
      <w:r w:rsidR="001505DA">
        <w:rPr>
          <w:sz w:val="22"/>
          <w:szCs w:val="22"/>
          <w:lang w:val="en-US"/>
        </w:rPr>
        <w:t>(</w:t>
      </w:r>
      <w:hyperlink r:id="rId12" w:history="1">
        <w:r w:rsidR="001505DA" w:rsidRPr="001505DA">
          <w:rPr>
            <w:rStyle w:val="Hyperlink"/>
            <w:color w:val="000000" w:themeColor="text1"/>
            <w:sz w:val="22"/>
            <w:szCs w:val="22"/>
          </w:rPr>
          <w:t>https://books.google.co.id</w:t>
        </w:r>
      </w:hyperlink>
      <w:r w:rsidR="001505DA" w:rsidRPr="001505DA">
        <w:rPr>
          <w:color w:val="000000" w:themeColor="text1"/>
          <w:sz w:val="22"/>
          <w:szCs w:val="22"/>
        </w:rPr>
        <w:t>)</w:t>
      </w:r>
      <w:r w:rsidR="001505DA" w:rsidRPr="001505DA">
        <w:rPr>
          <w:color w:val="000000" w:themeColor="text1"/>
          <w:sz w:val="22"/>
          <w:szCs w:val="22"/>
          <w:lang w:val="en-US"/>
        </w:rPr>
        <w:t xml:space="preserve">, </w:t>
      </w:r>
      <w:r w:rsidR="001505DA">
        <w:rPr>
          <w:sz w:val="22"/>
          <w:szCs w:val="22"/>
          <w:lang w:val="en-US"/>
        </w:rPr>
        <w:t>d</w:t>
      </w:r>
      <w:r w:rsidR="0064063C" w:rsidRPr="007F2A97">
        <w:rPr>
          <w:sz w:val="22"/>
          <w:szCs w:val="22"/>
        </w:rPr>
        <w:t>iakses 10 Maret 2019</w:t>
      </w:r>
      <w:r w:rsidRPr="007F2A97">
        <w:rPr>
          <w:sz w:val="22"/>
          <w:szCs w:val="22"/>
        </w:rPr>
        <w:t>.</w:t>
      </w:r>
    </w:p>
    <w:p w14:paraId="4ADAB1FC" w14:textId="77777777" w:rsidR="0064063C" w:rsidRPr="007F2A97" w:rsidRDefault="0064063C" w:rsidP="00757574">
      <w:pPr>
        <w:ind w:left="709" w:hanging="709"/>
        <w:jc w:val="both"/>
        <w:rPr>
          <w:sz w:val="22"/>
          <w:szCs w:val="22"/>
        </w:rPr>
      </w:pPr>
      <w:r w:rsidRPr="007F2A97">
        <w:rPr>
          <w:sz w:val="22"/>
          <w:szCs w:val="22"/>
        </w:rPr>
        <w:t xml:space="preserve">Santrock, J.W. 2011. </w:t>
      </w:r>
      <w:r w:rsidRPr="007F2A97">
        <w:rPr>
          <w:i/>
          <w:sz w:val="22"/>
          <w:szCs w:val="22"/>
        </w:rPr>
        <w:t>Masa Perkembangan Anak</w:t>
      </w:r>
      <w:r w:rsidRPr="007F2A97">
        <w:rPr>
          <w:sz w:val="22"/>
          <w:szCs w:val="22"/>
        </w:rPr>
        <w:t>. Terjemahan Verawaty Pakpahan &amp; Wahyu Anugraheni. Jakarta: Salemba Humanika. 2009.</w:t>
      </w:r>
    </w:p>
    <w:p w14:paraId="42EAEEF5" w14:textId="77777777" w:rsidR="0055700C" w:rsidRPr="007F2A97" w:rsidRDefault="0055700C" w:rsidP="00757574">
      <w:pPr>
        <w:ind w:left="709" w:hanging="709"/>
        <w:jc w:val="both"/>
        <w:rPr>
          <w:sz w:val="22"/>
          <w:szCs w:val="22"/>
        </w:rPr>
      </w:pPr>
      <w:r w:rsidRPr="007F2A97">
        <w:rPr>
          <w:sz w:val="22"/>
          <w:szCs w:val="22"/>
        </w:rPr>
        <w:t xml:space="preserve">Sugiyono. 2014. </w:t>
      </w:r>
      <w:r w:rsidRPr="007F2A97">
        <w:rPr>
          <w:i/>
          <w:sz w:val="22"/>
          <w:szCs w:val="22"/>
        </w:rPr>
        <w:t>Metodologi Penelitian Kuantitatif Kualitatif dan R&amp;D.</w:t>
      </w:r>
      <w:r w:rsidRPr="007F2A97">
        <w:rPr>
          <w:sz w:val="22"/>
          <w:szCs w:val="22"/>
        </w:rPr>
        <w:t xml:space="preserve"> Bandung: Alfabeta.</w:t>
      </w:r>
    </w:p>
    <w:p w14:paraId="49DE01BF" w14:textId="77777777" w:rsidR="0064063C" w:rsidRDefault="0064063C" w:rsidP="00757574">
      <w:pPr>
        <w:ind w:left="709" w:hanging="709"/>
        <w:jc w:val="both"/>
        <w:rPr>
          <w:sz w:val="22"/>
          <w:szCs w:val="22"/>
        </w:rPr>
      </w:pPr>
      <w:r w:rsidRPr="007F2A97">
        <w:rPr>
          <w:sz w:val="22"/>
          <w:szCs w:val="22"/>
        </w:rPr>
        <w:t xml:space="preserve">Sudarsini. 2016. </w:t>
      </w:r>
      <w:r w:rsidRPr="007F2A97">
        <w:rPr>
          <w:i/>
          <w:sz w:val="22"/>
          <w:szCs w:val="22"/>
        </w:rPr>
        <w:t>Pendidikan Jasmani Adaptif</w:t>
      </w:r>
      <w:r w:rsidRPr="007F2A97">
        <w:rPr>
          <w:sz w:val="22"/>
          <w:szCs w:val="22"/>
        </w:rPr>
        <w:t>. Malang: Gunung Samudera. (Online), (</w:t>
      </w:r>
      <w:r w:rsidR="003338A1">
        <w:fldChar w:fldCharType="begin"/>
      </w:r>
      <w:r w:rsidR="003338A1">
        <w:instrText xml:space="preserve"> HYPERLINK "https://books.google.co.id" </w:instrText>
      </w:r>
      <w:r w:rsidR="003338A1">
        <w:fldChar w:fldCharType="separate"/>
      </w:r>
      <w:r w:rsidR="001505DA" w:rsidRPr="001505DA">
        <w:rPr>
          <w:rStyle w:val="Hyperlink"/>
          <w:color w:val="000000" w:themeColor="text1"/>
          <w:sz w:val="22"/>
          <w:szCs w:val="22"/>
        </w:rPr>
        <w:t>https://books.google.co.id</w:t>
      </w:r>
      <w:r w:rsidR="003338A1">
        <w:rPr>
          <w:rStyle w:val="Hyperlink"/>
          <w:color w:val="000000" w:themeColor="text1"/>
          <w:sz w:val="22"/>
          <w:szCs w:val="22"/>
        </w:rPr>
        <w:fldChar w:fldCharType="end"/>
      </w:r>
      <w:r w:rsidR="001505DA" w:rsidRPr="001505DA">
        <w:rPr>
          <w:rStyle w:val="Hyperlink"/>
          <w:color w:val="000000" w:themeColor="text1"/>
          <w:sz w:val="22"/>
          <w:szCs w:val="22"/>
        </w:rPr>
        <w:t>)</w:t>
      </w:r>
      <w:r w:rsidR="001505DA" w:rsidRPr="001505DA">
        <w:rPr>
          <w:rStyle w:val="Hyperlink"/>
          <w:color w:val="000000" w:themeColor="text1"/>
          <w:sz w:val="22"/>
          <w:szCs w:val="22"/>
          <w:u w:val="none"/>
        </w:rPr>
        <w:t xml:space="preserve">, </w:t>
      </w:r>
      <w:r w:rsidRPr="001505DA">
        <w:rPr>
          <w:rStyle w:val="Hyperlink"/>
          <w:color w:val="auto"/>
          <w:sz w:val="22"/>
          <w:szCs w:val="22"/>
          <w:u w:val="none"/>
        </w:rPr>
        <w:t>d</w:t>
      </w:r>
      <w:r w:rsidRPr="001505DA">
        <w:rPr>
          <w:sz w:val="22"/>
          <w:szCs w:val="22"/>
        </w:rPr>
        <w:t>iakses 29 Desember 2018.</w:t>
      </w:r>
    </w:p>
    <w:p w14:paraId="64F5E6EF" w14:textId="77777777" w:rsidR="005909A6" w:rsidRPr="005909A6" w:rsidRDefault="005909A6" w:rsidP="00757574">
      <w:pPr>
        <w:ind w:left="709" w:hanging="709"/>
        <w:jc w:val="both"/>
        <w:rPr>
          <w:sz w:val="22"/>
          <w:szCs w:val="22"/>
        </w:rPr>
      </w:pPr>
      <w:r w:rsidRPr="005909A6">
        <w:rPr>
          <w:sz w:val="22"/>
          <w:szCs w:val="22"/>
        </w:rPr>
        <w:t xml:space="preserve">Susanto, Ahmad. 2017. </w:t>
      </w:r>
      <w:r w:rsidRPr="005909A6">
        <w:rPr>
          <w:i/>
          <w:sz w:val="22"/>
          <w:szCs w:val="22"/>
        </w:rPr>
        <w:t>Pendidikan Anak Usia Dini (Konsep &amp; Teori).</w:t>
      </w:r>
      <w:r w:rsidRPr="005909A6">
        <w:rPr>
          <w:sz w:val="22"/>
          <w:szCs w:val="22"/>
        </w:rPr>
        <w:t xml:space="preserve"> Jakarta: PT Bumi Aksara.</w:t>
      </w:r>
    </w:p>
    <w:p w14:paraId="48A943E7" w14:textId="77777777" w:rsidR="0055700C" w:rsidRPr="007F2A97" w:rsidRDefault="0055700C" w:rsidP="00757574">
      <w:pPr>
        <w:ind w:left="709" w:hanging="709"/>
        <w:jc w:val="both"/>
        <w:rPr>
          <w:sz w:val="22"/>
          <w:szCs w:val="22"/>
        </w:rPr>
      </w:pPr>
      <w:r w:rsidRPr="001505DA">
        <w:rPr>
          <w:sz w:val="22"/>
          <w:szCs w:val="22"/>
        </w:rPr>
        <w:t xml:space="preserve">Syaodih, E. 1995.  </w:t>
      </w:r>
      <w:r w:rsidRPr="001505DA">
        <w:rPr>
          <w:i/>
          <w:sz w:val="22"/>
          <w:szCs w:val="22"/>
        </w:rPr>
        <w:t>Psikologi Perkembangan</w:t>
      </w:r>
      <w:r w:rsidRPr="007F2A97">
        <w:rPr>
          <w:sz w:val="22"/>
          <w:szCs w:val="22"/>
        </w:rPr>
        <w:t>, (Online), (</w:t>
      </w:r>
      <w:r w:rsidR="00EC38BE">
        <w:rPr>
          <w:sz w:val="22"/>
          <w:szCs w:val="22"/>
        </w:rPr>
        <w:t>http://file.upi.edu)</w:t>
      </w:r>
      <w:r w:rsidR="007F2A97" w:rsidRPr="007F2A97">
        <w:rPr>
          <w:sz w:val="22"/>
          <w:szCs w:val="22"/>
        </w:rPr>
        <w:t xml:space="preserve">, </w:t>
      </w:r>
      <w:r w:rsidRPr="007F2A97">
        <w:rPr>
          <w:sz w:val="22"/>
          <w:szCs w:val="22"/>
        </w:rPr>
        <w:t>diakses 28 Desember 2018.</w:t>
      </w:r>
    </w:p>
    <w:p w14:paraId="209ED008" w14:textId="77777777" w:rsidR="0064063C" w:rsidRPr="007F2A97" w:rsidRDefault="0064063C" w:rsidP="00757574">
      <w:pPr>
        <w:ind w:left="709" w:hanging="709"/>
        <w:jc w:val="both"/>
        <w:rPr>
          <w:sz w:val="22"/>
          <w:szCs w:val="22"/>
        </w:rPr>
      </w:pPr>
      <w:r w:rsidRPr="007F2A97">
        <w:rPr>
          <w:sz w:val="22"/>
          <w:szCs w:val="22"/>
        </w:rPr>
        <w:t>Umi, K. 2017.</w:t>
      </w:r>
      <w:r w:rsidRPr="007F2A97">
        <w:rPr>
          <w:i/>
          <w:sz w:val="22"/>
          <w:szCs w:val="22"/>
        </w:rPr>
        <w:t xml:space="preserve">Meningkatkan Kemampuan Motorik Kasar Anak Usia 4-5 Tahun </w:t>
      </w:r>
      <w:r w:rsidRPr="007F2A97">
        <w:rPr>
          <w:i/>
          <w:sz w:val="22"/>
          <w:szCs w:val="22"/>
        </w:rPr>
        <w:tab/>
        <w:t xml:space="preserve">melalui Permainan Sirkuit Smart and Brave di TK Al-Hidayah </w:t>
      </w:r>
      <w:r w:rsidRPr="007F2A97">
        <w:rPr>
          <w:i/>
          <w:sz w:val="22"/>
          <w:szCs w:val="22"/>
        </w:rPr>
        <w:tab/>
        <w:t>Rejowinangun Kademangan Blitar.</w:t>
      </w:r>
      <w:r w:rsidRPr="007F2A97">
        <w:rPr>
          <w:sz w:val="22"/>
          <w:szCs w:val="22"/>
        </w:rPr>
        <w:t xml:space="preserve"> Malang: Universitas Negeri Malang.</w:t>
      </w:r>
    </w:p>
    <w:p w14:paraId="079F97F4" w14:textId="77777777" w:rsidR="0055700C" w:rsidRPr="007F2A97" w:rsidRDefault="00A60A25" w:rsidP="00757574">
      <w:pPr>
        <w:ind w:left="709" w:hanging="709"/>
        <w:jc w:val="both"/>
        <w:rPr>
          <w:sz w:val="22"/>
          <w:szCs w:val="22"/>
        </w:rPr>
      </w:pPr>
      <w:r w:rsidRPr="007F2A97">
        <w:rPr>
          <w:sz w:val="22"/>
          <w:szCs w:val="22"/>
        </w:rPr>
        <w:t>Zeng, N</w:t>
      </w:r>
      <w:r w:rsidRPr="007F2A97">
        <w:rPr>
          <w:sz w:val="22"/>
          <w:szCs w:val="22"/>
          <w:lang w:val="en-US"/>
        </w:rPr>
        <w:t xml:space="preserve">., </w:t>
      </w:r>
      <w:proofErr w:type="spellStart"/>
      <w:r w:rsidRPr="007F2A97">
        <w:rPr>
          <w:sz w:val="22"/>
          <w:szCs w:val="22"/>
          <w:lang w:val="en-US"/>
        </w:rPr>
        <w:t>Ayyub</w:t>
      </w:r>
      <w:proofErr w:type="spellEnd"/>
      <w:r w:rsidRPr="007F2A97">
        <w:rPr>
          <w:sz w:val="22"/>
          <w:szCs w:val="22"/>
          <w:lang w:val="en-US"/>
        </w:rPr>
        <w:t xml:space="preserve">, M., Sun, H., Wen, X., Xiang, P., </w:t>
      </w:r>
      <w:r w:rsidR="007F2A97">
        <w:rPr>
          <w:sz w:val="22"/>
          <w:szCs w:val="22"/>
          <w:lang w:val="en-US"/>
        </w:rPr>
        <w:t xml:space="preserve">&amp; </w:t>
      </w:r>
      <w:proofErr w:type="spellStart"/>
      <w:proofErr w:type="gramStart"/>
      <w:r w:rsidRPr="007F2A97">
        <w:rPr>
          <w:sz w:val="22"/>
          <w:szCs w:val="22"/>
          <w:lang w:val="en-US"/>
        </w:rPr>
        <w:t>Gao</w:t>
      </w:r>
      <w:proofErr w:type="spellEnd"/>
      <w:proofErr w:type="gramEnd"/>
      <w:r w:rsidRPr="007F2A97">
        <w:rPr>
          <w:sz w:val="22"/>
          <w:szCs w:val="22"/>
          <w:lang w:val="en-US"/>
        </w:rPr>
        <w:t>, Z.</w:t>
      </w:r>
      <w:r w:rsidR="0055700C" w:rsidRPr="007F2A97">
        <w:rPr>
          <w:sz w:val="22"/>
          <w:szCs w:val="22"/>
        </w:rPr>
        <w:t xml:space="preserve"> 2017. Effects of Physical Activity on Motor Skills and Cognitive Development in Early Chilhood: A Systematic Review. </w:t>
      </w:r>
      <w:r w:rsidR="0055700C" w:rsidRPr="007F2A97">
        <w:rPr>
          <w:i/>
          <w:sz w:val="22"/>
          <w:szCs w:val="22"/>
        </w:rPr>
        <w:lastRenderedPageBreak/>
        <w:t xml:space="preserve">BioMed Research International </w:t>
      </w:r>
      <w:r w:rsidR="0055700C" w:rsidRPr="007F2A97">
        <w:rPr>
          <w:sz w:val="22"/>
          <w:szCs w:val="22"/>
        </w:rPr>
        <w:t>2017(1), 1</w:t>
      </w:r>
      <w:r w:rsidR="0055700C" w:rsidRPr="007F2A97">
        <w:rPr>
          <w:sz w:val="22"/>
          <w:szCs w:val="22"/>
        </w:rPr>
        <w:softHyphen/>
      </w:r>
      <w:r w:rsidR="0055700C" w:rsidRPr="007F2A97">
        <w:rPr>
          <w:sz w:val="22"/>
          <w:szCs w:val="22"/>
          <w:vertAlign w:val="superscript"/>
        </w:rPr>
        <w:softHyphen/>
      </w:r>
      <w:r w:rsidR="0055700C" w:rsidRPr="007F2A97">
        <w:rPr>
          <w:sz w:val="22"/>
          <w:szCs w:val="22"/>
          <w:vertAlign w:val="superscript"/>
        </w:rPr>
        <w:softHyphen/>
      </w:r>
      <w:r w:rsidR="0055700C" w:rsidRPr="007F2A97">
        <w:rPr>
          <w:sz w:val="22"/>
          <w:szCs w:val="22"/>
        </w:rPr>
        <w:t xml:space="preserve">͞   13. </w:t>
      </w:r>
      <w:r w:rsidR="007F2A97" w:rsidRPr="007F2A97">
        <w:rPr>
          <w:sz w:val="22"/>
          <w:szCs w:val="22"/>
          <w:lang w:val="en-US"/>
        </w:rPr>
        <w:t>Retrieved from</w:t>
      </w:r>
      <w:r w:rsidR="001505DA">
        <w:rPr>
          <w:sz w:val="22"/>
          <w:szCs w:val="22"/>
        </w:rPr>
        <w:t xml:space="preserve"> https://www.researchgate.net</w:t>
      </w:r>
      <w:r w:rsidR="0055700C" w:rsidRPr="007F2A97">
        <w:rPr>
          <w:sz w:val="22"/>
          <w:szCs w:val="22"/>
        </w:rPr>
        <w:t>.</w:t>
      </w:r>
    </w:p>
    <w:p w14:paraId="0119765C" w14:textId="77777777" w:rsidR="004177BB" w:rsidRDefault="004177BB"/>
    <w:sectPr w:rsidR="004177BB" w:rsidSect="002B3AC6">
      <w:type w:val="continuous"/>
      <w:pgSz w:w="11906" w:h="16838" w:code="9"/>
      <w:pgMar w:top="1701" w:right="1588" w:bottom="1701" w:left="1588" w:header="1021"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80C7C" w14:textId="77777777" w:rsidR="003338A1" w:rsidRDefault="003338A1">
      <w:r>
        <w:separator/>
      </w:r>
    </w:p>
  </w:endnote>
  <w:endnote w:type="continuationSeparator" w:id="0">
    <w:p w14:paraId="7B93A1D5" w14:textId="77777777" w:rsidR="003338A1" w:rsidRDefault="00333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9FB70" w14:textId="77777777" w:rsidR="00C45B2C" w:rsidRDefault="00C45B2C">
    <w:pPr>
      <w:pStyle w:val="Footer"/>
      <w:jc w:val="center"/>
    </w:pPr>
    <w:r>
      <w:fldChar w:fldCharType="begin"/>
    </w:r>
    <w:r>
      <w:instrText xml:space="preserve"> PAGE   \* MERGEFORMAT </w:instrText>
    </w:r>
    <w:r>
      <w:fldChar w:fldCharType="separate"/>
    </w:r>
    <w:r w:rsidR="0016299A">
      <w:rPr>
        <w:noProof/>
      </w:rPr>
      <w:t>1</w:t>
    </w:r>
    <w:r>
      <w:fldChar w:fldCharType="end"/>
    </w:r>
  </w:p>
  <w:p w14:paraId="385FEF33" w14:textId="77777777" w:rsidR="00C45B2C" w:rsidRDefault="00C45B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6A2EB" w14:textId="77777777" w:rsidR="003338A1" w:rsidRDefault="003338A1">
      <w:r>
        <w:separator/>
      </w:r>
    </w:p>
  </w:footnote>
  <w:footnote w:type="continuationSeparator" w:id="0">
    <w:p w14:paraId="453F55AF" w14:textId="77777777" w:rsidR="003338A1" w:rsidRDefault="003338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79358" w14:textId="77777777" w:rsidR="00C45B2C" w:rsidRDefault="00C45B2C">
    <w:pPr>
      <w:pStyle w:val="Header"/>
      <w:tabs>
        <w:tab w:val="clear" w:pos="9360"/>
      </w:tabs>
      <w:rPr>
        <w:sz w:val="22"/>
        <w:szCs w:val="22"/>
      </w:rPr>
    </w:pPr>
    <w:r>
      <w:rPr>
        <w:smallCaps/>
        <w:noProof/>
        <w:sz w:val="22"/>
        <w:szCs w:val="22"/>
        <w:lang w:val="id-ID" w:eastAsia="id-ID"/>
      </w:rPr>
      <mc:AlternateContent>
        <mc:Choice Requires="wps">
          <w:drawing>
            <wp:anchor distT="0" distB="0" distL="114300" distR="114300" simplePos="0" relativeHeight="251657216" behindDoc="0" locked="0" layoutInCell="1" allowOverlap="1" wp14:anchorId="5A55456C" wp14:editId="1455253E">
              <wp:simplePos x="0" y="0"/>
              <wp:positionH relativeFrom="column">
                <wp:posOffset>1270</wp:posOffset>
              </wp:positionH>
              <wp:positionV relativeFrom="paragraph">
                <wp:posOffset>167005</wp:posOffset>
              </wp:positionV>
              <wp:extent cx="5533390" cy="0"/>
              <wp:effectExtent l="9525" t="5080" r="10160" b="1397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straightConnector1">
                        <a:avLst/>
                      </a:prstGeom>
                      <a:noFill/>
                      <a:ln w="9525">
                        <a:solidFill>
                          <a:srgbClr val="000000"/>
                        </a:solidFill>
                        <a:round/>
                      </a:ln>
                    </wps:spPr>
                    <wps:bodyPr/>
                  </wps:wsp>
                </a:graphicData>
              </a:graphic>
            </wp:anchor>
          </w:drawing>
        </mc:Choice>
        <mc:Fallback xmlns:w15="http://schemas.microsoft.com/office/word/2012/wordml">
          <w:pict>
            <v:shapetype w14:anchorId="5000A372" id="_x0000_t32" coordsize="21600,21600" o:spt="32" o:oned="t" path="m,l21600,21600e" filled="f">
              <v:path arrowok="t" fillok="f" o:connecttype="none"/>
              <o:lock v:ext="edit" shapetype="t"/>
            </v:shapetype>
            <v:shape id="Straight Arrow Connector 8" o:spid="_x0000_s1026" type="#_x0000_t32" style="position:absolute;margin-left:.1pt;margin-top:13.15pt;width:435.7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"/>
          </w:pict>
        </mc:Fallback>
      </mc:AlternateContent>
    </w:r>
    <w:r>
      <w:rPr>
        <w:smallCaps/>
        <w:sz w:val="22"/>
        <w:szCs w:val="22"/>
      </w:rPr>
      <w:fldChar w:fldCharType="begin"/>
    </w:r>
    <w:r>
      <w:rPr>
        <w:smallCaps/>
        <w:sz w:val="22"/>
        <w:szCs w:val="22"/>
      </w:rPr>
      <w:instrText xml:space="preserve"> PAGE   \* MERGEFORMAT </w:instrText>
    </w:r>
    <w:r>
      <w:rPr>
        <w:smallCaps/>
        <w:sz w:val="22"/>
        <w:szCs w:val="22"/>
      </w:rPr>
      <w:fldChar w:fldCharType="separate"/>
    </w:r>
    <w:r>
      <w:rPr>
        <w:smallCaps/>
        <w:sz w:val="22"/>
        <w:szCs w:val="22"/>
      </w:rPr>
      <w:t>2</w:t>
    </w:r>
    <w:r>
      <w:rPr>
        <w:smallCaps/>
        <w:sz w:val="22"/>
        <w:szCs w:val="22"/>
      </w:rPr>
      <w:fldChar w:fldCharType="end"/>
    </w:r>
    <w:r>
      <w:rPr>
        <w:smallCaps/>
        <w:sz w:val="22"/>
        <w:szCs w:val="22"/>
      </w:rPr>
      <w:t xml:space="preserve">   </w:t>
    </w:r>
    <w:r>
      <w:rPr>
        <w:smallCaps/>
        <w:sz w:val="22"/>
        <w:szCs w:val="22"/>
        <w:lang w:val="en-US"/>
      </w:rPr>
      <w:t xml:space="preserve"> </w:t>
    </w:r>
    <w:proofErr w:type="spellStart"/>
    <w:r>
      <w:rPr>
        <w:sz w:val="22"/>
        <w:szCs w:val="22"/>
      </w:rPr>
      <w:t>Jurnal</w:t>
    </w:r>
    <w:proofErr w:type="spellEnd"/>
    <w:r>
      <w:rPr>
        <w:sz w:val="22"/>
        <w:szCs w:val="22"/>
      </w:rPr>
      <w:t xml:space="preserve"> </w:t>
    </w:r>
    <w:proofErr w:type="spellStart"/>
    <w:r>
      <w:rPr>
        <w:sz w:val="22"/>
        <w:szCs w:val="22"/>
        <w:lang w:val="en-US"/>
      </w:rPr>
      <w:t>Kajian</w:t>
    </w:r>
    <w:proofErr w:type="spellEnd"/>
    <w:r>
      <w:rPr>
        <w:sz w:val="22"/>
        <w:szCs w:val="22"/>
        <w:lang w:val="en-US"/>
      </w:rPr>
      <w:t xml:space="preserve"> </w:t>
    </w:r>
    <w:proofErr w:type="spellStart"/>
    <w:r>
      <w:rPr>
        <w:sz w:val="22"/>
        <w:szCs w:val="22"/>
        <w:lang w:val="en-US"/>
      </w:rPr>
      <w:t>Bimbingan</w:t>
    </w:r>
    <w:proofErr w:type="spellEnd"/>
    <w:r>
      <w:rPr>
        <w:sz w:val="22"/>
        <w:szCs w:val="22"/>
        <w:lang w:val="en-US"/>
      </w:rPr>
      <w:t xml:space="preserve"> </w:t>
    </w:r>
    <w:proofErr w:type="spellStart"/>
    <w:r>
      <w:rPr>
        <w:sz w:val="22"/>
        <w:szCs w:val="22"/>
        <w:lang w:val="en-US"/>
      </w:rPr>
      <w:t>dan</w:t>
    </w:r>
    <w:proofErr w:type="spellEnd"/>
    <w:r>
      <w:rPr>
        <w:sz w:val="22"/>
        <w:szCs w:val="22"/>
        <w:lang w:val="en-US"/>
      </w:rPr>
      <w:t xml:space="preserve"> </w:t>
    </w:r>
    <w:proofErr w:type="spellStart"/>
    <w:r>
      <w:rPr>
        <w:sz w:val="22"/>
        <w:szCs w:val="22"/>
        <w:lang w:val="en-US"/>
      </w:rPr>
      <w:t>Konseling</w:t>
    </w:r>
    <w:proofErr w:type="spellEnd"/>
    <w:r>
      <w:rPr>
        <w:sz w:val="22"/>
        <w:szCs w:val="22"/>
      </w:rPr>
      <w:t xml:space="preserve">, Vol..., No..., </w:t>
    </w:r>
    <w:proofErr w:type="spellStart"/>
    <w:r>
      <w:rPr>
        <w:sz w:val="22"/>
        <w:szCs w:val="22"/>
      </w:rPr>
      <w:t>Bln</w:t>
    </w:r>
    <w:proofErr w:type="spellEnd"/>
    <w:r>
      <w:rPr>
        <w:sz w:val="22"/>
        <w:szCs w:val="22"/>
      </w:rPr>
      <w:t xml:space="preserve"> </w:t>
    </w:r>
    <w:proofErr w:type="spellStart"/>
    <w:r>
      <w:rPr>
        <w:sz w:val="22"/>
        <w:szCs w:val="22"/>
      </w:rPr>
      <w:t>Thn</w:t>
    </w:r>
    <w:proofErr w:type="spellEnd"/>
    <w:r>
      <w:rPr>
        <w:sz w:val="22"/>
        <w:szCs w:val="22"/>
      </w:rPr>
      <w:t>, Hal....-....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37B8C" w14:textId="77777777" w:rsidR="00C45B2C" w:rsidRDefault="00C45B2C" w:rsidP="00F36B37">
    <w:pPr>
      <w:pStyle w:val="Header"/>
      <w:tabs>
        <w:tab w:val="clear" w:pos="4680"/>
        <w:tab w:val="clear" w:pos="9360"/>
        <w:tab w:val="center" w:pos="3544"/>
        <w:tab w:val="right" w:pos="7371"/>
      </w:tabs>
      <w:jc w:val="right"/>
      <w:rPr>
        <w:sz w:val="22"/>
        <w:szCs w:val="22"/>
      </w:rPr>
    </w:pPr>
    <w:r>
      <w:rPr>
        <w:smallCaps/>
        <w:noProof/>
        <w:lang w:val="id-ID" w:eastAsia="id-ID"/>
      </w:rPr>
      <mc:AlternateContent>
        <mc:Choice Requires="wps">
          <w:drawing>
            <wp:anchor distT="0" distB="0" distL="114300" distR="114300" simplePos="0" relativeHeight="251658240" behindDoc="0" locked="0" layoutInCell="1" allowOverlap="1" wp14:anchorId="2182694F" wp14:editId="230EAE81">
              <wp:simplePos x="0" y="0"/>
              <wp:positionH relativeFrom="column">
                <wp:posOffset>22860</wp:posOffset>
              </wp:positionH>
              <wp:positionV relativeFrom="paragraph">
                <wp:posOffset>191135</wp:posOffset>
              </wp:positionV>
              <wp:extent cx="5533390" cy="0"/>
              <wp:effectExtent l="12065" t="10160" r="7620" b="889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straightConnector1">
                        <a:avLst/>
                      </a:prstGeom>
                      <a:noFill/>
                      <a:ln w="9525">
                        <a:solidFill>
                          <a:srgbClr val="000000"/>
                        </a:solidFill>
                        <a:round/>
                      </a:ln>
                    </wps:spPr>
                    <wps:bodyPr/>
                  </wps:wsp>
                </a:graphicData>
              </a:graphic>
            </wp:anchor>
          </w:drawing>
        </mc:Choice>
        <mc:Fallback xmlns:w15="http://schemas.microsoft.com/office/word/2012/wordml">
          <w:pict>
            <v:shapetype w14:anchorId="58014F4D" id="_x0000_t32" coordsize="21600,21600" o:spt="32" o:oned="t" path="m,l21600,21600e" filled="f">
              <v:path arrowok="t" fillok="f" o:connecttype="none"/>
              <o:lock v:ext="edit" shapetype="t"/>
            </v:shapetype>
            <v:shape id="Straight Arrow Connector 7" o:spid="_x0000_s1026" type="#_x0000_t32" style="position:absolute;margin-left:1.8pt;margin-top:15.05pt;width:435.7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"/>
          </w:pict>
        </mc:Fallback>
      </mc:AlternateContent>
    </w:r>
    <w:r>
      <w:rPr>
        <w:smallCaps/>
      </w:rPr>
      <w:tab/>
    </w:r>
    <w:r>
      <w:rPr>
        <w:smallCaps/>
        <w:sz w:val="22"/>
        <w:szCs w:val="22"/>
      </w:rPr>
      <w:tab/>
    </w:r>
    <w:proofErr w:type="spellStart"/>
    <w:r w:rsidR="0055700C">
      <w:rPr>
        <w:i/>
        <w:sz w:val="22"/>
        <w:szCs w:val="22"/>
        <w:lang w:val="en-US"/>
      </w:rPr>
      <w:t>Risdianti</w:t>
    </w:r>
    <w:proofErr w:type="spellEnd"/>
    <w:r w:rsidR="0055700C">
      <w:rPr>
        <w:i/>
        <w:sz w:val="22"/>
        <w:szCs w:val="22"/>
        <w:lang w:val="id-ID"/>
      </w:rPr>
      <w:t xml:space="preserve">, Permainan Sirkuit </w:t>
    </w:r>
    <w:r w:rsidR="0055700C">
      <w:rPr>
        <w:i/>
        <w:sz w:val="22"/>
        <w:szCs w:val="22"/>
        <w:lang w:val="en-US"/>
      </w:rPr>
      <w:t>Geometry Fun</w:t>
    </w:r>
    <w:r>
      <w:rPr>
        <w:sz w:val="22"/>
        <w:szCs w:val="22"/>
      </w:rPr>
      <w:tab/>
    </w:r>
    <w:r>
      <w:rPr>
        <w:sz w:val="22"/>
        <w:szCs w:val="22"/>
      </w:rPr>
      <w:fldChar w:fldCharType="begin"/>
    </w:r>
    <w:r>
      <w:rPr>
        <w:sz w:val="22"/>
        <w:szCs w:val="22"/>
      </w:rPr>
      <w:instrText xml:space="preserve"> PAGE   \* MERGEFORMAT </w:instrText>
    </w:r>
    <w:r>
      <w:rPr>
        <w:sz w:val="22"/>
        <w:szCs w:val="22"/>
      </w:rPr>
      <w:fldChar w:fldCharType="separate"/>
    </w:r>
    <w:r w:rsidR="0016299A">
      <w:rPr>
        <w:noProof/>
        <w:sz w:val="22"/>
        <w:szCs w:val="22"/>
      </w:rPr>
      <w:t>6</w:t>
    </w:r>
    <w:r>
      <w:rP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023E2E4D"/>
    <w:lvl w:ilvl="0" w:tentative="1">
      <w:start w:val="1"/>
      <w:numFmt w:val="upperRoman"/>
      <w:pStyle w:val="IEEE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upperLetter"/>
      <w:lvlText w:val="%2."/>
      <w:lvlJc w:val="left"/>
      <w:pPr>
        <w:tabs>
          <w:tab w:val="left" w:pos="288"/>
        </w:tabs>
        <w:ind w:left="288" w:hanging="288"/>
      </w:pPr>
      <w:rPr>
        <w:rFonts w:ascii="Times New Roman" w:hAnsi="Times New Roman" w:hint="default"/>
        <w:b w:val="0"/>
        <w:i w:val="0"/>
        <w:sz w:val="20"/>
      </w:rPr>
    </w:lvl>
    <w:lvl w:ilvl="2" w:tentative="1">
      <w:start w:val="1"/>
      <w:numFmt w:val="decimal"/>
      <w:lvlText w:val="%1.%2.%3"/>
      <w:lvlJc w:val="left"/>
      <w:pPr>
        <w:tabs>
          <w:tab w:val="left" w:pos="720"/>
        </w:tabs>
        <w:ind w:left="720" w:hanging="720"/>
      </w:pPr>
      <w:rPr>
        <w:rFonts w:hint="default"/>
      </w:rPr>
    </w:lvl>
    <w:lvl w:ilvl="3" w:tentative="1">
      <w:start w:val="1"/>
      <w:numFmt w:val="decimal"/>
      <w:lvlText w:val="%1.%2.%3.%4"/>
      <w:lvlJc w:val="left"/>
      <w:pPr>
        <w:tabs>
          <w:tab w:val="left" w:pos="864"/>
        </w:tabs>
        <w:ind w:left="864" w:hanging="864"/>
      </w:pPr>
      <w:rPr>
        <w:rFonts w:hint="default"/>
      </w:rPr>
    </w:lvl>
    <w:lvl w:ilvl="4" w:tentative="1">
      <w:start w:val="1"/>
      <w:numFmt w:val="decimal"/>
      <w:lvlText w:val="%1.%2.%3.%4.%5"/>
      <w:lvlJc w:val="left"/>
      <w:pPr>
        <w:tabs>
          <w:tab w:val="left" w:pos="1008"/>
        </w:tabs>
        <w:ind w:left="1008" w:hanging="1008"/>
      </w:pPr>
      <w:rPr>
        <w:rFonts w:hint="default"/>
      </w:rPr>
    </w:lvl>
    <w:lvl w:ilvl="5" w:tentative="1">
      <w:start w:val="1"/>
      <w:numFmt w:val="decimal"/>
      <w:lvlText w:val="%1.%2.%3.%4.%5.%6"/>
      <w:lvlJc w:val="left"/>
      <w:pPr>
        <w:tabs>
          <w:tab w:val="left" w:pos="1152"/>
        </w:tabs>
        <w:ind w:left="1152" w:hanging="1152"/>
      </w:pPr>
      <w:rPr>
        <w:rFonts w:hint="default"/>
      </w:rPr>
    </w:lvl>
    <w:lvl w:ilvl="6" w:tentative="1">
      <w:start w:val="1"/>
      <w:numFmt w:val="decimal"/>
      <w:lvlText w:val="%1.%2.%3.%4.%5.%6.%7"/>
      <w:lvlJc w:val="left"/>
      <w:pPr>
        <w:tabs>
          <w:tab w:val="left" w:pos="1296"/>
        </w:tabs>
        <w:ind w:left="1296" w:hanging="1296"/>
      </w:pPr>
      <w:rPr>
        <w:rFonts w:hint="default"/>
      </w:rPr>
    </w:lvl>
    <w:lvl w:ilvl="7" w:tentative="1">
      <w:start w:val="1"/>
      <w:numFmt w:val="decimal"/>
      <w:lvlText w:val="%1.%2.%3.%4.%5.%6.%7.%8"/>
      <w:lvlJc w:val="left"/>
      <w:pPr>
        <w:tabs>
          <w:tab w:val="left" w:pos="1440"/>
        </w:tabs>
        <w:ind w:left="1440" w:hanging="1440"/>
      </w:pPr>
      <w:rPr>
        <w:rFonts w:hint="default"/>
      </w:rPr>
    </w:lvl>
    <w:lvl w:ilvl="8" w:tentative="1">
      <w:start w:val="1"/>
      <w:numFmt w:val="decimal"/>
      <w:lvlText w:val="%1.%2.%3.%4.%5.%6.%7.%8.%9"/>
      <w:lvlJc w:val="left"/>
      <w:pPr>
        <w:tabs>
          <w:tab w:val="left" w:pos="1584"/>
        </w:tabs>
        <w:ind w:left="1584" w:hanging="1584"/>
      </w:pPr>
      <w:rPr>
        <w:rFonts w:hint="default"/>
      </w:rPr>
    </w:lvl>
  </w:abstractNum>
  <w:abstractNum w:abstractNumId="1">
    <w:nsid w:val="2B855861"/>
    <w:multiLevelType w:val="multilevel"/>
    <w:tmpl w:val="2B855861"/>
    <w:lvl w:ilvl="0" w:tentative="1">
      <w:start w:val="1"/>
      <w:numFmt w:val="decimal"/>
      <w:pStyle w:val="IEEEReferenceItem"/>
      <w:lvlText w:val="[%1]"/>
      <w:lvlJc w:val="left"/>
      <w:pPr>
        <w:tabs>
          <w:tab w:val="left" w:pos="432"/>
        </w:tabs>
        <w:ind w:left="432" w:hanging="432"/>
      </w:pPr>
      <w:rPr>
        <w:rFonts w:hint="default"/>
      </w:rPr>
    </w:lvl>
    <w:lvl w:ilvl="1" w:tentative="1">
      <w:start w:val="1"/>
      <w:numFmt w:val="decimal"/>
      <w:lvlText w:val="%1.%2)"/>
      <w:lvlJc w:val="left"/>
      <w:pPr>
        <w:tabs>
          <w:tab w:val="left" w:pos="936"/>
        </w:tabs>
        <w:ind w:left="936" w:hanging="720"/>
      </w:pPr>
      <w:rPr>
        <w:rFonts w:hint="default"/>
      </w:rPr>
    </w:lvl>
    <w:lvl w:ilvl="2" w:tentative="1">
      <w:start w:val="1"/>
      <w:numFmt w:val="decimal"/>
      <w:pStyle w:val="Heading3"/>
      <w:lvlText w:val="%3)"/>
      <w:lvlJc w:val="left"/>
      <w:pPr>
        <w:tabs>
          <w:tab w:val="left" w:pos="360"/>
        </w:tabs>
        <w:ind w:left="360" w:hanging="360"/>
      </w:pPr>
      <w:rPr>
        <w:rFonts w:hint="default"/>
      </w:rPr>
    </w:lvl>
    <w:lvl w:ilvl="3" w:tentative="1">
      <w:start w:val="1"/>
      <w:numFmt w:val="decimal"/>
      <w:lvlText w:val="%1.%2)%3.%4."/>
      <w:lvlJc w:val="left"/>
      <w:pPr>
        <w:tabs>
          <w:tab w:val="left" w:pos="1296"/>
        </w:tabs>
        <w:ind w:left="1296" w:hanging="1080"/>
      </w:pPr>
      <w:rPr>
        <w:rFonts w:hint="default"/>
      </w:rPr>
    </w:lvl>
    <w:lvl w:ilvl="4" w:tentative="1">
      <w:start w:val="1"/>
      <w:numFmt w:val="decimal"/>
      <w:lvlText w:val="%1.%2)%3.%4.%5."/>
      <w:lvlJc w:val="left"/>
      <w:pPr>
        <w:tabs>
          <w:tab w:val="left" w:pos="1296"/>
        </w:tabs>
        <w:ind w:left="1296" w:hanging="1080"/>
      </w:pPr>
      <w:rPr>
        <w:rFonts w:hint="default"/>
      </w:rPr>
    </w:lvl>
    <w:lvl w:ilvl="5" w:tentative="1">
      <w:start w:val="1"/>
      <w:numFmt w:val="decimal"/>
      <w:lvlText w:val="%1.%2)%3.%4.%5.%6."/>
      <w:lvlJc w:val="left"/>
      <w:pPr>
        <w:tabs>
          <w:tab w:val="left" w:pos="1656"/>
        </w:tabs>
        <w:ind w:left="1656" w:hanging="1440"/>
      </w:pPr>
      <w:rPr>
        <w:rFonts w:hint="default"/>
      </w:rPr>
    </w:lvl>
    <w:lvl w:ilvl="6" w:tentative="1">
      <w:start w:val="1"/>
      <w:numFmt w:val="decimal"/>
      <w:lvlText w:val="%1.%2)%3.%4.%5.%6.%7."/>
      <w:lvlJc w:val="left"/>
      <w:pPr>
        <w:tabs>
          <w:tab w:val="left" w:pos="1656"/>
        </w:tabs>
        <w:ind w:left="1656" w:hanging="1440"/>
      </w:pPr>
      <w:rPr>
        <w:rFonts w:hint="default"/>
      </w:rPr>
    </w:lvl>
    <w:lvl w:ilvl="7" w:tentative="1">
      <w:start w:val="1"/>
      <w:numFmt w:val="decimal"/>
      <w:lvlText w:val="%1.%2)%3.%4.%5.%6.%7.%8."/>
      <w:lvlJc w:val="left"/>
      <w:pPr>
        <w:tabs>
          <w:tab w:val="left" w:pos="2016"/>
        </w:tabs>
        <w:ind w:left="2016" w:hanging="1800"/>
      </w:pPr>
      <w:rPr>
        <w:rFonts w:hint="default"/>
      </w:rPr>
    </w:lvl>
    <w:lvl w:ilvl="8" w:tentative="1">
      <w:start w:val="1"/>
      <w:numFmt w:val="decimal"/>
      <w:lvlText w:val="%1.%2)%3.%4.%5.%6.%7.%8.%9."/>
      <w:lvlJc w:val="left"/>
      <w:pPr>
        <w:tabs>
          <w:tab w:val="left" w:pos="2016"/>
        </w:tabs>
        <w:ind w:left="2016" w:hanging="1800"/>
      </w:pPr>
      <w:rPr>
        <w:rFonts w:hint="default"/>
      </w:rPr>
    </w:lvl>
  </w:abstractNum>
  <w:abstractNum w:abstractNumId="2">
    <w:nsid w:val="50232215"/>
    <w:multiLevelType w:val="multilevel"/>
    <w:tmpl w:val="50232215"/>
    <w:lvl w:ilvl="0" w:tentative="1">
      <w:start w:val="10"/>
      <w:numFmt w:val="upperLetter"/>
      <w:pStyle w:val="IEEE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upperLetter"/>
      <w:lvlText w:val="%2."/>
      <w:lvlJc w:val="left"/>
      <w:pPr>
        <w:tabs>
          <w:tab w:val="left" w:pos="288"/>
        </w:tabs>
        <w:ind w:left="288" w:hanging="288"/>
      </w:pPr>
      <w:rPr>
        <w:rFonts w:ascii="Times New Roman" w:hAnsi="Times New Roman" w:hint="default"/>
        <w:b w:val="0"/>
        <w:i w:val="0"/>
        <w:sz w:val="20"/>
      </w:rPr>
    </w:lvl>
    <w:lvl w:ilvl="2" w:tentative="1">
      <w:start w:val="1"/>
      <w:numFmt w:val="decimal"/>
      <w:lvlText w:val="%1.%2.%3"/>
      <w:lvlJc w:val="left"/>
      <w:pPr>
        <w:tabs>
          <w:tab w:val="left" w:pos="720"/>
        </w:tabs>
        <w:ind w:left="720" w:hanging="720"/>
      </w:pPr>
      <w:rPr>
        <w:rFonts w:hint="default"/>
      </w:rPr>
    </w:lvl>
    <w:lvl w:ilvl="3" w:tentative="1">
      <w:start w:val="1"/>
      <w:numFmt w:val="decimal"/>
      <w:lvlText w:val="%1.%2.%3.%4"/>
      <w:lvlJc w:val="left"/>
      <w:pPr>
        <w:tabs>
          <w:tab w:val="left" w:pos="864"/>
        </w:tabs>
        <w:ind w:left="864" w:hanging="864"/>
      </w:pPr>
      <w:rPr>
        <w:rFonts w:hint="default"/>
      </w:rPr>
    </w:lvl>
    <w:lvl w:ilvl="4" w:tentative="1">
      <w:start w:val="1"/>
      <w:numFmt w:val="decimal"/>
      <w:lvlText w:val="%1.%2.%3.%4.%5"/>
      <w:lvlJc w:val="left"/>
      <w:pPr>
        <w:tabs>
          <w:tab w:val="left" w:pos="1008"/>
        </w:tabs>
        <w:ind w:left="1008" w:hanging="1008"/>
      </w:pPr>
      <w:rPr>
        <w:rFonts w:hint="default"/>
      </w:rPr>
    </w:lvl>
    <w:lvl w:ilvl="5" w:tentative="1">
      <w:start w:val="1"/>
      <w:numFmt w:val="decimal"/>
      <w:lvlText w:val="%1.%2.%3.%4.%5.%6"/>
      <w:lvlJc w:val="left"/>
      <w:pPr>
        <w:tabs>
          <w:tab w:val="left" w:pos="1152"/>
        </w:tabs>
        <w:ind w:left="1152" w:hanging="1152"/>
      </w:pPr>
      <w:rPr>
        <w:rFonts w:hint="default"/>
      </w:rPr>
    </w:lvl>
    <w:lvl w:ilvl="6" w:tentative="1">
      <w:start w:val="1"/>
      <w:numFmt w:val="decimal"/>
      <w:lvlText w:val="%1.%2.%3.%4.%5.%6.%7"/>
      <w:lvlJc w:val="left"/>
      <w:pPr>
        <w:tabs>
          <w:tab w:val="left" w:pos="1296"/>
        </w:tabs>
        <w:ind w:left="1296" w:hanging="1296"/>
      </w:pPr>
      <w:rPr>
        <w:rFonts w:hint="default"/>
      </w:rPr>
    </w:lvl>
    <w:lvl w:ilvl="7" w:tentative="1">
      <w:start w:val="1"/>
      <w:numFmt w:val="decimal"/>
      <w:lvlText w:val="%1.%2.%3.%4.%5.%6.%7.%8"/>
      <w:lvlJc w:val="left"/>
      <w:pPr>
        <w:tabs>
          <w:tab w:val="left" w:pos="1440"/>
        </w:tabs>
        <w:ind w:left="1440" w:hanging="1440"/>
      </w:pPr>
      <w:rPr>
        <w:rFonts w:hint="default"/>
      </w:rPr>
    </w:lvl>
    <w:lvl w:ilvl="8" w:tentative="1">
      <w:start w:val="1"/>
      <w:numFmt w:val="decimal"/>
      <w:lvlText w:val="%1.%2.%3.%4.%5.%6.%7.%8.%9"/>
      <w:lvlJc w:val="left"/>
      <w:pPr>
        <w:tabs>
          <w:tab w:val="left" w:pos="1584"/>
        </w:tabs>
        <w:ind w:left="1584" w:hanging="1584"/>
      </w:pPr>
      <w:rPr>
        <w:rFonts w:hint="default"/>
      </w:rPr>
    </w:lvl>
  </w:abstractNum>
  <w:abstractNum w:abstractNumId="3">
    <w:nsid w:val="6A951C0E"/>
    <w:multiLevelType w:val="hybridMultilevel"/>
    <w:tmpl w:val="B43AC4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D6510E3"/>
    <w:multiLevelType w:val="hybridMultilevel"/>
    <w:tmpl w:val="8044428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ECE"/>
    <w:rsid w:val="0003573F"/>
    <w:rsid w:val="00046AB8"/>
    <w:rsid w:val="0008067D"/>
    <w:rsid w:val="00124699"/>
    <w:rsid w:val="001505DA"/>
    <w:rsid w:val="0016299A"/>
    <w:rsid w:val="001A1732"/>
    <w:rsid w:val="00216FD1"/>
    <w:rsid w:val="00224C09"/>
    <w:rsid w:val="00257286"/>
    <w:rsid w:val="00276F13"/>
    <w:rsid w:val="00286BD9"/>
    <w:rsid w:val="0029528F"/>
    <w:rsid w:val="002B3AC6"/>
    <w:rsid w:val="002C4B2E"/>
    <w:rsid w:val="003338A1"/>
    <w:rsid w:val="00356D18"/>
    <w:rsid w:val="003847AE"/>
    <w:rsid w:val="00391A38"/>
    <w:rsid w:val="004177BB"/>
    <w:rsid w:val="00424844"/>
    <w:rsid w:val="00451873"/>
    <w:rsid w:val="004578AC"/>
    <w:rsid w:val="004A469F"/>
    <w:rsid w:val="004C0997"/>
    <w:rsid w:val="004F08CB"/>
    <w:rsid w:val="004F5328"/>
    <w:rsid w:val="004F6D38"/>
    <w:rsid w:val="005555CB"/>
    <w:rsid w:val="0055700C"/>
    <w:rsid w:val="00580C13"/>
    <w:rsid w:val="005909A6"/>
    <w:rsid w:val="005F3C3B"/>
    <w:rsid w:val="00626B9F"/>
    <w:rsid w:val="0064063C"/>
    <w:rsid w:val="006F2BB1"/>
    <w:rsid w:val="007124BA"/>
    <w:rsid w:val="00757574"/>
    <w:rsid w:val="00761F8C"/>
    <w:rsid w:val="0077530F"/>
    <w:rsid w:val="007A0C7E"/>
    <w:rsid w:val="007D204D"/>
    <w:rsid w:val="007F2A97"/>
    <w:rsid w:val="00834266"/>
    <w:rsid w:val="008E2539"/>
    <w:rsid w:val="008F1589"/>
    <w:rsid w:val="008F5B6D"/>
    <w:rsid w:val="009108B7"/>
    <w:rsid w:val="009444A3"/>
    <w:rsid w:val="00950A7E"/>
    <w:rsid w:val="009A1ECE"/>
    <w:rsid w:val="009C22B4"/>
    <w:rsid w:val="00A345BC"/>
    <w:rsid w:val="00A34B85"/>
    <w:rsid w:val="00A60A25"/>
    <w:rsid w:val="00A93333"/>
    <w:rsid w:val="00AD7ADF"/>
    <w:rsid w:val="00AF6A6F"/>
    <w:rsid w:val="00B62382"/>
    <w:rsid w:val="00B63D63"/>
    <w:rsid w:val="00B87978"/>
    <w:rsid w:val="00C43893"/>
    <w:rsid w:val="00C45B2C"/>
    <w:rsid w:val="00D034E7"/>
    <w:rsid w:val="00D906F7"/>
    <w:rsid w:val="00DE09F2"/>
    <w:rsid w:val="00E300C7"/>
    <w:rsid w:val="00E72FCC"/>
    <w:rsid w:val="00EC38BE"/>
    <w:rsid w:val="00F36B37"/>
    <w:rsid w:val="00F46240"/>
    <w:rsid w:val="00F63230"/>
    <w:rsid w:val="00FA6D94"/>
    <w:rsid w:val="00FC6B90"/>
    <w:rsid w:val="00FE0312"/>
    <w:rsid w:val="00FE0D85"/>
    <w:rsid w:val="00FE275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9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ECE"/>
    <w:pPr>
      <w:spacing w:after="0" w:line="240" w:lineRule="auto"/>
    </w:pPr>
    <w:rPr>
      <w:rFonts w:ascii="Times New Roman" w:eastAsia="SimSun" w:hAnsi="Times New Roman" w:cs="Times New Roman"/>
      <w:sz w:val="24"/>
      <w:szCs w:val="24"/>
      <w:lang w:eastAsia="zh-CN"/>
    </w:rPr>
  </w:style>
  <w:style w:type="paragraph" w:styleId="Heading3">
    <w:name w:val="heading 3"/>
    <w:basedOn w:val="Normal"/>
    <w:next w:val="Normal"/>
    <w:link w:val="Heading3Char"/>
    <w:qFormat/>
    <w:rsid w:val="009A1ECE"/>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ECE"/>
    <w:rPr>
      <w:rFonts w:ascii="Arial" w:eastAsia="SimSun" w:hAnsi="Arial" w:cs="Arial"/>
      <w:b/>
      <w:bCs/>
      <w:sz w:val="26"/>
      <w:szCs w:val="26"/>
      <w:lang w:eastAsia="zh-CN"/>
    </w:rPr>
  </w:style>
  <w:style w:type="paragraph" w:styleId="Footer">
    <w:name w:val="footer"/>
    <w:basedOn w:val="Normal"/>
    <w:link w:val="FooterChar"/>
    <w:uiPriority w:val="99"/>
    <w:qFormat/>
    <w:rsid w:val="009A1ECE"/>
    <w:pPr>
      <w:tabs>
        <w:tab w:val="center" w:pos="4320"/>
        <w:tab w:val="right" w:pos="8640"/>
      </w:tabs>
      <w:autoSpaceDE w:val="0"/>
      <w:autoSpaceDN w:val="0"/>
    </w:pPr>
    <w:rPr>
      <w:rFonts w:eastAsia="Times New Roman"/>
      <w:sz w:val="20"/>
      <w:szCs w:val="20"/>
      <w:lang w:val="zh-CN"/>
    </w:rPr>
  </w:style>
  <w:style w:type="character" w:customStyle="1" w:styleId="FooterChar">
    <w:name w:val="Footer Char"/>
    <w:basedOn w:val="DefaultParagraphFont"/>
    <w:link w:val="Footer"/>
    <w:uiPriority w:val="99"/>
    <w:qFormat/>
    <w:rsid w:val="009A1ECE"/>
    <w:rPr>
      <w:rFonts w:ascii="Times New Roman" w:eastAsia="Times New Roman" w:hAnsi="Times New Roman" w:cs="Times New Roman"/>
      <w:sz w:val="20"/>
      <w:szCs w:val="20"/>
      <w:lang w:val="zh-CN" w:eastAsia="zh-CN"/>
    </w:rPr>
  </w:style>
  <w:style w:type="paragraph" w:styleId="Header">
    <w:name w:val="header"/>
    <w:basedOn w:val="Normal"/>
    <w:link w:val="HeaderChar"/>
    <w:uiPriority w:val="99"/>
    <w:unhideWhenUsed/>
    <w:qFormat/>
    <w:rsid w:val="009A1ECE"/>
    <w:pPr>
      <w:tabs>
        <w:tab w:val="center" w:pos="4680"/>
        <w:tab w:val="right" w:pos="9360"/>
      </w:tabs>
    </w:pPr>
    <w:rPr>
      <w:lang w:val="en-AU"/>
    </w:rPr>
  </w:style>
  <w:style w:type="character" w:customStyle="1" w:styleId="HeaderChar">
    <w:name w:val="Header Char"/>
    <w:basedOn w:val="DefaultParagraphFont"/>
    <w:link w:val="Header"/>
    <w:uiPriority w:val="99"/>
    <w:qFormat/>
    <w:rsid w:val="009A1ECE"/>
    <w:rPr>
      <w:rFonts w:ascii="Times New Roman" w:eastAsia="SimSun" w:hAnsi="Times New Roman" w:cs="Times New Roman"/>
      <w:sz w:val="24"/>
      <w:szCs w:val="24"/>
      <w:lang w:val="en-AU" w:eastAsia="zh-CN"/>
    </w:rPr>
  </w:style>
  <w:style w:type="paragraph" w:customStyle="1" w:styleId="IEEEHeading2">
    <w:name w:val="IEEE Heading 2"/>
    <w:basedOn w:val="Normal"/>
    <w:next w:val="IEEEParagraph"/>
    <w:qFormat/>
    <w:rsid w:val="009A1ECE"/>
    <w:pPr>
      <w:numPr>
        <w:numId w:val="2"/>
      </w:numPr>
      <w:adjustRightInd w:val="0"/>
      <w:snapToGrid w:val="0"/>
      <w:spacing w:before="150" w:after="60"/>
    </w:pPr>
    <w:rPr>
      <w:i/>
      <w:sz w:val="20"/>
    </w:rPr>
  </w:style>
  <w:style w:type="paragraph" w:customStyle="1" w:styleId="IEEEParagraph">
    <w:name w:val="IEEE Paragraph"/>
    <w:basedOn w:val="Normal"/>
    <w:link w:val="IEEEParagraphChar"/>
    <w:rsid w:val="009A1ECE"/>
    <w:pPr>
      <w:adjustRightInd w:val="0"/>
      <w:snapToGrid w:val="0"/>
      <w:ind w:firstLine="216"/>
      <w:jc w:val="both"/>
    </w:pPr>
    <w:rPr>
      <w:lang w:val="en-AU"/>
    </w:rPr>
  </w:style>
  <w:style w:type="paragraph" w:customStyle="1" w:styleId="IEEEAbstractHeading">
    <w:name w:val="IEEE Abstract Heading"/>
    <w:basedOn w:val="IEEEAbtract"/>
    <w:next w:val="IEEEAbtract"/>
    <w:link w:val="IEEEAbstractHeadingChar"/>
    <w:rsid w:val="009A1ECE"/>
    <w:rPr>
      <w:i/>
    </w:rPr>
  </w:style>
  <w:style w:type="paragraph" w:customStyle="1" w:styleId="IEEEAbtract">
    <w:name w:val="IEEE Abtract"/>
    <w:basedOn w:val="Normal"/>
    <w:next w:val="Normal"/>
    <w:link w:val="IEEEAbtractChar"/>
    <w:rsid w:val="009A1ECE"/>
    <w:pPr>
      <w:adjustRightInd w:val="0"/>
      <w:snapToGrid w:val="0"/>
      <w:jc w:val="both"/>
    </w:pPr>
    <w:rPr>
      <w:b/>
      <w:sz w:val="18"/>
      <w:lang w:val="en-GB" w:eastAsia="en-GB"/>
    </w:rPr>
  </w:style>
  <w:style w:type="character" w:customStyle="1" w:styleId="IEEEAbstractHeadingChar">
    <w:name w:val="IEEE Abstract Heading Char"/>
    <w:link w:val="IEEEAbstractHeading"/>
    <w:rsid w:val="009A1ECE"/>
    <w:rPr>
      <w:rFonts w:ascii="Times New Roman" w:eastAsia="SimSun" w:hAnsi="Times New Roman" w:cs="Times New Roman"/>
      <w:b/>
      <w:i/>
      <w:sz w:val="18"/>
      <w:szCs w:val="24"/>
      <w:lang w:val="en-GB" w:eastAsia="en-GB"/>
    </w:rPr>
  </w:style>
  <w:style w:type="character" w:customStyle="1" w:styleId="IEEEAbtractChar">
    <w:name w:val="IEEE Abtract Char"/>
    <w:link w:val="IEEEAbtract"/>
    <w:rsid w:val="009A1ECE"/>
    <w:rPr>
      <w:rFonts w:ascii="Times New Roman" w:eastAsia="SimSun" w:hAnsi="Times New Roman" w:cs="Times New Roman"/>
      <w:b/>
      <w:sz w:val="18"/>
      <w:szCs w:val="24"/>
      <w:lang w:val="en-GB" w:eastAsia="en-GB"/>
    </w:rPr>
  </w:style>
  <w:style w:type="paragraph" w:customStyle="1" w:styleId="IEEEHeading1">
    <w:name w:val="IEEE Heading 1"/>
    <w:basedOn w:val="Normal"/>
    <w:next w:val="IEEEParagraph"/>
    <w:rsid w:val="009A1ECE"/>
    <w:pPr>
      <w:numPr>
        <w:numId w:val="3"/>
      </w:numPr>
      <w:adjustRightInd w:val="0"/>
      <w:snapToGrid w:val="0"/>
      <w:spacing w:before="180" w:after="60"/>
      <w:ind w:left="289" w:hanging="289"/>
      <w:jc w:val="center"/>
    </w:pPr>
    <w:rPr>
      <w:smallCaps/>
      <w:sz w:val="20"/>
    </w:rPr>
  </w:style>
  <w:style w:type="paragraph" w:customStyle="1" w:styleId="IEEETitle">
    <w:name w:val="IEEE Title"/>
    <w:basedOn w:val="Normal"/>
    <w:next w:val="Normal"/>
    <w:qFormat/>
    <w:rsid w:val="009A1ECE"/>
    <w:pPr>
      <w:adjustRightInd w:val="0"/>
      <w:snapToGrid w:val="0"/>
      <w:jc w:val="center"/>
    </w:pPr>
    <w:rPr>
      <w:sz w:val="48"/>
    </w:rPr>
  </w:style>
  <w:style w:type="character" w:customStyle="1" w:styleId="IEEEParagraphChar">
    <w:name w:val="IEEE Paragraph Char"/>
    <w:link w:val="IEEEParagraph"/>
    <w:qFormat/>
    <w:rsid w:val="009A1ECE"/>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9A1ECE"/>
    <w:pPr>
      <w:numPr>
        <w:numId w:val="1"/>
      </w:numPr>
      <w:adjustRightInd w:val="0"/>
      <w:snapToGrid w:val="0"/>
      <w:jc w:val="both"/>
    </w:pPr>
    <w:rPr>
      <w:sz w:val="16"/>
      <w:lang w:val="en-US"/>
    </w:rPr>
  </w:style>
  <w:style w:type="character" w:customStyle="1" w:styleId="shorttext">
    <w:name w:val="short_text"/>
    <w:basedOn w:val="DefaultParagraphFont"/>
    <w:qFormat/>
    <w:rsid w:val="009A1ECE"/>
  </w:style>
  <w:style w:type="paragraph" w:customStyle="1" w:styleId="Abstract">
    <w:name w:val="Abstract"/>
    <w:basedOn w:val="Normal"/>
    <w:next w:val="Normal"/>
    <w:rsid w:val="009A1ECE"/>
    <w:pPr>
      <w:autoSpaceDE w:val="0"/>
      <w:autoSpaceDN w:val="0"/>
      <w:spacing w:before="20"/>
      <w:ind w:firstLine="202"/>
      <w:jc w:val="both"/>
    </w:pPr>
    <w:rPr>
      <w:rFonts w:eastAsia="Times New Roman"/>
      <w:b/>
      <w:bCs/>
      <w:sz w:val="18"/>
      <w:szCs w:val="18"/>
      <w:lang w:val="en-US" w:eastAsia="en-US"/>
    </w:rPr>
  </w:style>
  <w:style w:type="character" w:customStyle="1" w:styleId="CharacterStyle1">
    <w:name w:val="Character Style 1"/>
    <w:qFormat/>
    <w:rsid w:val="009A1ECE"/>
    <w:rPr>
      <w:rFonts w:ascii="Garamond" w:hAnsi="Garamond" w:cs="Garamond"/>
      <w:sz w:val="20"/>
      <w:szCs w:val="20"/>
    </w:rPr>
  </w:style>
  <w:style w:type="paragraph" w:customStyle="1" w:styleId="TEKSPERTAMA">
    <w:name w:val="TEKS PERTAMA"/>
    <w:basedOn w:val="Normal"/>
    <w:rsid w:val="009A1ECE"/>
    <w:pPr>
      <w:autoSpaceDE w:val="0"/>
      <w:autoSpaceDN w:val="0"/>
      <w:adjustRightInd w:val="0"/>
      <w:jc w:val="both"/>
    </w:pPr>
    <w:rPr>
      <w:color w:val="000000"/>
      <w:sz w:val="22"/>
      <w:szCs w:val="22"/>
      <w:lang w:val="en-US" w:eastAsia="en-US"/>
    </w:rPr>
  </w:style>
  <w:style w:type="paragraph" w:styleId="NormalWeb">
    <w:name w:val="Normal (Web)"/>
    <w:basedOn w:val="Normal"/>
    <w:uiPriority w:val="99"/>
    <w:unhideWhenUsed/>
    <w:rsid w:val="009A1ECE"/>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9A1ECE"/>
    <w:rPr>
      <w:color w:val="0000FF" w:themeColor="hyperlink"/>
      <w:u w:val="single"/>
    </w:rPr>
  </w:style>
  <w:style w:type="table" w:styleId="LightList">
    <w:name w:val="Light List"/>
    <w:basedOn w:val="TableNormal"/>
    <w:uiPriority w:val="61"/>
    <w:rsid w:val="009A1ECE"/>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link w:val="ListParagraphChar"/>
    <w:uiPriority w:val="34"/>
    <w:qFormat/>
    <w:rsid w:val="004F08CB"/>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link w:val="ListParagraph"/>
    <w:uiPriority w:val="34"/>
    <w:locked/>
    <w:rsid w:val="004F08CB"/>
    <w:rPr>
      <w:rFonts w:ascii="Calibri" w:eastAsia="Calibri" w:hAnsi="Calibri" w:cs="Times New Roman"/>
    </w:rPr>
  </w:style>
  <w:style w:type="table" w:styleId="TableGrid">
    <w:name w:val="Table Grid"/>
    <w:basedOn w:val="TableNormal"/>
    <w:uiPriority w:val="39"/>
    <w:rsid w:val="007A0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24844"/>
    <w:rPr>
      <w:sz w:val="16"/>
      <w:szCs w:val="16"/>
    </w:rPr>
  </w:style>
  <w:style w:type="paragraph" w:styleId="CommentText">
    <w:name w:val="annotation text"/>
    <w:basedOn w:val="Normal"/>
    <w:link w:val="CommentTextChar"/>
    <w:uiPriority w:val="99"/>
    <w:semiHidden/>
    <w:unhideWhenUsed/>
    <w:rsid w:val="00424844"/>
    <w:rPr>
      <w:sz w:val="20"/>
      <w:szCs w:val="20"/>
    </w:rPr>
  </w:style>
  <w:style w:type="character" w:customStyle="1" w:styleId="CommentTextChar">
    <w:name w:val="Comment Text Char"/>
    <w:basedOn w:val="DefaultParagraphFont"/>
    <w:link w:val="CommentText"/>
    <w:uiPriority w:val="99"/>
    <w:semiHidden/>
    <w:rsid w:val="00424844"/>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424844"/>
    <w:rPr>
      <w:b/>
      <w:bCs/>
    </w:rPr>
  </w:style>
  <w:style w:type="character" w:customStyle="1" w:styleId="CommentSubjectChar">
    <w:name w:val="Comment Subject Char"/>
    <w:basedOn w:val="CommentTextChar"/>
    <w:link w:val="CommentSubject"/>
    <w:uiPriority w:val="99"/>
    <w:semiHidden/>
    <w:rsid w:val="00424844"/>
    <w:rPr>
      <w:rFonts w:ascii="Times New Roman" w:eastAsia="SimSun" w:hAnsi="Times New Roman" w:cs="Times New Roman"/>
      <w:b/>
      <w:bCs/>
      <w:sz w:val="20"/>
      <w:szCs w:val="20"/>
      <w:lang w:eastAsia="zh-CN"/>
    </w:rPr>
  </w:style>
  <w:style w:type="paragraph" w:styleId="BalloonText">
    <w:name w:val="Balloon Text"/>
    <w:basedOn w:val="Normal"/>
    <w:link w:val="BalloonTextChar"/>
    <w:uiPriority w:val="99"/>
    <w:semiHidden/>
    <w:unhideWhenUsed/>
    <w:rsid w:val="004248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844"/>
    <w:rPr>
      <w:rFonts w:ascii="Segoe UI" w:eastAsia="SimSun" w:hAnsi="Segoe UI" w:cs="Segoe UI"/>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ECE"/>
    <w:pPr>
      <w:spacing w:after="0" w:line="240" w:lineRule="auto"/>
    </w:pPr>
    <w:rPr>
      <w:rFonts w:ascii="Times New Roman" w:eastAsia="SimSun" w:hAnsi="Times New Roman" w:cs="Times New Roman"/>
      <w:sz w:val="24"/>
      <w:szCs w:val="24"/>
      <w:lang w:eastAsia="zh-CN"/>
    </w:rPr>
  </w:style>
  <w:style w:type="paragraph" w:styleId="Heading3">
    <w:name w:val="heading 3"/>
    <w:basedOn w:val="Normal"/>
    <w:next w:val="Normal"/>
    <w:link w:val="Heading3Char"/>
    <w:qFormat/>
    <w:rsid w:val="009A1ECE"/>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ECE"/>
    <w:rPr>
      <w:rFonts w:ascii="Arial" w:eastAsia="SimSun" w:hAnsi="Arial" w:cs="Arial"/>
      <w:b/>
      <w:bCs/>
      <w:sz w:val="26"/>
      <w:szCs w:val="26"/>
      <w:lang w:eastAsia="zh-CN"/>
    </w:rPr>
  </w:style>
  <w:style w:type="paragraph" w:styleId="Footer">
    <w:name w:val="footer"/>
    <w:basedOn w:val="Normal"/>
    <w:link w:val="FooterChar"/>
    <w:uiPriority w:val="99"/>
    <w:qFormat/>
    <w:rsid w:val="009A1ECE"/>
    <w:pPr>
      <w:tabs>
        <w:tab w:val="center" w:pos="4320"/>
        <w:tab w:val="right" w:pos="8640"/>
      </w:tabs>
      <w:autoSpaceDE w:val="0"/>
      <w:autoSpaceDN w:val="0"/>
    </w:pPr>
    <w:rPr>
      <w:rFonts w:eastAsia="Times New Roman"/>
      <w:sz w:val="20"/>
      <w:szCs w:val="20"/>
      <w:lang w:val="zh-CN"/>
    </w:rPr>
  </w:style>
  <w:style w:type="character" w:customStyle="1" w:styleId="FooterChar">
    <w:name w:val="Footer Char"/>
    <w:basedOn w:val="DefaultParagraphFont"/>
    <w:link w:val="Footer"/>
    <w:uiPriority w:val="99"/>
    <w:qFormat/>
    <w:rsid w:val="009A1ECE"/>
    <w:rPr>
      <w:rFonts w:ascii="Times New Roman" w:eastAsia="Times New Roman" w:hAnsi="Times New Roman" w:cs="Times New Roman"/>
      <w:sz w:val="20"/>
      <w:szCs w:val="20"/>
      <w:lang w:val="zh-CN" w:eastAsia="zh-CN"/>
    </w:rPr>
  </w:style>
  <w:style w:type="paragraph" w:styleId="Header">
    <w:name w:val="header"/>
    <w:basedOn w:val="Normal"/>
    <w:link w:val="HeaderChar"/>
    <w:uiPriority w:val="99"/>
    <w:unhideWhenUsed/>
    <w:qFormat/>
    <w:rsid w:val="009A1ECE"/>
    <w:pPr>
      <w:tabs>
        <w:tab w:val="center" w:pos="4680"/>
        <w:tab w:val="right" w:pos="9360"/>
      </w:tabs>
    </w:pPr>
    <w:rPr>
      <w:lang w:val="en-AU"/>
    </w:rPr>
  </w:style>
  <w:style w:type="character" w:customStyle="1" w:styleId="HeaderChar">
    <w:name w:val="Header Char"/>
    <w:basedOn w:val="DefaultParagraphFont"/>
    <w:link w:val="Header"/>
    <w:uiPriority w:val="99"/>
    <w:qFormat/>
    <w:rsid w:val="009A1ECE"/>
    <w:rPr>
      <w:rFonts w:ascii="Times New Roman" w:eastAsia="SimSun" w:hAnsi="Times New Roman" w:cs="Times New Roman"/>
      <w:sz w:val="24"/>
      <w:szCs w:val="24"/>
      <w:lang w:val="en-AU" w:eastAsia="zh-CN"/>
    </w:rPr>
  </w:style>
  <w:style w:type="paragraph" w:customStyle="1" w:styleId="IEEEHeading2">
    <w:name w:val="IEEE Heading 2"/>
    <w:basedOn w:val="Normal"/>
    <w:next w:val="IEEEParagraph"/>
    <w:qFormat/>
    <w:rsid w:val="009A1ECE"/>
    <w:pPr>
      <w:numPr>
        <w:numId w:val="2"/>
      </w:numPr>
      <w:adjustRightInd w:val="0"/>
      <w:snapToGrid w:val="0"/>
      <w:spacing w:before="150" w:after="60"/>
    </w:pPr>
    <w:rPr>
      <w:i/>
      <w:sz w:val="20"/>
    </w:rPr>
  </w:style>
  <w:style w:type="paragraph" w:customStyle="1" w:styleId="IEEEParagraph">
    <w:name w:val="IEEE Paragraph"/>
    <w:basedOn w:val="Normal"/>
    <w:link w:val="IEEEParagraphChar"/>
    <w:rsid w:val="009A1ECE"/>
    <w:pPr>
      <w:adjustRightInd w:val="0"/>
      <w:snapToGrid w:val="0"/>
      <w:ind w:firstLine="216"/>
      <w:jc w:val="both"/>
    </w:pPr>
    <w:rPr>
      <w:lang w:val="en-AU"/>
    </w:rPr>
  </w:style>
  <w:style w:type="paragraph" w:customStyle="1" w:styleId="IEEEAbstractHeading">
    <w:name w:val="IEEE Abstract Heading"/>
    <w:basedOn w:val="IEEEAbtract"/>
    <w:next w:val="IEEEAbtract"/>
    <w:link w:val="IEEEAbstractHeadingChar"/>
    <w:rsid w:val="009A1ECE"/>
    <w:rPr>
      <w:i/>
    </w:rPr>
  </w:style>
  <w:style w:type="paragraph" w:customStyle="1" w:styleId="IEEEAbtract">
    <w:name w:val="IEEE Abtract"/>
    <w:basedOn w:val="Normal"/>
    <w:next w:val="Normal"/>
    <w:link w:val="IEEEAbtractChar"/>
    <w:rsid w:val="009A1ECE"/>
    <w:pPr>
      <w:adjustRightInd w:val="0"/>
      <w:snapToGrid w:val="0"/>
      <w:jc w:val="both"/>
    </w:pPr>
    <w:rPr>
      <w:b/>
      <w:sz w:val="18"/>
      <w:lang w:val="en-GB" w:eastAsia="en-GB"/>
    </w:rPr>
  </w:style>
  <w:style w:type="character" w:customStyle="1" w:styleId="IEEEAbstractHeadingChar">
    <w:name w:val="IEEE Abstract Heading Char"/>
    <w:link w:val="IEEEAbstractHeading"/>
    <w:rsid w:val="009A1ECE"/>
    <w:rPr>
      <w:rFonts w:ascii="Times New Roman" w:eastAsia="SimSun" w:hAnsi="Times New Roman" w:cs="Times New Roman"/>
      <w:b/>
      <w:i/>
      <w:sz w:val="18"/>
      <w:szCs w:val="24"/>
      <w:lang w:val="en-GB" w:eastAsia="en-GB"/>
    </w:rPr>
  </w:style>
  <w:style w:type="character" w:customStyle="1" w:styleId="IEEEAbtractChar">
    <w:name w:val="IEEE Abtract Char"/>
    <w:link w:val="IEEEAbtract"/>
    <w:rsid w:val="009A1ECE"/>
    <w:rPr>
      <w:rFonts w:ascii="Times New Roman" w:eastAsia="SimSun" w:hAnsi="Times New Roman" w:cs="Times New Roman"/>
      <w:b/>
      <w:sz w:val="18"/>
      <w:szCs w:val="24"/>
      <w:lang w:val="en-GB" w:eastAsia="en-GB"/>
    </w:rPr>
  </w:style>
  <w:style w:type="paragraph" w:customStyle="1" w:styleId="IEEEHeading1">
    <w:name w:val="IEEE Heading 1"/>
    <w:basedOn w:val="Normal"/>
    <w:next w:val="IEEEParagraph"/>
    <w:rsid w:val="009A1ECE"/>
    <w:pPr>
      <w:numPr>
        <w:numId w:val="3"/>
      </w:numPr>
      <w:adjustRightInd w:val="0"/>
      <w:snapToGrid w:val="0"/>
      <w:spacing w:before="180" w:after="60"/>
      <w:ind w:left="289" w:hanging="289"/>
      <w:jc w:val="center"/>
    </w:pPr>
    <w:rPr>
      <w:smallCaps/>
      <w:sz w:val="20"/>
    </w:rPr>
  </w:style>
  <w:style w:type="paragraph" w:customStyle="1" w:styleId="IEEETitle">
    <w:name w:val="IEEE Title"/>
    <w:basedOn w:val="Normal"/>
    <w:next w:val="Normal"/>
    <w:qFormat/>
    <w:rsid w:val="009A1ECE"/>
    <w:pPr>
      <w:adjustRightInd w:val="0"/>
      <w:snapToGrid w:val="0"/>
      <w:jc w:val="center"/>
    </w:pPr>
    <w:rPr>
      <w:sz w:val="48"/>
    </w:rPr>
  </w:style>
  <w:style w:type="character" w:customStyle="1" w:styleId="IEEEParagraphChar">
    <w:name w:val="IEEE Paragraph Char"/>
    <w:link w:val="IEEEParagraph"/>
    <w:qFormat/>
    <w:rsid w:val="009A1ECE"/>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9A1ECE"/>
    <w:pPr>
      <w:numPr>
        <w:numId w:val="1"/>
      </w:numPr>
      <w:adjustRightInd w:val="0"/>
      <w:snapToGrid w:val="0"/>
      <w:jc w:val="both"/>
    </w:pPr>
    <w:rPr>
      <w:sz w:val="16"/>
      <w:lang w:val="en-US"/>
    </w:rPr>
  </w:style>
  <w:style w:type="character" w:customStyle="1" w:styleId="shorttext">
    <w:name w:val="short_text"/>
    <w:basedOn w:val="DefaultParagraphFont"/>
    <w:qFormat/>
    <w:rsid w:val="009A1ECE"/>
  </w:style>
  <w:style w:type="paragraph" w:customStyle="1" w:styleId="Abstract">
    <w:name w:val="Abstract"/>
    <w:basedOn w:val="Normal"/>
    <w:next w:val="Normal"/>
    <w:rsid w:val="009A1ECE"/>
    <w:pPr>
      <w:autoSpaceDE w:val="0"/>
      <w:autoSpaceDN w:val="0"/>
      <w:spacing w:before="20"/>
      <w:ind w:firstLine="202"/>
      <w:jc w:val="both"/>
    </w:pPr>
    <w:rPr>
      <w:rFonts w:eastAsia="Times New Roman"/>
      <w:b/>
      <w:bCs/>
      <w:sz w:val="18"/>
      <w:szCs w:val="18"/>
      <w:lang w:val="en-US" w:eastAsia="en-US"/>
    </w:rPr>
  </w:style>
  <w:style w:type="character" w:customStyle="1" w:styleId="CharacterStyle1">
    <w:name w:val="Character Style 1"/>
    <w:qFormat/>
    <w:rsid w:val="009A1ECE"/>
    <w:rPr>
      <w:rFonts w:ascii="Garamond" w:hAnsi="Garamond" w:cs="Garamond"/>
      <w:sz w:val="20"/>
      <w:szCs w:val="20"/>
    </w:rPr>
  </w:style>
  <w:style w:type="paragraph" w:customStyle="1" w:styleId="TEKSPERTAMA">
    <w:name w:val="TEKS PERTAMA"/>
    <w:basedOn w:val="Normal"/>
    <w:rsid w:val="009A1ECE"/>
    <w:pPr>
      <w:autoSpaceDE w:val="0"/>
      <w:autoSpaceDN w:val="0"/>
      <w:adjustRightInd w:val="0"/>
      <w:jc w:val="both"/>
    </w:pPr>
    <w:rPr>
      <w:color w:val="000000"/>
      <w:sz w:val="22"/>
      <w:szCs w:val="22"/>
      <w:lang w:val="en-US" w:eastAsia="en-US"/>
    </w:rPr>
  </w:style>
  <w:style w:type="paragraph" w:styleId="NormalWeb">
    <w:name w:val="Normal (Web)"/>
    <w:basedOn w:val="Normal"/>
    <w:uiPriority w:val="99"/>
    <w:unhideWhenUsed/>
    <w:rsid w:val="009A1ECE"/>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9A1ECE"/>
    <w:rPr>
      <w:color w:val="0000FF" w:themeColor="hyperlink"/>
      <w:u w:val="single"/>
    </w:rPr>
  </w:style>
  <w:style w:type="table" w:styleId="LightList">
    <w:name w:val="Light List"/>
    <w:basedOn w:val="TableNormal"/>
    <w:uiPriority w:val="61"/>
    <w:rsid w:val="009A1ECE"/>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link w:val="ListParagraphChar"/>
    <w:uiPriority w:val="34"/>
    <w:qFormat/>
    <w:rsid w:val="004F08CB"/>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link w:val="ListParagraph"/>
    <w:uiPriority w:val="34"/>
    <w:locked/>
    <w:rsid w:val="004F08CB"/>
    <w:rPr>
      <w:rFonts w:ascii="Calibri" w:eastAsia="Calibri" w:hAnsi="Calibri" w:cs="Times New Roman"/>
    </w:rPr>
  </w:style>
  <w:style w:type="table" w:styleId="TableGrid">
    <w:name w:val="Table Grid"/>
    <w:basedOn w:val="TableNormal"/>
    <w:uiPriority w:val="39"/>
    <w:rsid w:val="007A0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24844"/>
    <w:rPr>
      <w:sz w:val="16"/>
      <w:szCs w:val="16"/>
    </w:rPr>
  </w:style>
  <w:style w:type="paragraph" w:styleId="CommentText">
    <w:name w:val="annotation text"/>
    <w:basedOn w:val="Normal"/>
    <w:link w:val="CommentTextChar"/>
    <w:uiPriority w:val="99"/>
    <w:semiHidden/>
    <w:unhideWhenUsed/>
    <w:rsid w:val="00424844"/>
    <w:rPr>
      <w:sz w:val="20"/>
      <w:szCs w:val="20"/>
    </w:rPr>
  </w:style>
  <w:style w:type="character" w:customStyle="1" w:styleId="CommentTextChar">
    <w:name w:val="Comment Text Char"/>
    <w:basedOn w:val="DefaultParagraphFont"/>
    <w:link w:val="CommentText"/>
    <w:uiPriority w:val="99"/>
    <w:semiHidden/>
    <w:rsid w:val="00424844"/>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424844"/>
    <w:rPr>
      <w:b/>
      <w:bCs/>
    </w:rPr>
  </w:style>
  <w:style w:type="character" w:customStyle="1" w:styleId="CommentSubjectChar">
    <w:name w:val="Comment Subject Char"/>
    <w:basedOn w:val="CommentTextChar"/>
    <w:link w:val="CommentSubject"/>
    <w:uiPriority w:val="99"/>
    <w:semiHidden/>
    <w:rsid w:val="00424844"/>
    <w:rPr>
      <w:rFonts w:ascii="Times New Roman" w:eastAsia="SimSun" w:hAnsi="Times New Roman" w:cs="Times New Roman"/>
      <w:b/>
      <w:bCs/>
      <w:sz w:val="20"/>
      <w:szCs w:val="20"/>
      <w:lang w:eastAsia="zh-CN"/>
    </w:rPr>
  </w:style>
  <w:style w:type="paragraph" w:styleId="BalloonText">
    <w:name w:val="Balloon Text"/>
    <w:basedOn w:val="Normal"/>
    <w:link w:val="BalloonTextChar"/>
    <w:uiPriority w:val="99"/>
    <w:semiHidden/>
    <w:unhideWhenUsed/>
    <w:rsid w:val="004248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844"/>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tno_dwi49@yahoo.co.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books.google.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961</TotalTime>
  <Pages>11</Pages>
  <Words>4429</Words>
  <Characters>25247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26</cp:revision>
  <dcterms:created xsi:type="dcterms:W3CDTF">2019-03-14T00:13:00Z</dcterms:created>
  <dcterms:modified xsi:type="dcterms:W3CDTF">2019-04-04T09:37:00Z</dcterms:modified>
</cp:coreProperties>
</file>