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B9E" w:rsidRPr="0075578D" w:rsidRDefault="00E54B9E" w:rsidP="00E54B9E">
      <w:pPr>
        <w:tabs>
          <w:tab w:val="left" w:pos="7588"/>
        </w:tabs>
        <w:spacing w:after="0"/>
        <w:jc w:val="center"/>
        <w:rPr>
          <w:rFonts w:ascii="Times New Roman" w:hAnsi="Times New Roman" w:cs="Times New Roman"/>
          <w:b/>
          <w:sz w:val="24"/>
        </w:rPr>
      </w:pPr>
      <w:r>
        <w:rPr>
          <w:rFonts w:asciiTheme="majorBidi" w:hAnsiTheme="majorBidi" w:cstheme="majorBidi"/>
          <w:b/>
          <w:bCs/>
          <w:sz w:val="24"/>
          <w:szCs w:val="24"/>
          <w:lang w:val="id-ID"/>
        </w:rPr>
        <w:t>PENGEMBANGAN MODUL PEMBELAJARAN EKONOMI BERBASIS REFLEKTIF INKUIRI PADA MATERI PAJAK KELAS XI MADRASAH ALIYAH SWASTA NURUL HIDAYAH BENGKALIS</w:t>
      </w:r>
    </w:p>
    <w:p w:rsidR="00A87D0D" w:rsidRDefault="00E54B9E">
      <w:r>
        <w:tab/>
      </w:r>
      <w:r>
        <w:tab/>
      </w:r>
      <w:r>
        <w:tab/>
      </w:r>
      <w:r>
        <w:tab/>
      </w:r>
    </w:p>
    <w:p w:rsidR="00E54B9E" w:rsidRDefault="00E54B9E" w:rsidP="00E54B9E">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Selsa Dharma Wulan</w:t>
      </w:r>
      <w:r w:rsidR="00B5158D">
        <w:rPr>
          <w:rFonts w:asciiTheme="majorBidi" w:hAnsiTheme="majorBidi" w:cstheme="majorBidi"/>
          <w:sz w:val="24"/>
          <w:szCs w:val="24"/>
          <w:lang w:val="id-ID"/>
        </w:rPr>
        <w:t>, Fitriani</w:t>
      </w:r>
    </w:p>
    <w:p w:rsidR="00414792" w:rsidRDefault="00414792" w:rsidP="00414792">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Universitas Islam Riau</w:t>
      </w:r>
    </w:p>
    <w:p w:rsidR="00414792" w:rsidRDefault="008D631F" w:rsidP="00414792">
      <w:pPr>
        <w:spacing w:after="0" w:line="240" w:lineRule="auto"/>
        <w:jc w:val="center"/>
        <w:rPr>
          <w:rFonts w:asciiTheme="majorBidi" w:hAnsiTheme="majorBidi" w:cstheme="majorBidi"/>
          <w:sz w:val="24"/>
          <w:szCs w:val="24"/>
          <w:lang w:val="id-ID"/>
        </w:rPr>
      </w:pPr>
      <w:hyperlink r:id="rId5" w:history="1">
        <w:r w:rsidR="00414792" w:rsidRPr="00DB0A47">
          <w:rPr>
            <w:rStyle w:val="Hyperlink"/>
            <w:rFonts w:asciiTheme="majorBidi" w:hAnsiTheme="majorBidi" w:cstheme="majorBidi"/>
            <w:sz w:val="24"/>
            <w:szCs w:val="24"/>
            <w:lang w:val="id-ID"/>
          </w:rPr>
          <w:t>Selsadarma26@gmail.com</w:t>
        </w:r>
      </w:hyperlink>
    </w:p>
    <w:p w:rsidR="00414792" w:rsidRDefault="00414792" w:rsidP="00414792">
      <w:pPr>
        <w:spacing w:after="0" w:line="240" w:lineRule="auto"/>
        <w:jc w:val="center"/>
        <w:rPr>
          <w:rFonts w:asciiTheme="majorBidi" w:hAnsiTheme="majorBidi" w:cstheme="majorBidi"/>
          <w:sz w:val="24"/>
          <w:szCs w:val="24"/>
          <w:lang w:val="id-ID"/>
        </w:rPr>
      </w:pPr>
    </w:p>
    <w:p w:rsidR="00414792" w:rsidRDefault="00414792" w:rsidP="00414792">
      <w:pPr>
        <w:spacing w:after="0"/>
        <w:jc w:val="center"/>
        <w:rPr>
          <w:rFonts w:asciiTheme="majorBidi" w:hAnsiTheme="majorBidi" w:cstheme="majorBidi"/>
          <w:sz w:val="24"/>
          <w:szCs w:val="24"/>
          <w:lang w:val="id-ID"/>
        </w:rPr>
      </w:pPr>
    </w:p>
    <w:p w:rsidR="008D631F" w:rsidRPr="008D631F" w:rsidRDefault="008D631F" w:rsidP="00414792">
      <w:pPr>
        <w:spacing w:after="0"/>
        <w:jc w:val="center"/>
        <w:rPr>
          <w:rFonts w:asciiTheme="majorBidi" w:hAnsiTheme="majorBidi" w:cstheme="majorBidi"/>
          <w:b/>
          <w:bCs/>
          <w:sz w:val="24"/>
          <w:szCs w:val="24"/>
          <w:lang w:val="id-ID"/>
        </w:rPr>
      </w:pPr>
      <w:r w:rsidRPr="008D631F">
        <w:rPr>
          <w:rFonts w:asciiTheme="majorBidi" w:hAnsiTheme="majorBidi" w:cstheme="majorBidi"/>
          <w:b/>
          <w:bCs/>
          <w:sz w:val="24"/>
          <w:szCs w:val="24"/>
          <w:lang w:val="id-ID"/>
        </w:rPr>
        <w:t xml:space="preserve">Abstrak </w:t>
      </w:r>
    </w:p>
    <w:p w:rsidR="008D631F" w:rsidRDefault="008D631F" w:rsidP="008D631F">
      <w:pPr>
        <w:spacing w:line="240" w:lineRule="auto"/>
        <w:ind w:firstLine="720"/>
        <w:jc w:val="both"/>
        <w:rPr>
          <w:rFonts w:asciiTheme="majorBidi" w:hAnsiTheme="majorBidi" w:cstheme="majorBidi"/>
          <w:sz w:val="24"/>
          <w:szCs w:val="24"/>
          <w:lang w:val="id-ID"/>
        </w:rPr>
      </w:pPr>
      <w:r w:rsidRPr="008071C6">
        <w:rPr>
          <w:rFonts w:asciiTheme="majorBidi" w:hAnsiTheme="majorBidi" w:cstheme="majorBidi"/>
          <w:sz w:val="24"/>
          <w:szCs w:val="24"/>
          <w:lang w:val="id-ID"/>
        </w:rPr>
        <w:t>Penelitian</w:t>
      </w:r>
      <w:r>
        <w:rPr>
          <w:rFonts w:asciiTheme="majorBidi" w:hAnsiTheme="majorBidi" w:cstheme="majorBidi"/>
          <w:sz w:val="24"/>
          <w:szCs w:val="24"/>
          <w:lang w:val="id-ID"/>
        </w:rPr>
        <w:t xml:space="preserve"> ini memiliki tujuan yaitu: (1) </w:t>
      </w:r>
      <w:r w:rsidRPr="008071C6">
        <w:rPr>
          <w:rFonts w:asciiTheme="majorBidi" w:hAnsiTheme="majorBidi" w:cstheme="majorBidi"/>
          <w:sz w:val="24"/>
          <w:szCs w:val="24"/>
          <w:lang w:val="id-ID"/>
        </w:rPr>
        <w:t>Merancang dan mengembangkan modul pembelajaran ekonomi berbasis reflektif inkuiri (inkuiri sosial) sebagai modul ekonomi kelas XI Madrasah Aliyah Swasta Nurul Hidayah</w:t>
      </w:r>
      <w:r>
        <w:rPr>
          <w:rFonts w:asciiTheme="majorBidi" w:hAnsiTheme="majorBidi" w:cstheme="majorBidi"/>
          <w:sz w:val="24"/>
          <w:szCs w:val="24"/>
          <w:lang w:val="id-ID"/>
        </w:rPr>
        <w:t xml:space="preserve">. (2) </w:t>
      </w:r>
      <w:r w:rsidRPr="000D35DE">
        <w:rPr>
          <w:rFonts w:asciiTheme="majorBidi" w:hAnsiTheme="majorBidi" w:cstheme="majorBidi"/>
          <w:sz w:val="24"/>
          <w:szCs w:val="24"/>
          <w:lang w:val="id-ID"/>
        </w:rPr>
        <w:t>Menghasilkan produk yaitu modul pembelajaran yang inovatif bagi peserta didik</w:t>
      </w:r>
      <w:r>
        <w:rPr>
          <w:rFonts w:asciiTheme="majorBidi" w:hAnsiTheme="majorBidi" w:cstheme="majorBidi"/>
          <w:sz w:val="24"/>
          <w:szCs w:val="24"/>
          <w:lang w:val="id-ID"/>
        </w:rPr>
        <w:t xml:space="preserve">. (3) </w:t>
      </w:r>
      <w:r w:rsidRPr="000D35DE">
        <w:rPr>
          <w:rFonts w:asciiTheme="majorBidi" w:hAnsiTheme="majorBidi" w:cstheme="majorBidi"/>
          <w:sz w:val="24"/>
          <w:szCs w:val="24"/>
          <w:lang w:val="id-ID"/>
        </w:rPr>
        <w:t>Melihat kualitas dan kelayakan modul berbasis reflektif inkuiri (inkuiri sosial) sebagai pedoman pembelajaran ekonomi</w:t>
      </w:r>
      <w:r>
        <w:rPr>
          <w:rFonts w:asciiTheme="majorBidi" w:hAnsiTheme="majorBidi" w:cstheme="majorBidi"/>
          <w:sz w:val="24"/>
          <w:szCs w:val="24"/>
          <w:lang w:val="id-ID"/>
        </w:rPr>
        <w:t xml:space="preserve">. </w:t>
      </w:r>
    </w:p>
    <w:p w:rsidR="008D631F" w:rsidRDefault="008D631F" w:rsidP="008D631F">
      <w:pPr>
        <w:spacing w:line="240" w:lineRule="auto"/>
        <w:ind w:firstLine="720"/>
        <w:jc w:val="both"/>
        <w:rPr>
          <w:rFonts w:ascii="TimesNewRomanPSMT" w:eastAsia="Times New Roman" w:hAnsi="TimesNewRomanPSMT" w:cs="Times New Roman"/>
          <w:color w:val="000000"/>
          <w:sz w:val="24"/>
          <w:szCs w:val="24"/>
          <w:lang w:val="id-ID"/>
        </w:rPr>
      </w:pPr>
      <w:r>
        <w:rPr>
          <w:rFonts w:asciiTheme="majorBidi" w:hAnsiTheme="majorBidi" w:cstheme="majorBidi"/>
          <w:sz w:val="24"/>
          <w:szCs w:val="24"/>
          <w:lang w:val="id-ID"/>
        </w:rPr>
        <w:t xml:space="preserve">Penelitian pengembangan modul pembelajaran ekonomi berbasis reflektif inkuiri pada materi pajak ini menggunakan metode penelitian </w:t>
      </w:r>
      <w:r w:rsidRPr="000D35DE">
        <w:rPr>
          <w:rFonts w:asciiTheme="majorBidi" w:hAnsiTheme="majorBidi" w:cstheme="majorBidi"/>
          <w:i/>
          <w:iCs/>
          <w:sz w:val="24"/>
          <w:szCs w:val="24"/>
          <w:lang w:val="id-ID"/>
        </w:rPr>
        <w:t>Research And Development</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(R&amp;D) yang telah dikembangkan oleh Sugiyono, yaitu berupa : (1) </w:t>
      </w:r>
      <w:r w:rsidRPr="000D35DE">
        <w:rPr>
          <w:rFonts w:ascii="TimesNewRomanPSMT" w:eastAsia="Times New Roman" w:hAnsi="TimesNewRomanPSMT" w:cs="Times New Roman"/>
          <w:color w:val="000000"/>
          <w:sz w:val="24"/>
          <w:szCs w:val="24"/>
        </w:rPr>
        <w:t>Potensi dan Masalah. (2) Mengumpulkan Informasi. (3) Desain Produk. (4)Validasi Desain. (5) Perbaikan Desain. (6) Uji Coba Produk. (7) Revisi Produk. (8) Uji Coba Pemakaian. (9) Revisi Produk. (10) Pembuatan Produk Masal.</w:t>
      </w:r>
      <w:r>
        <w:rPr>
          <w:rFonts w:ascii="TimesNewRomanPSMT" w:eastAsia="Times New Roman" w:hAnsi="TimesNewRomanPSMT" w:cs="Times New Roman"/>
          <w:color w:val="000000"/>
          <w:sz w:val="24"/>
          <w:szCs w:val="24"/>
          <w:lang w:val="id-ID"/>
        </w:rPr>
        <w:t xml:space="preserve"> Berdasarkan validasi oleh ahli materi diperoleh hasil 80,3% dengan kategori sangat layak, validasi media oleh ahli media pertama memperoleh hasil 88% dengan kategori sangat layak, ahli media kedua memperoleh hasil 89,1% dengan kategori sangat layak, dan terakhir adalah peserta didik yang diperoleh hasil 92,4% dengan kategori sangat tertarik. Dengan tarik kesimpulan bahwa modul pembelajaran ini layak digunakan dalam proses belajar.</w:t>
      </w:r>
    </w:p>
    <w:p w:rsidR="008D631F" w:rsidRDefault="008D631F" w:rsidP="008D631F">
      <w:pPr>
        <w:spacing w:line="240" w:lineRule="auto"/>
        <w:jc w:val="both"/>
        <w:rPr>
          <w:rFonts w:ascii="TimesNewRomanPSMT" w:eastAsia="Times New Roman" w:hAnsi="TimesNewRomanPSMT" w:cs="Times New Roman"/>
          <w:b/>
          <w:bCs/>
          <w:color w:val="000000"/>
          <w:sz w:val="24"/>
          <w:szCs w:val="24"/>
          <w:lang w:val="id-ID"/>
        </w:rPr>
      </w:pPr>
      <w:r w:rsidRPr="00AE61E3">
        <w:rPr>
          <w:rFonts w:ascii="TimesNewRomanPSMT" w:eastAsia="Times New Roman" w:hAnsi="TimesNewRomanPSMT" w:cs="Times New Roman"/>
          <w:b/>
          <w:bCs/>
          <w:color w:val="000000"/>
          <w:sz w:val="24"/>
          <w:szCs w:val="24"/>
          <w:lang w:val="id-ID"/>
        </w:rPr>
        <w:t>Kata Kunci : Modul, Pengembangan, Reflektif Inkuiri</w:t>
      </w:r>
    </w:p>
    <w:p w:rsidR="00414792" w:rsidRDefault="00414792" w:rsidP="00414792">
      <w:pPr>
        <w:spacing w:after="0"/>
        <w:jc w:val="center"/>
        <w:rPr>
          <w:rFonts w:asciiTheme="majorBidi" w:hAnsiTheme="majorBidi" w:cstheme="majorBidi"/>
          <w:b/>
          <w:bCs/>
          <w:sz w:val="24"/>
          <w:szCs w:val="24"/>
          <w:lang w:val="id-ID"/>
        </w:rPr>
      </w:pPr>
    </w:p>
    <w:p w:rsidR="008D631F" w:rsidRPr="00A628FF" w:rsidRDefault="008D631F" w:rsidP="00414792">
      <w:pPr>
        <w:spacing w:after="0"/>
        <w:jc w:val="center"/>
        <w:rPr>
          <w:rFonts w:asciiTheme="majorBidi" w:hAnsiTheme="majorBidi" w:cstheme="majorBidi"/>
          <w:b/>
          <w:bCs/>
          <w:sz w:val="24"/>
          <w:szCs w:val="24"/>
          <w:lang w:val="id-ID"/>
        </w:rPr>
      </w:pPr>
    </w:p>
    <w:p w:rsidR="00414792" w:rsidRPr="00414792" w:rsidRDefault="00414792" w:rsidP="00A628FF">
      <w:pPr>
        <w:spacing w:after="0" w:line="240" w:lineRule="auto"/>
        <w:jc w:val="center"/>
        <w:rPr>
          <w:rFonts w:asciiTheme="majorBidi" w:hAnsiTheme="majorBidi" w:cstheme="majorBidi"/>
          <w:i/>
          <w:iCs/>
          <w:sz w:val="24"/>
          <w:szCs w:val="24"/>
          <w:lang w:val="id-ID"/>
        </w:rPr>
      </w:pPr>
      <w:r w:rsidRPr="00A628FF">
        <w:rPr>
          <w:rFonts w:asciiTheme="majorBidi" w:hAnsiTheme="majorBidi" w:cstheme="majorBidi"/>
          <w:b/>
          <w:bCs/>
          <w:sz w:val="24"/>
          <w:szCs w:val="24"/>
          <w:lang w:val="id-ID"/>
        </w:rPr>
        <w:t>Abstract</w:t>
      </w:r>
    </w:p>
    <w:p w:rsidR="00414792" w:rsidRPr="00A628FF" w:rsidRDefault="00414792" w:rsidP="00A6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000000" w:themeColor="text1"/>
          <w:lang w:val="en"/>
        </w:rPr>
      </w:pPr>
      <w:r w:rsidRPr="00A628FF">
        <w:rPr>
          <w:rFonts w:asciiTheme="majorBidi" w:eastAsia="Times New Roman" w:hAnsiTheme="majorBidi" w:cstheme="majorBidi"/>
          <w:color w:val="000000" w:themeColor="text1"/>
          <w:lang w:val="en"/>
        </w:rPr>
        <w:t>This study has the following objectives: (1) Designing and developing an economic learning module based on reflective inquiry (social inquiry) as an econom</w:t>
      </w:r>
      <w:bookmarkStart w:id="0" w:name="_GoBack"/>
      <w:bookmarkEnd w:id="0"/>
      <w:r w:rsidRPr="00A628FF">
        <w:rPr>
          <w:rFonts w:asciiTheme="majorBidi" w:eastAsia="Times New Roman" w:hAnsiTheme="majorBidi" w:cstheme="majorBidi"/>
          <w:color w:val="000000" w:themeColor="text1"/>
          <w:lang w:val="en"/>
        </w:rPr>
        <w:t>ics module for class XI Madrasah Aliyah Swasta Nurul Hidayah. (2) Produce products, namely innovative learning modules for students. (3) Seeing the quality and feasibility of the reflective inquiry-based module (social inquiry) as a guide for economic learning.</w:t>
      </w:r>
    </w:p>
    <w:p w:rsidR="00414792" w:rsidRPr="00A628FF" w:rsidRDefault="00414792" w:rsidP="0041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000000" w:themeColor="text1"/>
          <w:lang w:val="en"/>
        </w:rPr>
      </w:pPr>
      <w:r w:rsidRPr="00A628FF">
        <w:rPr>
          <w:rFonts w:asciiTheme="majorBidi" w:eastAsia="Times New Roman" w:hAnsiTheme="majorBidi" w:cstheme="majorBidi"/>
          <w:color w:val="000000" w:themeColor="text1"/>
          <w:lang w:val="en"/>
        </w:rPr>
        <w:tab/>
        <w:t>Research on the development of an inquiry-based reflective economic learning module on this tax material uses the Research And Development (R&amp;D) research method that has been developed by Sugiyono, namely: (1) Potential and Problems. (2) Gathering Information. (3) Product Design. (4) Design Validation. (5) Design Improvements. (6) Product Trial. (7) Product Revision. (8) Trial of Use. (9) Product Revision. (10) Production of Mass Products. Based on the validation by material experts obtained 80.3% results in the very feasible category, media validation by the first media expert obtained 88% results in the very feasible category, the second media expert obtained 89.1% results in the very feasible category, and lastly were students the results obtained are 92.4% with a very interested category. With the conclusion that this learning module is suitable for use in the learning process.</w:t>
      </w:r>
    </w:p>
    <w:p w:rsidR="00414792" w:rsidRPr="00A628FF" w:rsidRDefault="00414792" w:rsidP="0041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000000" w:themeColor="text1"/>
          <w:lang w:val="en"/>
        </w:rPr>
      </w:pPr>
    </w:p>
    <w:p w:rsidR="00414792" w:rsidRPr="00A628FF" w:rsidRDefault="00414792" w:rsidP="0041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000000" w:themeColor="text1"/>
        </w:rPr>
      </w:pPr>
      <w:r w:rsidRPr="00A628FF">
        <w:rPr>
          <w:rFonts w:asciiTheme="majorBidi" w:eastAsia="Times New Roman" w:hAnsiTheme="majorBidi" w:cstheme="majorBidi"/>
          <w:b/>
          <w:bCs/>
          <w:color w:val="000000" w:themeColor="text1"/>
          <w:lang w:val="en"/>
        </w:rPr>
        <w:t>Keywords: Module, Development, Reflective Inquiry</w:t>
      </w:r>
    </w:p>
    <w:p w:rsidR="00414792" w:rsidRDefault="00414792" w:rsidP="00414792">
      <w:pPr>
        <w:spacing w:after="0" w:line="240" w:lineRule="auto"/>
        <w:jc w:val="center"/>
        <w:rPr>
          <w:rFonts w:asciiTheme="majorBidi" w:hAnsiTheme="majorBidi" w:cstheme="majorBidi"/>
          <w:sz w:val="24"/>
          <w:szCs w:val="24"/>
          <w:lang w:val="id-ID"/>
        </w:rPr>
      </w:pPr>
    </w:p>
    <w:p w:rsidR="00E54B9E" w:rsidRDefault="00E54B9E" w:rsidP="00E54B9E">
      <w:pPr>
        <w:spacing w:line="240" w:lineRule="auto"/>
        <w:jc w:val="center"/>
        <w:rPr>
          <w:rFonts w:asciiTheme="majorBidi" w:hAnsiTheme="majorBidi" w:cstheme="majorBidi"/>
          <w:sz w:val="24"/>
          <w:szCs w:val="24"/>
          <w:lang w:val="id-ID"/>
        </w:rPr>
      </w:pPr>
    </w:p>
    <w:p w:rsidR="00414792" w:rsidRPr="007926D6" w:rsidRDefault="00414792" w:rsidP="00A628FF">
      <w:pPr>
        <w:tabs>
          <w:tab w:val="center" w:pos="3969"/>
        </w:tabs>
        <w:spacing w:after="0"/>
        <w:rPr>
          <w:rStyle w:val="fontstyle01"/>
          <w:rFonts w:ascii="Times New Roman" w:hAnsi="Times New Roman" w:cs="Times New Roman"/>
          <w:b/>
        </w:rPr>
      </w:pPr>
      <w:r>
        <w:rPr>
          <w:rFonts w:ascii="Times New Roman" w:hAnsi="Times New Roman" w:cs="Times New Roman"/>
          <w:b/>
          <w:sz w:val="24"/>
          <w:szCs w:val="24"/>
        </w:rPr>
        <w:t>PENDAHULUAN</w:t>
      </w:r>
    </w:p>
    <w:p w:rsidR="00414792" w:rsidRDefault="00414792" w:rsidP="00A628FF">
      <w:pPr>
        <w:spacing w:after="0" w:line="240" w:lineRule="auto"/>
        <w:ind w:firstLine="567"/>
        <w:jc w:val="both"/>
        <w:rPr>
          <w:rFonts w:asciiTheme="majorBidi" w:hAnsiTheme="majorBidi" w:cstheme="majorBidi"/>
          <w:sz w:val="24"/>
          <w:szCs w:val="24"/>
          <w:lang w:val="id-ID"/>
        </w:rPr>
      </w:pPr>
      <w:r w:rsidRPr="00665ED9">
        <w:rPr>
          <w:rFonts w:asciiTheme="majorBidi" w:hAnsiTheme="majorBidi" w:cstheme="majorBidi"/>
          <w:sz w:val="24"/>
          <w:szCs w:val="24"/>
          <w:lang w:val="id-ID"/>
        </w:rPr>
        <w:t xml:space="preserve">Pendidikan merupakan peran yang sangat penting bagi suatu negara. </w:t>
      </w:r>
      <w:r>
        <w:rPr>
          <w:rFonts w:asciiTheme="majorBidi" w:hAnsiTheme="majorBidi" w:cstheme="majorBidi"/>
          <w:sz w:val="24"/>
          <w:szCs w:val="24"/>
          <w:lang w:val="id-ID"/>
        </w:rPr>
        <w:t>M</w:t>
      </w:r>
      <w:r w:rsidRPr="00665ED9">
        <w:rPr>
          <w:rFonts w:asciiTheme="majorBidi" w:hAnsiTheme="majorBidi" w:cstheme="majorBidi"/>
          <w:sz w:val="24"/>
          <w:szCs w:val="24"/>
          <w:lang w:val="id-ID"/>
        </w:rPr>
        <w:t>aju mundurnya suatu negar</w:t>
      </w:r>
      <w:r>
        <w:rPr>
          <w:rFonts w:asciiTheme="majorBidi" w:hAnsiTheme="majorBidi" w:cstheme="majorBidi"/>
          <w:sz w:val="24"/>
          <w:szCs w:val="24"/>
          <w:lang w:val="id-ID"/>
        </w:rPr>
        <w:t xml:space="preserve">a tergantung kepada pendidikan. Pendidikan merupakan suatu proses yang </w:t>
      </w:r>
      <w:r w:rsidRPr="00665ED9">
        <w:rPr>
          <w:rFonts w:asciiTheme="majorBidi" w:hAnsiTheme="majorBidi" w:cstheme="majorBidi"/>
          <w:sz w:val="24"/>
          <w:szCs w:val="24"/>
          <w:lang w:val="id-ID"/>
        </w:rPr>
        <w:t>m</w:t>
      </w:r>
      <w:r>
        <w:rPr>
          <w:rFonts w:asciiTheme="majorBidi" w:hAnsiTheme="majorBidi" w:cstheme="majorBidi"/>
          <w:sz w:val="24"/>
          <w:szCs w:val="24"/>
          <w:lang w:val="id-ID"/>
        </w:rPr>
        <w:t>empengaruhi peserta didik agar</w:t>
      </w:r>
      <w:r w:rsidRPr="00665ED9">
        <w:rPr>
          <w:rFonts w:asciiTheme="majorBidi" w:hAnsiTheme="majorBidi" w:cstheme="majorBidi"/>
          <w:sz w:val="24"/>
          <w:szCs w:val="24"/>
          <w:lang w:val="id-ID"/>
        </w:rPr>
        <w:t xml:space="preserve"> mampu menyesuaikan diri sebaik mu</w:t>
      </w:r>
      <w:r>
        <w:rPr>
          <w:rFonts w:asciiTheme="majorBidi" w:hAnsiTheme="majorBidi" w:cstheme="majorBidi"/>
          <w:sz w:val="24"/>
          <w:szCs w:val="24"/>
          <w:lang w:val="id-ID"/>
        </w:rPr>
        <w:t xml:space="preserve">ngkin dengan lingkungannya, </w:t>
      </w:r>
      <w:r w:rsidRPr="00665ED9">
        <w:rPr>
          <w:rFonts w:asciiTheme="majorBidi" w:hAnsiTheme="majorBidi" w:cstheme="majorBidi"/>
          <w:sz w:val="24"/>
          <w:szCs w:val="24"/>
          <w:lang w:val="id-ID"/>
        </w:rPr>
        <w:t>dengan demikian akan menimbulkan perubahan dalam dirinya yang memungkinkanny</w:t>
      </w:r>
      <w:r>
        <w:rPr>
          <w:rFonts w:asciiTheme="majorBidi" w:hAnsiTheme="majorBidi" w:cstheme="majorBidi"/>
          <w:sz w:val="24"/>
          <w:szCs w:val="24"/>
          <w:lang w:val="id-ID"/>
        </w:rPr>
        <w:t>a berguna</w:t>
      </w:r>
      <w:r w:rsidRPr="00665ED9">
        <w:rPr>
          <w:rFonts w:asciiTheme="majorBidi" w:hAnsiTheme="majorBidi" w:cstheme="majorBidi"/>
          <w:sz w:val="24"/>
          <w:szCs w:val="24"/>
          <w:lang w:val="id-ID"/>
        </w:rPr>
        <w:t xml:space="preserve"> dalam kehidupan masy</w:t>
      </w:r>
      <w:r>
        <w:rPr>
          <w:rFonts w:asciiTheme="majorBidi" w:hAnsiTheme="majorBidi" w:cstheme="majorBidi"/>
          <w:sz w:val="24"/>
          <w:szCs w:val="24"/>
          <w:lang w:val="id-ID"/>
        </w:rPr>
        <w:t>arakat. Dalam kehidupan manusia pendidikan merupakan hal yang sangat penting dan tidak bisa dipisahkan, karena dengan adanya pendidikan membuat seseorang lebih</w:t>
      </w:r>
      <w:r w:rsidRPr="00665ED9">
        <w:rPr>
          <w:rFonts w:asciiTheme="majorBidi" w:hAnsiTheme="majorBidi" w:cstheme="majorBidi"/>
          <w:sz w:val="24"/>
          <w:szCs w:val="24"/>
          <w:lang w:val="id-ID"/>
        </w:rPr>
        <w:t xml:space="preserve"> percaya </w:t>
      </w:r>
      <w:r>
        <w:rPr>
          <w:rFonts w:asciiTheme="majorBidi" w:hAnsiTheme="majorBidi" w:cstheme="majorBidi"/>
          <w:sz w:val="24"/>
          <w:szCs w:val="24"/>
          <w:lang w:val="id-ID"/>
        </w:rPr>
        <w:t>kepada dirinya sendiri, dan adanya pendidikan b</w:t>
      </w:r>
      <w:r w:rsidRPr="00665ED9">
        <w:rPr>
          <w:rFonts w:asciiTheme="majorBidi" w:hAnsiTheme="majorBidi" w:cstheme="majorBidi"/>
          <w:sz w:val="24"/>
          <w:szCs w:val="24"/>
          <w:lang w:val="id-ID"/>
        </w:rPr>
        <w:t>isa mengembangkan bakat, minat,</w:t>
      </w:r>
      <w:r>
        <w:rPr>
          <w:rFonts w:asciiTheme="majorBidi" w:hAnsiTheme="majorBidi" w:cstheme="majorBidi"/>
          <w:sz w:val="24"/>
          <w:szCs w:val="24"/>
          <w:lang w:val="id-ID"/>
        </w:rPr>
        <w:t xml:space="preserve"> serta</w:t>
      </w:r>
      <w:r w:rsidRPr="00665ED9">
        <w:rPr>
          <w:rFonts w:asciiTheme="majorBidi" w:hAnsiTheme="majorBidi" w:cstheme="majorBidi"/>
          <w:sz w:val="24"/>
          <w:szCs w:val="24"/>
          <w:lang w:val="id-ID"/>
        </w:rPr>
        <w:t xml:space="preserve"> kemampuan yang dimiliki </w:t>
      </w:r>
      <w:r>
        <w:rPr>
          <w:rFonts w:asciiTheme="majorBidi" w:hAnsiTheme="majorBidi" w:cstheme="majorBidi"/>
          <w:sz w:val="24"/>
          <w:szCs w:val="24"/>
          <w:lang w:val="id-ID"/>
        </w:rPr>
        <w:t xml:space="preserve">oleh seseorang </w:t>
      </w:r>
      <w:r w:rsidRPr="00665ED9">
        <w:rPr>
          <w:rFonts w:asciiTheme="majorBidi" w:hAnsiTheme="majorBidi" w:cstheme="majorBidi"/>
          <w:sz w:val="24"/>
          <w:szCs w:val="24"/>
          <w:lang w:val="id-ID"/>
        </w:rPr>
        <w:t xml:space="preserve">secara utuh. </w:t>
      </w:r>
    </w:p>
    <w:p w:rsidR="00414792" w:rsidRDefault="00414792" w:rsidP="00414792">
      <w:pPr>
        <w:spacing w:after="0" w:line="24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S</w:t>
      </w:r>
      <w:r w:rsidRPr="00665ED9">
        <w:rPr>
          <w:rFonts w:asciiTheme="majorBidi" w:hAnsiTheme="majorBidi" w:cstheme="majorBidi"/>
          <w:sz w:val="24"/>
          <w:szCs w:val="24"/>
          <w:lang w:val="id-ID"/>
        </w:rPr>
        <w:t>atu dime</w:t>
      </w:r>
      <w:r>
        <w:rPr>
          <w:rFonts w:asciiTheme="majorBidi" w:hAnsiTheme="majorBidi" w:cstheme="majorBidi"/>
          <w:sz w:val="24"/>
          <w:szCs w:val="24"/>
          <w:lang w:val="id-ID"/>
        </w:rPr>
        <w:t xml:space="preserve">nsi yang tidak bisa dipisahkan </w:t>
      </w:r>
      <w:r w:rsidRPr="00665ED9">
        <w:rPr>
          <w:rFonts w:asciiTheme="majorBidi" w:hAnsiTheme="majorBidi" w:cstheme="majorBidi"/>
          <w:sz w:val="24"/>
          <w:szCs w:val="24"/>
          <w:lang w:val="id-ID"/>
        </w:rPr>
        <w:t>dari dunia pendid</w:t>
      </w:r>
      <w:r>
        <w:rPr>
          <w:rFonts w:asciiTheme="majorBidi" w:hAnsiTheme="majorBidi" w:cstheme="majorBidi"/>
          <w:sz w:val="24"/>
          <w:szCs w:val="24"/>
          <w:lang w:val="id-ID"/>
        </w:rPr>
        <w:t xml:space="preserve">ikan adalah kurikulum. Menurut Ibrahim (2012) kurikulum merupakan program pendidikan yang telah direncanakan serta dilaksanakan untuk mencapai suatu tujuan yang telah ditetapkan yaitu tujuan pendidikan. </w:t>
      </w:r>
      <w:r w:rsidRPr="00665ED9">
        <w:rPr>
          <w:rFonts w:asciiTheme="majorBidi" w:hAnsiTheme="majorBidi" w:cstheme="majorBidi"/>
          <w:sz w:val="24"/>
          <w:szCs w:val="24"/>
          <w:shd w:val="clear" w:color="auto" w:fill="FFFFFF"/>
          <w:lang w:val="id-ID"/>
        </w:rPr>
        <w:t xml:space="preserve">Kesiapan dan kompetensi guru sangat dibutuhkan dalam proses belajar mengajar akan menjadi faktor penentu implementasi kurikulum 2013. Guru merupakan peran utama yang paling penting dalam belajar mengajar. Menurut </w:t>
      </w:r>
      <w:r>
        <w:rPr>
          <w:rFonts w:asciiTheme="majorBidi" w:hAnsiTheme="majorBidi" w:cstheme="majorBidi"/>
          <w:sz w:val="24"/>
          <w:szCs w:val="24"/>
          <w:lang w:val="id-ID"/>
        </w:rPr>
        <w:t>I</w:t>
      </w:r>
      <w:r w:rsidRPr="00665ED9">
        <w:rPr>
          <w:rFonts w:asciiTheme="majorBidi" w:hAnsiTheme="majorBidi" w:cstheme="majorBidi"/>
          <w:sz w:val="24"/>
          <w:szCs w:val="24"/>
          <w:lang w:val="id-ID"/>
        </w:rPr>
        <w:t xml:space="preserve">sfi </w:t>
      </w:r>
      <w:r>
        <w:rPr>
          <w:rFonts w:asciiTheme="majorBidi" w:hAnsiTheme="majorBidi" w:cstheme="majorBidi"/>
          <w:sz w:val="24"/>
          <w:szCs w:val="24"/>
          <w:lang w:val="id-ID"/>
        </w:rPr>
        <w:t>S</w:t>
      </w:r>
      <w:r w:rsidRPr="00665ED9">
        <w:rPr>
          <w:rFonts w:asciiTheme="majorBidi" w:hAnsiTheme="majorBidi" w:cstheme="majorBidi"/>
          <w:sz w:val="24"/>
          <w:szCs w:val="24"/>
          <w:lang w:val="id-ID"/>
        </w:rPr>
        <w:t>h</w:t>
      </w:r>
      <w:r>
        <w:rPr>
          <w:rFonts w:asciiTheme="majorBidi" w:hAnsiTheme="majorBidi" w:cstheme="majorBidi"/>
          <w:sz w:val="24"/>
          <w:szCs w:val="24"/>
          <w:lang w:val="id-ID"/>
        </w:rPr>
        <w:t>olihah</w:t>
      </w:r>
      <w:r w:rsidRPr="00665ED9">
        <w:rPr>
          <w:rFonts w:asciiTheme="majorBidi" w:hAnsiTheme="majorBidi" w:cstheme="majorBidi"/>
          <w:sz w:val="24"/>
          <w:szCs w:val="24"/>
          <w:lang w:val="id-ID"/>
        </w:rPr>
        <w:t>, dkk</w:t>
      </w:r>
      <w:r>
        <w:rPr>
          <w:rFonts w:asciiTheme="majorBidi" w:hAnsiTheme="majorBidi" w:cstheme="majorBidi"/>
          <w:sz w:val="24"/>
          <w:szCs w:val="24"/>
          <w:lang w:val="id-ID"/>
        </w:rPr>
        <w:t xml:space="preserve"> (</w:t>
      </w:r>
      <w:r w:rsidRPr="00665ED9">
        <w:rPr>
          <w:rFonts w:asciiTheme="majorBidi" w:hAnsiTheme="majorBidi" w:cstheme="majorBidi"/>
          <w:sz w:val="24"/>
          <w:szCs w:val="24"/>
          <w:lang w:val="id-ID"/>
        </w:rPr>
        <w:t>2017:107) kegiatan belajar mengajar yang dilakukan oleh guru dan siswa merupakan suatu proses interaksi edukatif, dimana terjalin komunikasi timbal balik yang</w:t>
      </w:r>
      <w:r>
        <w:rPr>
          <w:rFonts w:asciiTheme="majorBidi" w:hAnsiTheme="majorBidi" w:cstheme="majorBidi"/>
          <w:sz w:val="24"/>
          <w:szCs w:val="24"/>
          <w:lang w:val="id-ID"/>
        </w:rPr>
        <w:t xml:space="preserve"> mempunyai tujuan untuk menyampaikan suatu ilmu dalam mengembangkan pengetahuan dan keterampilan peserta didik</w:t>
      </w:r>
      <w:r w:rsidRPr="00665ED9">
        <w:rPr>
          <w:rFonts w:asciiTheme="majorBidi" w:hAnsiTheme="majorBidi" w:cstheme="majorBidi"/>
          <w:sz w:val="24"/>
          <w:szCs w:val="24"/>
          <w:lang w:val="id-ID"/>
        </w:rPr>
        <w:t xml:space="preserve">. Interaksi edukatif ini dilakukan antara guru dengan siswa, siswa dengan siswa yang lain, serta siswa dengan sumber belajar. </w:t>
      </w:r>
      <w:r w:rsidRPr="00665ED9">
        <w:rPr>
          <w:rFonts w:asciiTheme="majorBidi" w:hAnsiTheme="majorBidi" w:cstheme="majorBidi"/>
          <w:sz w:val="24"/>
          <w:szCs w:val="24"/>
          <w:shd w:val="clear" w:color="auto" w:fill="FFFFFF"/>
          <w:lang w:val="id-ID"/>
        </w:rPr>
        <w:t>Guru harus bisa mengembangkan pengetahuan yang dimiliki peserta didik seperti mengekspresikan kreativitas, dan mampu berpikir tingkat tinggi untuk menciptakan masa depan yang lebih baik</w:t>
      </w:r>
      <w:r w:rsidRPr="00665ED9">
        <w:rPr>
          <w:rFonts w:asciiTheme="majorBidi" w:hAnsiTheme="majorBidi" w:cstheme="majorBidi"/>
          <w:b/>
          <w:bCs/>
          <w:sz w:val="24"/>
          <w:szCs w:val="24"/>
          <w:shd w:val="clear" w:color="auto" w:fill="FFFFFF"/>
          <w:lang w:val="id-ID"/>
        </w:rPr>
        <w:t xml:space="preserve">. </w:t>
      </w:r>
    </w:p>
    <w:p w:rsidR="00414792" w:rsidRDefault="00414792" w:rsidP="00414792">
      <w:pPr>
        <w:spacing w:after="0" w:line="24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Pembelajaran merupakan kegiatan yang sering digunakan dalam pelaksanaan pendidikan. pembelajaran harus dilaksanakan dengan baik dan benar agar dapat mencapai tujuan yang telah ditentukan, karena dalam proses pembelajaran ini yang sangat mempengaruhi keberhasilan peserta didik. </w:t>
      </w:r>
      <w:r w:rsidRPr="00142D21">
        <w:rPr>
          <w:rFonts w:asciiTheme="majorBidi" w:hAnsiTheme="majorBidi" w:cstheme="majorBidi"/>
          <w:sz w:val="24"/>
          <w:szCs w:val="24"/>
          <w:lang w:val="id-ID"/>
        </w:rPr>
        <w:t xml:space="preserve">Menurut </w:t>
      </w:r>
      <w:r w:rsidRPr="00A37285">
        <w:rPr>
          <w:rFonts w:asciiTheme="majorBidi" w:hAnsiTheme="majorBidi" w:cstheme="majorBidi"/>
          <w:sz w:val="24"/>
          <w:szCs w:val="24"/>
          <w:lang w:val="id-ID"/>
        </w:rPr>
        <w:t>Oemar Hamalik</w:t>
      </w:r>
      <w:r w:rsidRPr="00142D21">
        <w:rPr>
          <w:rFonts w:asciiTheme="majorBidi" w:hAnsiTheme="majorBidi" w:cstheme="majorBidi"/>
          <w:sz w:val="24"/>
          <w:szCs w:val="24"/>
          <w:lang w:val="id-ID"/>
        </w:rPr>
        <w:t xml:space="preserve"> (2014:57) pembelajaran suatu kumpulan yang sudah tersusun meliputi unsur-unsur manusiawi, material, fasilitas, perlengkapan, dan prosedur yang saling mempengaruhi untuk menca</w:t>
      </w:r>
      <w:r>
        <w:rPr>
          <w:rFonts w:asciiTheme="majorBidi" w:hAnsiTheme="majorBidi" w:cstheme="majorBidi"/>
          <w:sz w:val="24"/>
          <w:szCs w:val="24"/>
          <w:lang w:val="id-ID"/>
        </w:rPr>
        <w:t>pai tujuan pembelajaran yang di</w:t>
      </w:r>
      <w:r w:rsidRPr="00142D21">
        <w:rPr>
          <w:rFonts w:asciiTheme="majorBidi" w:hAnsiTheme="majorBidi" w:cstheme="majorBidi"/>
          <w:sz w:val="24"/>
          <w:szCs w:val="24"/>
          <w:lang w:val="id-ID"/>
        </w:rPr>
        <w:t>inginkan. Sistem pembelajaran dapat dilaksanakan dengan membaca buku, belajar bersama teman, belajar di</w:t>
      </w:r>
      <w:r>
        <w:rPr>
          <w:rFonts w:asciiTheme="majorBidi" w:hAnsiTheme="majorBidi" w:cstheme="majorBidi"/>
          <w:sz w:val="24"/>
          <w:szCs w:val="24"/>
          <w:lang w:val="id-ID"/>
        </w:rPr>
        <w:t xml:space="preserve"> </w:t>
      </w:r>
      <w:r w:rsidRPr="00142D21">
        <w:rPr>
          <w:rFonts w:asciiTheme="majorBidi" w:hAnsiTheme="majorBidi" w:cstheme="majorBidi"/>
          <w:sz w:val="24"/>
          <w:szCs w:val="24"/>
          <w:lang w:val="id-ID"/>
        </w:rPr>
        <w:t xml:space="preserve">kelas, dan juga mengikuti organisasi. Istilah mengajar dan belajar itu merupakan dua peristiwa yang berbeda tetapi memiliki hubungan yang erat, bahkan keduanya saling pengaruh-mempengaruhi. </w:t>
      </w:r>
      <w:r>
        <w:rPr>
          <w:rFonts w:asciiTheme="majorBidi" w:hAnsiTheme="majorBidi" w:cstheme="majorBidi"/>
          <w:sz w:val="24"/>
          <w:szCs w:val="24"/>
          <w:lang w:val="id-ID"/>
        </w:rPr>
        <w:t xml:space="preserve">Pembelajaran akan menyenangkan jika guru dapat menempatkan peserta didik sebagai subjek belajar, karena dengan begitu dapat memberikan kesempatan kepada peserta didik untuk mengembangkan diri mereka hingga menjadi lebih baik atau lebih sempurna. Selain itu pembelajaran juga merupakan perubahan tingkah laku pada peserta didik karena disebabkan oleh pengalaman. Pengalaman akan menghasilkan perubahan tingkah laku peserta didik serta pengetahuan, dengan ilmu pengetahuan itulah yang mampu memperlihatkan kualitas diri. Proses pembelajaran biasanya adalah proses komunikasi yang diterapkan melalui kegiatan dalam penyampaian informasi kepada peserta didik. </w:t>
      </w:r>
    </w:p>
    <w:p w:rsidR="00414792" w:rsidRDefault="00414792" w:rsidP="00414792">
      <w:pPr>
        <w:spacing w:after="0" w:line="24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Proses pembelajaran yang baik harus disusun secara sistematis dengan beberapa hal seperti tujuan pembelajaran, materi pembelajaran, strategi pembelajaran, dan media pembelajaran. Selain itu dalam proses pembelajaran agar tercapai optimal harus adanya pendukung yaitu berupa bahan ajar. Bahan ajar merupakan komponen yang sangat penting dalam proses kegiatan pembelajaran, </w:t>
      </w:r>
      <w:r w:rsidRPr="00665ED9">
        <w:rPr>
          <w:rFonts w:asciiTheme="majorBidi" w:hAnsiTheme="majorBidi" w:cstheme="majorBidi"/>
          <w:sz w:val="24"/>
          <w:szCs w:val="24"/>
          <w:lang w:val="id-ID"/>
        </w:rPr>
        <w:t>Salah satu bahan ajar tersebut yaitu modul</w:t>
      </w:r>
      <w:r>
        <w:rPr>
          <w:rFonts w:asciiTheme="majorBidi" w:hAnsiTheme="majorBidi" w:cstheme="majorBidi"/>
          <w:sz w:val="24"/>
          <w:szCs w:val="24"/>
          <w:lang w:val="id-ID"/>
        </w:rPr>
        <w:t>.</w:t>
      </w:r>
      <w:r w:rsidRPr="00665ED9">
        <w:rPr>
          <w:rFonts w:asciiTheme="majorBidi" w:hAnsiTheme="majorBidi" w:cstheme="majorBidi"/>
          <w:sz w:val="24"/>
          <w:szCs w:val="24"/>
          <w:lang w:val="id-ID"/>
        </w:rPr>
        <w:t xml:space="preserve"> </w:t>
      </w:r>
      <w:r>
        <w:rPr>
          <w:rFonts w:asciiTheme="majorBidi" w:hAnsiTheme="majorBidi" w:cstheme="majorBidi"/>
          <w:sz w:val="24"/>
          <w:szCs w:val="24"/>
          <w:lang w:val="id-ID"/>
        </w:rPr>
        <w:t>Menurut Trianto (2009:251) dalam kegiatan pembelajaran, pengajaran melalui modul merupakan salah satu bahan ajar mandiri yang sering digunakan di Indonesia dalam berbagai kegiatan pendidikan baik itu formal maupun non formal.</w:t>
      </w:r>
    </w:p>
    <w:p w:rsidR="00414792" w:rsidRDefault="00414792" w:rsidP="00414792">
      <w:pPr>
        <w:spacing w:after="0" w:line="240" w:lineRule="auto"/>
        <w:ind w:firstLine="567"/>
        <w:jc w:val="both"/>
        <w:rPr>
          <w:rFonts w:asciiTheme="majorBidi" w:hAnsiTheme="majorBidi" w:cstheme="majorBidi"/>
          <w:sz w:val="24"/>
          <w:szCs w:val="24"/>
          <w:lang w:val="id-ID"/>
        </w:rPr>
      </w:pPr>
      <w:r w:rsidRPr="00665ED9">
        <w:rPr>
          <w:rFonts w:asciiTheme="majorBidi" w:hAnsiTheme="majorBidi" w:cstheme="majorBidi"/>
          <w:sz w:val="24"/>
          <w:szCs w:val="24"/>
          <w:lang w:val="id-ID"/>
        </w:rPr>
        <w:lastRenderedPageBreak/>
        <w:t>Bahan ajar modul bisa memberikan pengalaman belajar dan sudah disusun serta dirancang agar mudah dipahami peserta didik dalam mencapai tujuan belajar.</w:t>
      </w:r>
      <w:r>
        <w:rPr>
          <w:rFonts w:asciiTheme="majorBidi" w:hAnsiTheme="majorBidi" w:cstheme="majorBidi"/>
          <w:sz w:val="24"/>
          <w:szCs w:val="24"/>
          <w:lang w:val="id-ID"/>
        </w:rPr>
        <w:t xml:space="preserve"> Modul harus disajikan dengan menggunakan bahasa yang baik serta mudah dipahami, menarik, dan dilengkapi dengan ilustrasi atau tabel. Dengan adanya modul, peserta didik dapat belajar secara mandiri tanpa perlu bimbingan dari guru, selain itu dengan menggunakan modul, peserta didik dapat mengukur penguasaan suatu materi yang telah dibahas di dalam modul. Modul merupakan salah satu jenis bahan ajar yang berupa cetakan yang telah dirancang dan disusun berdasarkan kurikulum dan di dalam modul terdapat materi pembelajaran. Kegiatan pembelajaran yang ada di dalam modul akan mendorong peserta didik untuk menjadi lebih aktif dalam memahami konsep pada suatu materi yang dipelajari, sehingga demikian peran guru sebagai fasilitator bisa terwujud dengan adanya tuntutan pembelajaran.</w:t>
      </w:r>
    </w:p>
    <w:p w:rsidR="00414792" w:rsidRDefault="00414792" w:rsidP="00414792">
      <w:pPr>
        <w:spacing w:after="0" w:line="24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Modul tidak hanya sebagai bahan ajar, melainkan modul juga bisa sebagai media untuk belajar mandiri, hal ini dikarenakan di dalam modul sudah tersedia petunjuk untuk belajar secara mandiri, namun tetap dalam pengawasan guru. Bahasa yang ada didalam modul dan kelengkapan lainnya disusun sedemikian rupa sehingga bahasa di dalam modul seperti bahasa guru yang sedang mengajar dalam menyampaikan materi. Oleh sebab itu, hendaklah di dalam modul diberi dorongan agar peserta didik dapat belajar secara mandiri. Modul memiliki keunggulan tersendiri dibandingkan sumber belajar berupa buku teks yaitu : 1). Di dalam modul berisi informasi dan petunjuk pelaksanaan yang sangat jelas tentang apa saja yang harus dilakukan oleh peserta didik saat menggunakan modul, 2). Pengalaman belajar yang telah di sediakan di dalam modul membantu peserta didik dalam mencapai tujuan pembelajaran seefektif dan seefesien mungkin, 3). Materi pembelajaran disajikan dengan menggunakan bahasa yang mudah dipahami peserta didik, 4). Di dalam modul memiliki</w:t>
      </w:r>
      <w:r w:rsidRPr="00D2744F">
        <w:rPr>
          <w:rFonts w:asciiTheme="majorBidi" w:hAnsiTheme="majorBidi" w:cstheme="majorBidi"/>
          <w:i/>
          <w:iCs/>
          <w:sz w:val="24"/>
          <w:szCs w:val="24"/>
          <w:lang w:val="id-ID"/>
        </w:rPr>
        <w:t xml:space="preserve"> feedback</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(umpan balik) bagi peserta didik dalam memperoleh ketuntasan belajar. Pengukuran tersebut termasuk dalam standar kelengkapan modul.</w:t>
      </w:r>
      <w:r>
        <w:rPr>
          <w:rFonts w:asciiTheme="majorBidi" w:hAnsiTheme="majorBidi" w:cstheme="majorBidi"/>
          <w:sz w:val="24"/>
          <w:szCs w:val="24"/>
          <w:shd w:val="clear" w:color="auto" w:fill="FFFFFF"/>
          <w:lang w:val="id-ID"/>
        </w:rPr>
        <w:t xml:space="preserve">Modul yang dapat digunakan salah satunya dengan menggunakan reflektif inkuiri. Reflektif inkuiri adalah strategi yang sering digunakan oleh pada ilmu-ilmu alam. Namun para ahli sosial mengadopsi strategi inkuiri yang sudah disepakati diberi nama reflektif inkuiri. Reflektif inkuiri tidak jauh berbeda dengan pengertian inkuiri pada umumnya, yang membedakan inkuiri dengan reflektif inkuiri hanya pada kajian masalah. Jika inkuiri lebih dominan pada ilmuwan atau penemuan, maka reflektif inkuiri lebih dominan pada sosial. Inquiry merupakan </w:t>
      </w:r>
      <w:r w:rsidRPr="00665ED9">
        <w:rPr>
          <w:rFonts w:asciiTheme="majorBidi" w:hAnsiTheme="majorBidi" w:cstheme="majorBidi"/>
          <w:sz w:val="24"/>
          <w:szCs w:val="24"/>
          <w:shd w:val="clear" w:color="auto" w:fill="FFFFFF"/>
          <w:lang w:val="id-ID"/>
        </w:rPr>
        <w:t>salah satu cara belajar atau penela</w:t>
      </w:r>
      <w:r>
        <w:rPr>
          <w:rFonts w:asciiTheme="majorBidi" w:hAnsiTheme="majorBidi" w:cstheme="majorBidi"/>
          <w:sz w:val="24"/>
          <w:szCs w:val="24"/>
          <w:shd w:val="clear" w:color="auto" w:fill="FFFFFF"/>
          <w:lang w:val="id-ID"/>
        </w:rPr>
        <w:t>aha</w:t>
      </w:r>
      <w:r w:rsidRPr="00665ED9">
        <w:rPr>
          <w:rFonts w:asciiTheme="majorBidi" w:hAnsiTheme="majorBidi" w:cstheme="majorBidi"/>
          <w:sz w:val="24"/>
          <w:szCs w:val="24"/>
          <w:shd w:val="clear" w:color="auto" w:fill="FFFFFF"/>
          <w:lang w:val="id-ID"/>
        </w:rPr>
        <w:t>n yang bersifat mencari pemecahan masalah dengan cara kritis, anali</w:t>
      </w:r>
      <w:r>
        <w:rPr>
          <w:rFonts w:asciiTheme="majorBidi" w:hAnsiTheme="majorBidi" w:cstheme="majorBidi"/>
          <w:sz w:val="24"/>
          <w:szCs w:val="24"/>
          <w:shd w:val="clear" w:color="auto" w:fill="FFFFFF"/>
          <w:lang w:val="id-ID"/>
        </w:rPr>
        <w:t>t</w:t>
      </w:r>
      <w:r w:rsidRPr="00665ED9">
        <w:rPr>
          <w:rFonts w:asciiTheme="majorBidi" w:hAnsiTheme="majorBidi" w:cstheme="majorBidi"/>
          <w:sz w:val="24"/>
          <w:szCs w:val="24"/>
          <w:shd w:val="clear" w:color="auto" w:fill="FFFFFF"/>
          <w:lang w:val="id-ID"/>
        </w:rPr>
        <w:t>is, dan ilmiah menggunakan langkah-langkah tertentu menuju suatu kesimpulan yang meyakinkan karena didukung oleh data atau kenyataan. Kegiatan inkuiri ini peserta didik dilatih untuk menyelesaikan suatu permasalahan sesuai dengan masalah yang diberikan oleh guru. Pada in</w:t>
      </w:r>
      <w:r>
        <w:rPr>
          <w:rFonts w:asciiTheme="majorBidi" w:hAnsiTheme="majorBidi" w:cstheme="majorBidi"/>
          <w:sz w:val="24"/>
          <w:szCs w:val="24"/>
          <w:shd w:val="clear" w:color="auto" w:fill="FFFFFF"/>
          <w:lang w:val="id-ID"/>
        </w:rPr>
        <w:t>quiry ini peserta didik dilibat</w:t>
      </w:r>
      <w:r w:rsidRPr="00665ED9">
        <w:rPr>
          <w:rFonts w:asciiTheme="majorBidi" w:hAnsiTheme="majorBidi" w:cstheme="majorBidi"/>
          <w:sz w:val="24"/>
          <w:szCs w:val="24"/>
          <w:shd w:val="clear" w:color="auto" w:fill="FFFFFF"/>
          <w:lang w:val="id-ID"/>
        </w:rPr>
        <w:t>kan secara aktif dalam proses mencari tahu untuk mampu menginterpretasikan informasi, membedakan antara asumsi yang benar dan salah.</w:t>
      </w:r>
      <w:r>
        <w:rPr>
          <w:rFonts w:asciiTheme="majorBidi" w:hAnsiTheme="majorBidi" w:cstheme="majorBidi"/>
          <w:sz w:val="24"/>
          <w:szCs w:val="24"/>
          <w:shd w:val="clear" w:color="auto" w:fill="FFFFFF"/>
          <w:lang w:val="id-ID"/>
        </w:rPr>
        <w:t xml:space="preserve"> </w:t>
      </w:r>
      <w:r w:rsidRPr="00665ED9">
        <w:rPr>
          <w:rFonts w:asciiTheme="majorBidi" w:hAnsiTheme="majorBidi" w:cstheme="majorBidi"/>
          <w:sz w:val="24"/>
          <w:szCs w:val="24"/>
          <w:shd w:val="clear" w:color="auto" w:fill="FFFFFF"/>
          <w:lang w:val="id-ID"/>
        </w:rPr>
        <w:t>Daya kreativitas dan keaktifan peserta didik dapat dimunculkan dengan memposisikan peserta didik sebagai subjek bukan objek. Disini peserta didik dituntut lebih ak</w:t>
      </w:r>
      <w:r>
        <w:rPr>
          <w:rFonts w:asciiTheme="majorBidi" w:hAnsiTheme="majorBidi" w:cstheme="majorBidi"/>
          <w:sz w:val="24"/>
          <w:szCs w:val="24"/>
          <w:shd w:val="clear" w:color="auto" w:fill="FFFFFF"/>
          <w:lang w:val="id-ID"/>
        </w:rPr>
        <w:t>tif lagi dalam proses belajar</w:t>
      </w:r>
      <w:r>
        <w:rPr>
          <w:rFonts w:asciiTheme="majorBidi" w:hAnsiTheme="majorBidi" w:cstheme="majorBidi"/>
          <w:sz w:val="24"/>
          <w:szCs w:val="24"/>
          <w:lang w:val="id-ID"/>
        </w:rPr>
        <w:t xml:space="preserve">. </w:t>
      </w:r>
    </w:p>
    <w:p w:rsidR="00414792" w:rsidRDefault="00414792" w:rsidP="00414792">
      <w:pPr>
        <w:spacing w:after="0" w:line="240" w:lineRule="auto"/>
        <w:ind w:firstLine="567"/>
        <w:jc w:val="both"/>
        <w:rPr>
          <w:rFonts w:asciiTheme="majorBidi" w:hAnsiTheme="majorBidi" w:cstheme="majorBidi"/>
          <w:sz w:val="24"/>
          <w:szCs w:val="24"/>
          <w:lang w:val="id-ID"/>
        </w:rPr>
      </w:pPr>
      <w:r>
        <w:rPr>
          <w:rFonts w:asciiTheme="majorBidi" w:hAnsiTheme="majorBidi" w:cstheme="majorBidi"/>
          <w:sz w:val="24"/>
          <w:szCs w:val="24"/>
          <w:shd w:val="clear" w:color="auto" w:fill="FFFFFF"/>
          <w:lang w:val="id-ID"/>
        </w:rPr>
        <w:t>M</w:t>
      </w:r>
      <w:r w:rsidRPr="00665ED9">
        <w:rPr>
          <w:rFonts w:asciiTheme="majorBidi" w:hAnsiTheme="majorBidi" w:cstheme="majorBidi"/>
          <w:sz w:val="24"/>
          <w:szCs w:val="24"/>
          <w:shd w:val="clear" w:color="auto" w:fill="FFFFFF"/>
          <w:lang w:val="id-ID"/>
        </w:rPr>
        <w:t xml:space="preserve">odul pembelajaran Ekonomi berbasis reflektif inquiry (inkuiri sosial) yang </w:t>
      </w:r>
      <w:r>
        <w:rPr>
          <w:rFonts w:asciiTheme="majorBidi" w:hAnsiTheme="majorBidi" w:cstheme="majorBidi"/>
          <w:sz w:val="24"/>
          <w:szCs w:val="24"/>
          <w:shd w:val="clear" w:color="auto" w:fill="FFFFFF"/>
          <w:lang w:val="id-ID"/>
        </w:rPr>
        <w:t xml:space="preserve">akan </w:t>
      </w:r>
      <w:r w:rsidRPr="00665ED9">
        <w:rPr>
          <w:rFonts w:asciiTheme="majorBidi" w:hAnsiTheme="majorBidi" w:cstheme="majorBidi"/>
          <w:sz w:val="24"/>
          <w:szCs w:val="24"/>
          <w:shd w:val="clear" w:color="auto" w:fill="FFFFFF"/>
          <w:lang w:val="id-ID"/>
        </w:rPr>
        <w:t>dikembangkan adalah media pembelajaran yang dapat membantu peserta didik dalam memecahkan masalah yang berk</w:t>
      </w:r>
      <w:r>
        <w:rPr>
          <w:rFonts w:asciiTheme="majorBidi" w:hAnsiTheme="majorBidi" w:cstheme="majorBidi"/>
          <w:sz w:val="24"/>
          <w:szCs w:val="24"/>
          <w:shd w:val="clear" w:color="auto" w:fill="FFFFFF"/>
          <w:lang w:val="id-ID"/>
        </w:rPr>
        <w:t>aitan</w:t>
      </w:r>
      <w:r w:rsidRPr="00665ED9">
        <w:rPr>
          <w:rFonts w:asciiTheme="majorBidi" w:hAnsiTheme="majorBidi" w:cstheme="majorBidi"/>
          <w:sz w:val="24"/>
          <w:szCs w:val="24"/>
          <w:shd w:val="clear" w:color="auto" w:fill="FFFFFF"/>
          <w:lang w:val="id-ID"/>
        </w:rPr>
        <w:t xml:space="preserve"> dengan kehidupan sehari-sehari. Tujuan pengemban</w:t>
      </w:r>
      <w:r>
        <w:rPr>
          <w:rFonts w:asciiTheme="majorBidi" w:hAnsiTheme="majorBidi" w:cstheme="majorBidi"/>
          <w:sz w:val="24"/>
          <w:szCs w:val="24"/>
          <w:shd w:val="clear" w:color="auto" w:fill="FFFFFF"/>
          <w:lang w:val="id-ID"/>
        </w:rPr>
        <w:t xml:space="preserve">gan modul pembelajaran ekonomi </w:t>
      </w:r>
      <w:r w:rsidRPr="00665ED9">
        <w:rPr>
          <w:rFonts w:asciiTheme="majorBidi" w:hAnsiTheme="majorBidi" w:cstheme="majorBidi"/>
          <w:sz w:val="24"/>
          <w:szCs w:val="24"/>
          <w:shd w:val="clear" w:color="auto" w:fill="FFFFFF"/>
          <w:lang w:val="id-ID"/>
        </w:rPr>
        <w:t>diharapkan dapat me</w:t>
      </w:r>
      <w:r>
        <w:rPr>
          <w:rFonts w:asciiTheme="majorBidi" w:hAnsiTheme="majorBidi" w:cstheme="majorBidi"/>
          <w:sz w:val="24"/>
          <w:szCs w:val="24"/>
          <w:shd w:val="clear" w:color="auto" w:fill="FFFFFF"/>
          <w:lang w:val="id-ID"/>
        </w:rPr>
        <w:t>nyelesaikan masalah yang berkait</w:t>
      </w:r>
      <w:r w:rsidRPr="00665ED9">
        <w:rPr>
          <w:rFonts w:asciiTheme="majorBidi" w:hAnsiTheme="majorBidi" w:cstheme="majorBidi"/>
          <w:sz w:val="24"/>
          <w:szCs w:val="24"/>
          <w:shd w:val="clear" w:color="auto" w:fill="FFFFFF"/>
          <w:lang w:val="id-ID"/>
        </w:rPr>
        <w:t>an dengan lingkungan sekitar dapat tercapai dengan baik.</w:t>
      </w:r>
      <w:r>
        <w:rPr>
          <w:rFonts w:asciiTheme="majorBidi" w:hAnsiTheme="majorBidi" w:cstheme="majorBidi"/>
          <w:sz w:val="24"/>
          <w:szCs w:val="24"/>
          <w:shd w:val="clear" w:color="auto" w:fill="FFFFFF"/>
          <w:lang w:val="id-ID"/>
        </w:rPr>
        <w:t xml:space="preserve"> </w:t>
      </w:r>
      <w:r w:rsidRPr="00665ED9">
        <w:rPr>
          <w:rFonts w:asciiTheme="majorBidi" w:hAnsiTheme="majorBidi" w:cstheme="majorBidi"/>
          <w:sz w:val="24"/>
          <w:szCs w:val="24"/>
          <w:shd w:val="clear" w:color="auto" w:fill="FFFFFF"/>
          <w:lang w:val="id-ID"/>
        </w:rPr>
        <w:t>Hal ini sejalan dengan pernyataan Mardapi (2007: 12) yang menyara</w:t>
      </w:r>
      <w:r>
        <w:rPr>
          <w:rFonts w:asciiTheme="majorBidi" w:hAnsiTheme="majorBidi" w:cstheme="majorBidi"/>
          <w:sz w:val="24"/>
          <w:szCs w:val="24"/>
          <w:shd w:val="clear" w:color="auto" w:fill="FFFFFF"/>
          <w:lang w:val="id-ID"/>
        </w:rPr>
        <w:t>n</w:t>
      </w:r>
      <w:r w:rsidRPr="00665ED9">
        <w:rPr>
          <w:rFonts w:asciiTheme="majorBidi" w:hAnsiTheme="majorBidi" w:cstheme="majorBidi"/>
          <w:sz w:val="24"/>
          <w:szCs w:val="24"/>
          <w:shd w:val="clear" w:color="auto" w:fill="FFFFFF"/>
          <w:lang w:val="id-ID"/>
        </w:rPr>
        <w:t>kan bahwa upaya meningkatkan kualitas pendidikan dapat ditempuh melalui peningkatan kualitas pembelajaran dan kualitas sistem penilaiannya.</w:t>
      </w:r>
      <w:r>
        <w:rPr>
          <w:rFonts w:asciiTheme="majorBidi" w:hAnsiTheme="majorBidi" w:cstheme="majorBidi"/>
          <w:sz w:val="24"/>
          <w:szCs w:val="24"/>
          <w:lang w:val="id-ID"/>
        </w:rPr>
        <w:t xml:space="preserve"> </w:t>
      </w:r>
      <w:r w:rsidRPr="00665ED9">
        <w:rPr>
          <w:rFonts w:asciiTheme="majorBidi" w:hAnsiTheme="majorBidi" w:cstheme="majorBidi"/>
          <w:sz w:val="24"/>
          <w:szCs w:val="24"/>
          <w:shd w:val="clear" w:color="auto" w:fill="FFFFFF"/>
          <w:lang w:val="id-ID"/>
        </w:rPr>
        <w:t>S</w:t>
      </w:r>
      <w:r>
        <w:rPr>
          <w:rFonts w:asciiTheme="majorBidi" w:hAnsiTheme="majorBidi" w:cstheme="majorBidi"/>
          <w:sz w:val="24"/>
          <w:szCs w:val="24"/>
          <w:shd w:val="clear" w:color="auto" w:fill="FFFFFF"/>
          <w:lang w:val="id-ID"/>
        </w:rPr>
        <w:t xml:space="preserve">ejalan dengan modul pembelajaran ekonomi berbasis reflektif inkuiri maka </w:t>
      </w:r>
      <w:r w:rsidRPr="00665ED9">
        <w:rPr>
          <w:rFonts w:asciiTheme="majorBidi" w:hAnsiTheme="majorBidi" w:cstheme="majorBidi"/>
          <w:sz w:val="24"/>
          <w:szCs w:val="24"/>
          <w:shd w:val="clear" w:color="auto" w:fill="FFFFFF"/>
          <w:lang w:val="id-ID"/>
        </w:rPr>
        <w:t xml:space="preserve">pembelajaran ekonomi memiliki tujuan </w:t>
      </w:r>
      <w:r w:rsidRPr="00665ED9">
        <w:rPr>
          <w:rFonts w:asciiTheme="majorBidi" w:hAnsiTheme="majorBidi" w:cstheme="majorBidi"/>
          <w:sz w:val="24"/>
          <w:szCs w:val="24"/>
          <w:shd w:val="clear" w:color="auto" w:fill="FFFFFF"/>
          <w:lang w:val="id-ID"/>
        </w:rPr>
        <w:lastRenderedPageBreak/>
        <w:t>yaitu mengembangkan penguasaan konsep, mengembangkan pengetahuan, dan keterampilan. Keunggulan modul pembelajaran ekonomi berbasis reflektif in</w:t>
      </w:r>
      <w:r>
        <w:rPr>
          <w:rFonts w:asciiTheme="majorBidi" w:hAnsiTheme="majorBidi" w:cstheme="majorBidi"/>
          <w:sz w:val="24"/>
          <w:szCs w:val="24"/>
          <w:shd w:val="clear" w:color="auto" w:fill="FFFFFF"/>
          <w:lang w:val="id-ID"/>
        </w:rPr>
        <w:t>quiry (inkuiri sosial) pada</w:t>
      </w:r>
      <w:r w:rsidRPr="00665ED9">
        <w:rPr>
          <w:rFonts w:asciiTheme="majorBidi" w:hAnsiTheme="majorBidi" w:cstheme="majorBidi"/>
          <w:sz w:val="24"/>
          <w:szCs w:val="24"/>
          <w:shd w:val="clear" w:color="auto" w:fill="FFFFFF"/>
          <w:lang w:val="id-ID"/>
        </w:rPr>
        <w:t xml:space="preserve"> yaitu penyajian materi akan diperkuat dengan fakta-fakta yang terdapat pada kehidupan sehari-hari, sehingga merangsang peserta didik untuk berpikir kritis dan mengaitkan fenomena tersebut dengan pengetahuan yang mereka miliki.</w:t>
      </w:r>
      <w:r>
        <w:rPr>
          <w:rFonts w:asciiTheme="majorBidi" w:hAnsiTheme="majorBidi" w:cstheme="majorBidi"/>
          <w:sz w:val="24"/>
          <w:szCs w:val="24"/>
          <w:shd w:val="clear" w:color="auto" w:fill="FFFFFF"/>
          <w:lang w:val="id-ID"/>
        </w:rPr>
        <w:t xml:space="preserve"> Tidak hanya itu, </w:t>
      </w:r>
      <w:r w:rsidRPr="00665ED9">
        <w:rPr>
          <w:rFonts w:asciiTheme="majorBidi" w:hAnsiTheme="majorBidi" w:cstheme="majorBidi"/>
          <w:sz w:val="24"/>
          <w:szCs w:val="24"/>
          <w:shd w:val="clear" w:color="auto" w:fill="FFFFFF"/>
          <w:lang w:val="id-ID"/>
        </w:rPr>
        <w:t xml:space="preserve">pengembangan modul pembelajaran ekonomi berbasis reflektif inquiry (inkuiri sosial) pada materi pajak </w:t>
      </w:r>
      <w:r>
        <w:rPr>
          <w:rFonts w:asciiTheme="majorBidi" w:hAnsiTheme="majorBidi" w:cstheme="majorBidi"/>
          <w:sz w:val="24"/>
          <w:szCs w:val="24"/>
          <w:shd w:val="clear" w:color="auto" w:fill="FFFFFF"/>
          <w:lang w:val="id-ID"/>
        </w:rPr>
        <w:t xml:space="preserve">akan </w:t>
      </w:r>
      <w:r w:rsidRPr="00665ED9">
        <w:rPr>
          <w:rFonts w:asciiTheme="majorBidi" w:hAnsiTheme="majorBidi" w:cstheme="majorBidi"/>
          <w:sz w:val="24"/>
          <w:szCs w:val="24"/>
          <w:shd w:val="clear" w:color="auto" w:fill="FFFFFF"/>
          <w:lang w:val="id-ID"/>
        </w:rPr>
        <w:t>memberikan kesempatan pada peserta didik untuk belajar menggunakan berbagai macam cara yang berbeda-beda dalam menyelesai</w:t>
      </w:r>
      <w:r>
        <w:rPr>
          <w:rFonts w:asciiTheme="majorBidi" w:hAnsiTheme="majorBidi" w:cstheme="majorBidi"/>
          <w:sz w:val="24"/>
          <w:szCs w:val="24"/>
          <w:shd w:val="clear" w:color="auto" w:fill="FFFFFF"/>
          <w:lang w:val="id-ID"/>
        </w:rPr>
        <w:t>kan masalah pada materi pajak.</w:t>
      </w:r>
    </w:p>
    <w:p w:rsidR="00414792" w:rsidRDefault="00414792" w:rsidP="00414792">
      <w:pPr>
        <w:spacing w:after="0" w:line="240" w:lineRule="auto"/>
        <w:ind w:firstLine="567"/>
        <w:jc w:val="both"/>
        <w:rPr>
          <w:rFonts w:asciiTheme="majorBidi" w:hAnsiTheme="majorBidi" w:cstheme="majorBidi"/>
          <w:sz w:val="24"/>
          <w:szCs w:val="24"/>
          <w:lang w:val="id-ID"/>
        </w:rPr>
      </w:pPr>
      <w:r>
        <w:rPr>
          <w:rFonts w:asciiTheme="majorBidi" w:hAnsiTheme="majorBidi" w:cstheme="majorBidi"/>
          <w:sz w:val="24"/>
          <w:szCs w:val="24"/>
          <w:shd w:val="clear" w:color="auto" w:fill="FFFFFF"/>
          <w:lang w:val="id-ID"/>
        </w:rPr>
        <w:t xml:space="preserve">Hasil </w:t>
      </w:r>
      <w:r w:rsidRPr="00665ED9">
        <w:rPr>
          <w:rFonts w:asciiTheme="majorBidi" w:hAnsiTheme="majorBidi" w:cstheme="majorBidi"/>
          <w:sz w:val="24"/>
          <w:szCs w:val="24"/>
          <w:shd w:val="clear" w:color="auto" w:fill="FFFFFF"/>
          <w:lang w:val="id-ID"/>
        </w:rPr>
        <w:t xml:space="preserve">wawancara melalui telepon pada salah satu </w:t>
      </w:r>
      <w:r>
        <w:rPr>
          <w:rFonts w:asciiTheme="majorBidi" w:hAnsiTheme="majorBidi" w:cstheme="majorBidi"/>
          <w:sz w:val="24"/>
          <w:szCs w:val="24"/>
          <w:shd w:val="clear" w:color="auto" w:fill="FFFFFF"/>
          <w:lang w:val="id-ID"/>
        </w:rPr>
        <w:t>guru ekonomi di Madrasah Aliyah</w:t>
      </w:r>
      <w:r w:rsidRPr="00665ED9">
        <w:rPr>
          <w:rFonts w:asciiTheme="majorBidi" w:hAnsiTheme="majorBidi" w:cstheme="majorBidi"/>
          <w:sz w:val="24"/>
          <w:szCs w:val="24"/>
          <w:shd w:val="clear" w:color="auto" w:fill="FFFFFF"/>
          <w:lang w:val="id-ID"/>
        </w:rPr>
        <w:t xml:space="preserve"> Nurul Hidayah bernama Dewi Nur</w:t>
      </w:r>
      <w:r>
        <w:rPr>
          <w:rFonts w:asciiTheme="majorBidi" w:hAnsiTheme="majorBidi" w:cstheme="majorBidi"/>
          <w:sz w:val="24"/>
          <w:szCs w:val="24"/>
          <w:shd w:val="clear" w:color="auto" w:fill="FFFFFF"/>
          <w:lang w:val="id-ID"/>
        </w:rPr>
        <w:t xml:space="preserve"> F</w:t>
      </w:r>
      <w:r w:rsidRPr="00665ED9">
        <w:rPr>
          <w:rFonts w:asciiTheme="majorBidi" w:hAnsiTheme="majorBidi" w:cstheme="majorBidi"/>
          <w:sz w:val="24"/>
          <w:szCs w:val="24"/>
          <w:shd w:val="clear" w:color="auto" w:fill="FFFFFF"/>
          <w:lang w:val="id-ID"/>
        </w:rPr>
        <w:t xml:space="preserve">atonah </w:t>
      </w:r>
      <w:r>
        <w:rPr>
          <w:rFonts w:asciiTheme="majorBidi" w:hAnsiTheme="majorBidi" w:cstheme="majorBidi"/>
          <w:sz w:val="24"/>
          <w:szCs w:val="24"/>
          <w:shd w:val="clear" w:color="auto" w:fill="FFFFFF"/>
          <w:lang w:val="id-ID"/>
        </w:rPr>
        <w:t xml:space="preserve">S.E. selaku guru ekonomi pada tanggal 11 September 2020 </w:t>
      </w:r>
      <w:r w:rsidRPr="00665ED9">
        <w:rPr>
          <w:rFonts w:asciiTheme="majorBidi" w:hAnsiTheme="majorBidi" w:cstheme="majorBidi"/>
          <w:sz w:val="24"/>
          <w:szCs w:val="24"/>
          <w:shd w:val="clear" w:color="auto" w:fill="FFFFFF"/>
          <w:lang w:val="id-ID"/>
        </w:rPr>
        <w:t>yang diketahui bahwa dalam kegiatan belajar guru jarang menggunakan modul</w:t>
      </w:r>
      <w:r>
        <w:rPr>
          <w:rFonts w:asciiTheme="majorBidi" w:hAnsiTheme="majorBidi" w:cstheme="majorBidi"/>
          <w:sz w:val="24"/>
          <w:szCs w:val="24"/>
          <w:shd w:val="clear" w:color="auto" w:fill="FFFFFF"/>
          <w:lang w:val="id-ID"/>
        </w:rPr>
        <w:t xml:space="preserve"> terkhususnya pada mata pelajaran pajak. Guru </w:t>
      </w:r>
      <w:r w:rsidRPr="00665ED9">
        <w:rPr>
          <w:rFonts w:asciiTheme="majorBidi" w:hAnsiTheme="majorBidi" w:cstheme="majorBidi"/>
          <w:sz w:val="24"/>
          <w:szCs w:val="24"/>
          <w:shd w:val="clear" w:color="auto" w:fill="FFFFFF"/>
          <w:lang w:val="id-ID"/>
        </w:rPr>
        <w:t>hanya beberapa kali menggunakan modul, melainkan lebih</w:t>
      </w:r>
      <w:r>
        <w:rPr>
          <w:rFonts w:asciiTheme="majorBidi" w:hAnsiTheme="majorBidi" w:cstheme="majorBidi"/>
          <w:sz w:val="24"/>
          <w:szCs w:val="24"/>
          <w:shd w:val="clear" w:color="auto" w:fill="FFFFFF"/>
          <w:lang w:val="id-ID"/>
        </w:rPr>
        <w:t xml:space="preserve"> sering menggunakan buku cetak. Dalam melaksanakan kegiatan pembelajaran juga guru lebih sering menggunakan metode ceramah dan pemberian tugas. Tidak hanya itu, pada saat kegiatan pembelajaran berlangsung khususnya pada pelajaran ekonomi, peserta didik lebih banyak pasif dibanding aktif. Ketika guru mengajukan pertanyaan kepada peserta didik, hanya satu atau dua orang atau orang-orang itu saja yang memberikan respon kepada guru, hal ini membuat guru merasa kesulitan dalam meningkatkan peran aktif peserta didik pada kegiatan pembelajaran. </w:t>
      </w:r>
      <w:r w:rsidRPr="00665ED9">
        <w:rPr>
          <w:rFonts w:asciiTheme="majorBidi" w:hAnsiTheme="majorBidi" w:cstheme="majorBidi"/>
          <w:sz w:val="24"/>
          <w:szCs w:val="24"/>
          <w:shd w:val="clear" w:color="auto" w:fill="FFFFFF"/>
          <w:lang w:val="id-ID"/>
        </w:rPr>
        <w:t>D</w:t>
      </w:r>
      <w:r>
        <w:rPr>
          <w:rFonts w:asciiTheme="majorBidi" w:hAnsiTheme="majorBidi" w:cstheme="majorBidi"/>
          <w:sz w:val="24"/>
          <w:szCs w:val="24"/>
          <w:shd w:val="clear" w:color="auto" w:fill="FFFFFF"/>
          <w:lang w:val="id-ID"/>
        </w:rPr>
        <w:t xml:space="preserve">i Madrasah Aliyah Nurul Hidayah dalam kegiatan pembelajaran belum pernah menggunakan </w:t>
      </w:r>
      <w:r w:rsidRPr="00665ED9">
        <w:rPr>
          <w:rFonts w:asciiTheme="majorBidi" w:hAnsiTheme="majorBidi" w:cstheme="majorBidi"/>
          <w:sz w:val="24"/>
          <w:szCs w:val="24"/>
          <w:shd w:val="clear" w:color="auto" w:fill="FFFFFF"/>
          <w:lang w:val="id-ID"/>
        </w:rPr>
        <w:t xml:space="preserve">modul pembelajaran ekonomi berbasis reflektif inkuiri (inkuiri sosial) khususnya pada materi pajak untuk peserta didik kelas XI MA. </w:t>
      </w:r>
    </w:p>
    <w:p w:rsidR="00414792" w:rsidRDefault="00414792" w:rsidP="00414792">
      <w:pPr>
        <w:spacing w:after="0" w:line="240" w:lineRule="auto"/>
        <w:ind w:firstLine="567"/>
        <w:jc w:val="both"/>
        <w:rPr>
          <w:rFonts w:asciiTheme="majorBidi" w:hAnsiTheme="majorBidi" w:cstheme="majorBidi"/>
          <w:sz w:val="24"/>
          <w:szCs w:val="24"/>
          <w:lang w:val="id-ID"/>
        </w:rPr>
      </w:pPr>
      <w:r>
        <w:rPr>
          <w:rFonts w:asciiTheme="majorBidi" w:hAnsiTheme="majorBidi" w:cstheme="majorBidi"/>
          <w:sz w:val="24"/>
          <w:szCs w:val="24"/>
          <w:shd w:val="clear" w:color="auto" w:fill="FFFFFF"/>
          <w:lang w:val="id-ID"/>
        </w:rPr>
        <w:t xml:space="preserve">Dari hasil wawancara dapat diketahui </w:t>
      </w:r>
      <w:r w:rsidRPr="00665ED9">
        <w:rPr>
          <w:rFonts w:asciiTheme="majorBidi" w:hAnsiTheme="majorBidi" w:cstheme="majorBidi"/>
          <w:sz w:val="24"/>
          <w:szCs w:val="24"/>
          <w:shd w:val="clear" w:color="auto" w:fill="FFFFFF"/>
          <w:lang w:val="id-ID"/>
        </w:rPr>
        <w:t>bahwa sumber belajar peserta didik masih sangat kurang, dimana peserta didik hanya memiliki buku peg</w:t>
      </w:r>
      <w:r>
        <w:rPr>
          <w:rFonts w:asciiTheme="majorBidi" w:hAnsiTheme="majorBidi" w:cstheme="majorBidi"/>
          <w:sz w:val="24"/>
          <w:szCs w:val="24"/>
          <w:shd w:val="clear" w:color="auto" w:fill="FFFFFF"/>
          <w:lang w:val="id-ID"/>
        </w:rPr>
        <w:t>angan berupa buku cetak</w:t>
      </w:r>
      <w:r w:rsidRPr="00665ED9">
        <w:rPr>
          <w:rFonts w:asciiTheme="majorBidi" w:hAnsiTheme="majorBidi" w:cstheme="majorBidi"/>
          <w:sz w:val="24"/>
          <w:szCs w:val="24"/>
          <w:shd w:val="clear" w:color="auto" w:fill="FFFFFF"/>
          <w:lang w:val="id-ID"/>
        </w:rPr>
        <w:t>. Untuk buku cetak tidak wajib untuk dimiliki, jika</w:t>
      </w:r>
      <w:r>
        <w:rPr>
          <w:rFonts w:asciiTheme="majorBidi" w:hAnsiTheme="majorBidi" w:cstheme="majorBidi"/>
          <w:sz w:val="24"/>
          <w:szCs w:val="24"/>
          <w:shd w:val="clear" w:color="auto" w:fill="FFFFFF"/>
          <w:lang w:val="id-ID"/>
        </w:rPr>
        <w:t xml:space="preserve"> banyak</w:t>
      </w:r>
      <w:r w:rsidRPr="00665ED9">
        <w:rPr>
          <w:rFonts w:asciiTheme="majorBidi" w:hAnsiTheme="majorBidi" w:cstheme="majorBidi"/>
          <w:sz w:val="24"/>
          <w:szCs w:val="24"/>
          <w:shd w:val="clear" w:color="auto" w:fill="FFFFFF"/>
          <w:lang w:val="id-ID"/>
        </w:rPr>
        <w:t xml:space="preserve"> peserta didik tidak memiliki buku cetak maka guru akan mendikte materi yang akan diajarkan. Kegiatan belajar yang digunakan kurang mampu membantu peserta didik dalam mengasah k</w:t>
      </w:r>
      <w:r>
        <w:rPr>
          <w:rFonts w:asciiTheme="majorBidi" w:hAnsiTheme="majorBidi" w:cstheme="majorBidi"/>
          <w:sz w:val="24"/>
          <w:szCs w:val="24"/>
          <w:shd w:val="clear" w:color="auto" w:fill="FFFFFF"/>
          <w:lang w:val="id-ID"/>
        </w:rPr>
        <w:t>emampuan berpikir kritis</w:t>
      </w:r>
      <w:r w:rsidRPr="00665ED9">
        <w:rPr>
          <w:rFonts w:asciiTheme="majorBidi" w:hAnsiTheme="majorBidi" w:cstheme="majorBidi"/>
          <w:sz w:val="24"/>
          <w:szCs w:val="24"/>
          <w:shd w:val="clear" w:color="auto" w:fill="FFFFFF"/>
          <w:lang w:val="id-ID"/>
        </w:rPr>
        <w:t xml:space="preserve">, </w:t>
      </w:r>
      <w:r>
        <w:rPr>
          <w:rFonts w:asciiTheme="majorBidi" w:hAnsiTheme="majorBidi" w:cstheme="majorBidi"/>
          <w:sz w:val="24"/>
          <w:szCs w:val="24"/>
          <w:shd w:val="clear" w:color="auto" w:fill="FFFFFF"/>
          <w:lang w:val="id-ID"/>
        </w:rPr>
        <w:t xml:space="preserve">hitung menghitung menggunakan rumus pajak, </w:t>
      </w:r>
      <w:r w:rsidRPr="00665ED9">
        <w:rPr>
          <w:rFonts w:asciiTheme="majorBidi" w:hAnsiTheme="majorBidi" w:cstheme="majorBidi"/>
          <w:sz w:val="24"/>
          <w:szCs w:val="24"/>
          <w:shd w:val="clear" w:color="auto" w:fill="FFFFFF"/>
          <w:lang w:val="id-ID"/>
        </w:rPr>
        <w:t>memahami suatu kejadian-kejadian pada kehidupan sehari-hari yang terkait dengan materi terutama pada materi pajak</w:t>
      </w:r>
      <w:r>
        <w:rPr>
          <w:rFonts w:asciiTheme="majorBidi" w:hAnsiTheme="majorBidi" w:cstheme="majorBidi"/>
          <w:sz w:val="24"/>
          <w:szCs w:val="24"/>
          <w:shd w:val="clear" w:color="auto" w:fill="FFFFFF"/>
          <w:lang w:val="id-ID"/>
        </w:rPr>
        <w:t xml:space="preserve"> pada kurikulum 2013</w:t>
      </w:r>
      <w:r w:rsidRPr="00665ED9">
        <w:rPr>
          <w:rFonts w:asciiTheme="majorBidi" w:hAnsiTheme="majorBidi" w:cstheme="majorBidi"/>
          <w:sz w:val="24"/>
          <w:szCs w:val="24"/>
          <w:shd w:val="clear" w:color="auto" w:fill="FFFFFF"/>
          <w:lang w:val="id-ID"/>
        </w:rPr>
        <w:t>.</w:t>
      </w:r>
      <w:r>
        <w:rPr>
          <w:rFonts w:asciiTheme="majorBidi" w:hAnsiTheme="majorBidi" w:cstheme="majorBidi"/>
          <w:sz w:val="24"/>
          <w:szCs w:val="24"/>
          <w:shd w:val="clear" w:color="auto" w:fill="FFFFFF"/>
          <w:lang w:val="id-ID"/>
        </w:rPr>
        <w:t xml:space="preserve"> Selain itu, guru lebih sering menggunakan metode ceramah dan pembagian tugas, yang diketahui bahwa metode ini sudah ada sejak tahun 1947. Metode ceramah dan pemberian tugas disini guru lebih aktif berbicara sedangkan peserta didik pasif yaitu hanya mendengarkan, melihat, dan menulis apa yang dibicarakan oleh guru, lalu guru memberikan tugas atau pekerjaan rumah dari materi yang disampaikan. Kegiatan pembelajaran yang berlangsung tidak memberikan kesempatan kepada peserta didik dalam memecahkan masalah. Hal ini juga sejalan dengan peraturan yang telah lama diterapkan yaitu salah satunya para santri dilarang membawa handphone di kawasan pondok pesantren, namun peserta didik bisa membaca buku atau mendapatkan beberapa buku di perpustakaan.</w:t>
      </w:r>
    </w:p>
    <w:p w:rsidR="00414792" w:rsidRDefault="00414792" w:rsidP="00414792">
      <w:pPr>
        <w:spacing w:after="0" w:line="240" w:lineRule="auto"/>
        <w:ind w:firstLine="567"/>
        <w:jc w:val="both"/>
        <w:rPr>
          <w:rFonts w:asciiTheme="majorBidi" w:hAnsiTheme="majorBidi" w:cstheme="majorBidi"/>
          <w:sz w:val="24"/>
          <w:szCs w:val="24"/>
          <w:shd w:val="clear" w:color="auto" w:fill="FFFFFF"/>
          <w:lang w:val="id-ID"/>
        </w:rPr>
      </w:pPr>
      <w:r>
        <w:rPr>
          <w:rFonts w:asciiTheme="majorBidi" w:hAnsiTheme="majorBidi" w:cstheme="majorBidi"/>
          <w:sz w:val="24"/>
          <w:szCs w:val="24"/>
          <w:shd w:val="clear" w:color="auto" w:fill="FFFFFF"/>
          <w:lang w:val="id-ID"/>
        </w:rPr>
        <w:t xml:space="preserve">Berdasarkan penjelasan yang telah dikemukakan diatas, maka menurut  Robert A Wilkins dalam Wina Sanjaya (2010 :205) yang menyatakan bahwa dalam kehidupan masyarakat yang terus-menerus berubah, maka pelajaran ekonomi pada bidang sosial harus menekankan pada perkembangan berpikir. Selain metode yang akan digunakan dalam pembelajaran, bahan ajar berupa modul dapat membantu peserta didik belajar lebih aktif. Dengan itu, peneliti akan mengembangkan bahan ajar salah satunya modul pembelajaran yang telah selesai dibuat untuk meningkatkan kemampuan berpikir kritis, kreatif, aktif, dan belajar secara mandiri sesuai dengan kurikulum 2013. E-modul yang telah dikembangkan terdahulu oleh Noviani Universitas Islam Riau telah bagus, tetapi modul yang di kembangkan oleh Noviani berbentuk elektronik. Oleh sebab </w:t>
      </w:r>
      <w:r>
        <w:rPr>
          <w:rFonts w:asciiTheme="majorBidi" w:hAnsiTheme="majorBidi" w:cstheme="majorBidi"/>
          <w:sz w:val="24"/>
          <w:szCs w:val="24"/>
          <w:shd w:val="clear" w:color="auto" w:fill="FFFFFF"/>
          <w:lang w:val="id-ID"/>
        </w:rPr>
        <w:lastRenderedPageBreak/>
        <w:t xml:space="preserve">itu, maka peneliti ingin mengembangkan modul dalam berbentuk cetak dengan materi pajak yang berbasis reflektif inkuiri yang dapat meningkatkan keaktifan belajar peserta didik dan bisa menerapkan kurikulum 2013 dengan baik. Dengan itu peneliti mengangkat judul </w:t>
      </w:r>
      <w:r w:rsidRPr="00665ED9">
        <w:rPr>
          <w:rFonts w:asciiTheme="majorBidi" w:hAnsiTheme="majorBidi" w:cstheme="majorBidi"/>
          <w:sz w:val="24"/>
          <w:szCs w:val="24"/>
          <w:shd w:val="clear" w:color="auto" w:fill="FFFFFF"/>
          <w:lang w:val="id-ID"/>
        </w:rPr>
        <w:t xml:space="preserve">“Pengembangan Modul Pembelajaran Ekonomi Berbasis reflektif inquiry (inkuiri sosial) pada Materi Pajak kelas XI </w:t>
      </w:r>
      <w:r>
        <w:rPr>
          <w:rFonts w:asciiTheme="majorBidi" w:hAnsiTheme="majorBidi" w:cstheme="majorBidi"/>
          <w:sz w:val="24"/>
          <w:szCs w:val="24"/>
          <w:shd w:val="clear" w:color="auto" w:fill="FFFFFF"/>
          <w:lang w:val="id-ID"/>
        </w:rPr>
        <w:t xml:space="preserve">Madrasah Aliyah Swasta </w:t>
      </w:r>
      <w:r w:rsidRPr="00665ED9">
        <w:rPr>
          <w:rFonts w:asciiTheme="majorBidi" w:hAnsiTheme="majorBidi" w:cstheme="majorBidi"/>
          <w:sz w:val="24"/>
          <w:szCs w:val="24"/>
          <w:shd w:val="clear" w:color="auto" w:fill="FFFFFF"/>
          <w:lang w:val="id-ID"/>
        </w:rPr>
        <w:t>Nurul Hidayah</w:t>
      </w:r>
      <w:r>
        <w:rPr>
          <w:rFonts w:asciiTheme="majorBidi" w:hAnsiTheme="majorBidi" w:cstheme="majorBidi"/>
          <w:sz w:val="24"/>
          <w:szCs w:val="24"/>
          <w:shd w:val="clear" w:color="auto" w:fill="FFFFFF"/>
          <w:lang w:val="id-ID"/>
        </w:rPr>
        <w:t xml:space="preserve"> Bengkalis</w:t>
      </w:r>
      <w:r w:rsidRPr="00665ED9">
        <w:rPr>
          <w:rFonts w:asciiTheme="majorBidi" w:hAnsiTheme="majorBidi" w:cstheme="majorBidi"/>
          <w:sz w:val="24"/>
          <w:szCs w:val="24"/>
          <w:shd w:val="clear" w:color="auto" w:fill="FFFFFF"/>
          <w:lang w:val="id-ID"/>
        </w:rPr>
        <w:t>”</w:t>
      </w:r>
      <w:r>
        <w:rPr>
          <w:rFonts w:asciiTheme="majorBidi" w:hAnsiTheme="majorBidi" w:cstheme="majorBidi"/>
          <w:sz w:val="24"/>
          <w:szCs w:val="24"/>
          <w:shd w:val="clear" w:color="auto" w:fill="FFFFFF"/>
          <w:lang w:val="id-ID"/>
        </w:rPr>
        <w:t>.</w:t>
      </w:r>
    </w:p>
    <w:p w:rsidR="00A628FF" w:rsidRDefault="00A628FF" w:rsidP="00A628FF">
      <w:pPr>
        <w:spacing w:after="0" w:line="240" w:lineRule="auto"/>
        <w:jc w:val="both"/>
        <w:rPr>
          <w:rFonts w:asciiTheme="majorBidi" w:hAnsiTheme="majorBidi" w:cstheme="majorBidi"/>
          <w:sz w:val="24"/>
          <w:szCs w:val="24"/>
          <w:shd w:val="clear" w:color="auto" w:fill="FFFFFF"/>
          <w:lang w:val="id-ID"/>
        </w:rPr>
      </w:pPr>
    </w:p>
    <w:p w:rsidR="00A628FF" w:rsidRPr="00B15DDA" w:rsidRDefault="00A628FF" w:rsidP="00A628FF">
      <w:pPr>
        <w:tabs>
          <w:tab w:val="left" w:pos="5358"/>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A628FF" w:rsidRDefault="00A628FF" w:rsidP="00A628FF">
      <w:pPr>
        <w:spacing w:after="0" w:line="240" w:lineRule="auto"/>
        <w:ind w:firstLine="567"/>
        <w:jc w:val="both"/>
        <w:rPr>
          <w:rFonts w:asciiTheme="majorBidi" w:hAnsiTheme="majorBidi" w:cstheme="majorBidi"/>
          <w:sz w:val="24"/>
          <w:szCs w:val="24"/>
          <w:lang w:val="id-ID"/>
        </w:rPr>
      </w:pPr>
      <w:r w:rsidRPr="00EB2AC0">
        <w:rPr>
          <w:rFonts w:asciiTheme="majorBidi" w:hAnsiTheme="majorBidi" w:cstheme="majorBidi"/>
          <w:sz w:val="24"/>
          <w:szCs w:val="24"/>
          <w:lang w:val="id-ID"/>
        </w:rPr>
        <w:t>Jenis penelitian yang digunakan oleh peneliti adalah penelitian dan pengembangan (research and development).  Metode penelitian dan pengembangan adalah metode penelitian yang sering digunakan untuk menghasilkan suat</w:t>
      </w:r>
      <w:r>
        <w:rPr>
          <w:rFonts w:asciiTheme="majorBidi" w:hAnsiTheme="majorBidi" w:cstheme="majorBidi"/>
          <w:sz w:val="24"/>
          <w:szCs w:val="24"/>
          <w:lang w:val="id-ID"/>
        </w:rPr>
        <w:t>u produk, dan menguji kelayaka</w:t>
      </w:r>
      <w:r w:rsidRPr="00EB2AC0">
        <w:rPr>
          <w:rFonts w:asciiTheme="majorBidi" w:hAnsiTheme="majorBidi" w:cstheme="majorBidi"/>
          <w:sz w:val="24"/>
          <w:szCs w:val="24"/>
          <w:lang w:val="id-ID"/>
        </w:rPr>
        <w:t>n produk yang dihasilkan terseb</w:t>
      </w:r>
      <w:r>
        <w:rPr>
          <w:rFonts w:asciiTheme="majorBidi" w:hAnsiTheme="majorBidi" w:cstheme="majorBidi"/>
          <w:sz w:val="24"/>
          <w:szCs w:val="24"/>
          <w:lang w:val="id-ID"/>
        </w:rPr>
        <w:t>ut. Untuk menguji kelayaka</w:t>
      </w:r>
      <w:r w:rsidRPr="00EB2AC0">
        <w:rPr>
          <w:rFonts w:asciiTheme="majorBidi" w:hAnsiTheme="majorBidi" w:cstheme="majorBidi"/>
          <w:sz w:val="24"/>
          <w:szCs w:val="24"/>
          <w:lang w:val="id-ID"/>
        </w:rPr>
        <w:t>n produk supaya dapat berfungsi di</w:t>
      </w:r>
      <w:r>
        <w:rPr>
          <w:rFonts w:asciiTheme="majorBidi" w:hAnsiTheme="majorBidi" w:cstheme="majorBidi"/>
          <w:sz w:val="24"/>
          <w:szCs w:val="24"/>
          <w:lang w:val="id-ID"/>
        </w:rPr>
        <w:t xml:space="preserve"> </w:t>
      </w:r>
      <w:r w:rsidRPr="00EB2AC0">
        <w:rPr>
          <w:rFonts w:asciiTheme="majorBidi" w:hAnsiTheme="majorBidi" w:cstheme="majorBidi"/>
          <w:sz w:val="24"/>
          <w:szCs w:val="24"/>
          <w:lang w:val="id-ID"/>
        </w:rPr>
        <w:t>masayarakat luas, maka diperlukanlah penelitian dengan menggunakan metode untuk menguji keefektifan produk tersebut.</w:t>
      </w:r>
    </w:p>
    <w:p w:rsidR="00A628FF" w:rsidRDefault="00A628FF" w:rsidP="00A628FF">
      <w:pPr>
        <w:spacing w:after="0" w:line="240" w:lineRule="auto"/>
        <w:ind w:firstLine="567"/>
        <w:jc w:val="both"/>
        <w:rPr>
          <w:rFonts w:asciiTheme="majorBidi" w:hAnsiTheme="majorBidi" w:cstheme="majorBidi"/>
          <w:sz w:val="24"/>
          <w:szCs w:val="24"/>
          <w:lang w:val="id-ID"/>
        </w:rPr>
      </w:pPr>
      <w:r w:rsidRPr="00EB2AC0">
        <w:rPr>
          <w:rFonts w:asciiTheme="majorBidi" w:hAnsiTheme="majorBidi" w:cstheme="majorBidi"/>
          <w:sz w:val="24"/>
          <w:szCs w:val="24"/>
          <w:lang w:val="id-ID"/>
        </w:rPr>
        <w:t xml:space="preserve">Pada penelitian ini, langkah-langkah penelitian disederhanakan dan dibatasi. Langkah pembelajaran modul pada ekonomi berbasis reflektif inkuiri (inkuiri sosial) pada materi pajak akan disederhanakan dan dibatasi sampai dihasilkan suatu produk setelah melakukan uji coba terbatas. </w:t>
      </w:r>
      <w:r>
        <w:rPr>
          <w:rFonts w:asciiTheme="majorBidi" w:hAnsiTheme="majorBidi" w:cstheme="majorBidi"/>
          <w:sz w:val="24"/>
          <w:szCs w:val="24"/>
          <w:lang w:val="id-ID"/>
        </w:rPr>
        <w:t>Berikut langkah-langkah dari penelitian dan pengembangan:</w:t>
      </w:r>
    </w:p>
    <w:p w:rsidR="00A628FF" w:rsidRDefault="00A628FF" w:rsidP="00A628FF">
      <w:pPr>
        <w:spacing w:after="0" w:line="240" w:lineRule="auto"/>
        <w:ind w:firstLine="567"/>
        <w:jc w:val="both"/>
        <w:rPr>
          <w:rFonts w:asciiTheme="majorBidi" w:hAnsiTheme="majorBidi" w:cstheme="majorBidi"/>
          <w:sz w:val="24"/>
          <w:szCs w:val="24"/>
          <w:lang w:val="id-ID"/>
        </w:rPr>
      </w:pPr>
    </w:p>
    <w:p w:rsidR="00A628FF" w:rsidRDefault="00A628FF" w:rsidP="00A628FF">
      <w:pPr>
        <w:spacing w:after="0" w:line="240" w:lineRule="auto"/>
        <w:ind w:firstLine="567"/>
        <w:jc w:val="both"/>
        <w:rPr>
          <w:rFonts w:asciiTheme="majorBidi" w:hAnsiTheme="majorBidi" w:cstheme="majorBidi"/>
          <w:sz w:val="24"/>
          <w:szCs w:val="24"/>
          <w:lang w:val="id-ID"/>
        </w:rPr>
      </w:pPr>
    </w:p>
    <w:p w:rsidR="00A628FF" w:rsidRDefault="00A628FF" w:rsidP="00A628FF">
      <w:pPr>
        <w:spacing w:after="0" w:line="240" w:lineRule="auto"/>
        <w:ind w:firstLine="567"/>
        <w:jc w:val="both"/>
        <w:rPr>
          <w:rFonts w:asciiTheme="majorBidi" w:hAnsiTheme="majorBidi" w:cstheme="majorBidi"/>
          <w:sz w:val="24"/>
          <w:szCs w:val="24"/>
          <w:lang w:val="id-ID"/>
        </w:rPr>
      </w:pPr>
      <w:r>
        <w:rPr>
          <w:rFonts w:asciiTheme="majorBidi" w:hAnsiTheme="majorBidi" w:cstheme="majorBidi"/>
          <w:sz w:val="24"/>
          <w:szCs w:val="24"/>
        </w:rPr>
        <mc:AlternateContent>
          <mc:Choice Requires="wpg">
            <w:drawing>
              <wp:anchor distT="0" distB="0" distL="114300" distR="114300" simplePos="0" relativeHeight="251659264" behindDoc="0" locked="0" layoutInCell="1" allowOverlap="1" wp14:anchorId="4FB31EB4" wp14:editId="25ADCF30">
                <wp:simplePos x="0" y="0"/>
                <wp:positionH relativeFrom="column">
                  <wp:posOffset>292608</wp:posOffset>
                </wp:positionH>
                <wp:positionV relativeFrom="paragraph">
                  <wp:posOffset>-341376</wp:posOffset>
                </wp:positionV>
                <wp:extent cx="5206314" cy="2217883"/>
                <wp:effectExtent l="0" t="0" r="13970" b="11430"/>
                <wp:wrapNone/>
                <wp:docPr id="237" name="Group 237"/>
                <wp:cNvGraphicFramePr/>
                <a:graphic xmlns:a="http://schemas.openxmlformats.org/drawingml/2006/main">
                  <a:graphicData uri="http://schemas.microsoft.com/office/word/2010/wordprocessingGroup">
                    <wpg:wgp>
                      <wpg:cNvGrpSpPr/>
                      <wpg:grpSpPr>
                        <a:xfrm>
                          <a:off x="0" y="0"/>
                          <a:ext cx="5206314" cy="2217883"/>
                          <a:chOff x="-105084" y="-2"/>
                          <a:chExt cx="5726904" cy="3503297"/>
                        </a:xfrm>
                      </wpg:grpSpPr>
                      <wps:wsp>
                        <wps:cNvPr id="27" name="Flowchart: Multidocument 27"/>
                        <wps:cNvSpPr/>
                        <wps:spPr>
                          <a:xfrm>
                            <a:off x="1724025" y="2600325"/>
                            <a:ext cx="1414780" cy="902970"/>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Produksi massal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9523" y="0"/>
                            <a:ext cx="1030574" cy="984075"/>
                          </a:xfrm>
                          <a:prstGeom prst="rect">
                            <a:avLst/>
                          </a:prstGeom>
                        </wps:spPr>
                        <wps:style>
                          <a:lnRef idx="2">
                            <a:schemeClr val="dk1"/>
                          </a:lnRef>
                          <a:fillRef idx="1">
                            <a:schemeClr val="lt1"/>
                          </a:fillRef>
                          <a:effectRef idx="0">
                            <a:schemeClr val="dk1"/>
                          </a:effectRef>
                          <a:fontRef idx="minor">
                            <a:schemeClr val="dk1"/>
                          </a:fontRef>
                        </wps:style>
                        <wps:txbx>
                          <w:txbxContent>
                            <w:p w:rsidR="00A628FF" w:rsidRPr="00A628FF" w:rsidRDefault="00A628FF" w:rsidP="00A628FF">
                              <w:pPr>
                                <w:rPr>
                                  <w:rFonts w:asciiTheme="majorBidi" w:hAnsiTheme="majorBidi" w:cstheme="majorBidi"/>
                                  <w:sz w:val="18"/>
                                  <w:szCs w:val="18"/>
                                  <w:lang w:val="id-ID"/>
                                </w:rPr>
                              </w:pPr>
                              <w:r w:rsidRPr="00A628FF">
                                <w:rPr>
                                  <w:rFonts w:asciiTheme="majorBidi" w:hAnsiTheme="majorBidi" w:cstheme="majorBidi"/>
                                  <w:sz w:val="18"/>
                                  <w:szCs w:val="18"/>
                                  <w:lang w:val="id-ID"/>
                                </w:rPr>
                                <w:t>Potensi dan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wps:spPr>
                          <a:xfrm flipV="1">
                            <a:off x="1114425" y="381000"/>
                            <a:ext cx="333127" cy="99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Rectangle 47"/>
                        <wps:cNvSpPr/>
                        <wps:spPr>
                          <a:xfrm>
                            <a:off x="1475951" y="-2"/>
                            <a:ext cx="1059193" cy="983875"/>
                          </a:xfrm>
                          <a:prstGeom prst="rect">
                            <a:avLst/>
                          </a:prstGeom>
                        </wps:spPr>
                        <wps:style>
                          <a:lnRef idx="2">
                            <a:schemeClr val="dk1"/>
                          </a:lnRef>
                          <a:fillRef idx="1">
                            <a:schemeClr val="lt1"/>
                          </a:fillRef>
                          <a:effectRef idx="0">
                            <a:schemeClr val="dk1"/>
                          </a:effectRef>
                          <a:fontRef idx="minor">
                            <a:schemeClr val="dk1"/>
                          </a:fontRef>
                        </wps:style>
                        <wps:txbx>
                          <w:txbxContent>
                            <w:p w:rsidR="00A628FF" w:rsidRPr="00A628FF" w:rsidRDefault="00A628FF" w:rsidP="00A628FF">
                              <w:pPr>
                                <w:jc w:val="center"/>
                                <w:rPr>
                                  <w:rFonts w:asciiTheme="majorBidi" w:hAnsiTheme="majorBidi" w:cstheme="majorBidi"/>
                                  <w:sz w:val="18"/>
                                  <w:szCs w:val="18"/>
                                  <w:lang w:val="id-ID"/>
                                </w:rPr>
                              </w:pPr>
                              <w:r>
                                <w:rPr>
                                  <w:rFonts w:asciiTheme="majorBidi" w:hAnsiTheme="majorBidi" w:cstheme="majorBidi"/>
                                  <w:sz w:val="18"/>
                                  <w:szCs w:val="18"/>
                                  <w:lang w:val="id-ID"/>
                                </w:rPr>
                                <w:t>Mengumpulka</w:t>
                              </w:r>
                              <w:r w:rsidRPr="00A628FF">
                                <w:rPr>
                                  <w:rFonts w:asciiTheme="majorBidi" w:hAnsiTheme="majorBidi" w:cstheme="majorBidi"/>
                                  <w:sz w:val="18"/>
                                  <w:szCs w:val="18"/>
                                  <w:lang w:val="id-ID"/>
                                </w:rPr>
                                <w:t>n data-data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raight Arrow Connector 48"/>
                        <wps:cNvCnPr/>
                        <wps:spPr>
                          <a:xfrm flipV="1">
                            <a:off x="2619375" y="361950"/>
                            <a:ext cx="333127" cy="99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 name="Rectangle 49"/>
                        <wps:cNvSpPr/>
                        <wps:spPr>
                          <a:xfrm>
                            <a:off x="3057525" y="19050"/>
                            <a:ext cx="964095" cy="764982"/>
                          </a:xfrm>
                          <a:prstGeom prst="rect">
                            <a:avLst/>
                          </a:prstGeom>
                        </wps:spPr>
                        <wps:style>
                          <a:lnRef idx="2">
                            <a:schemeClr val="dk1"/>
                          </a:lnRef>
                          <a:fillRef idx="1">
                            <a:schemeClr val="lt1"/>
                          </a:fillRef>
                          <a:effectRef idx="0">
                            <a:schemeClr val="dk1"/>
                          </a:effectRef>
                          <a:fontRef idx="minor">
                            <a:schemeClr val="dk1"/>
                          </a:fontRef>
                        </wps:style>
                        <wps:txb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Desain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wps:spPr>
                          <a:xfrm flipV="1">
                            <a:off x="4181475" y="390525"/>
                            <a:ext cx="33274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Rectangle 51"/>
                        <wps:cNvSpPr/>
                        <wps:spPr>
                          <a:xfrm>
                            <a:off x="4648200" y="19050"/>
                            <a:ext cx="964095" cy="764982"/>
                          </a:xfrm>
                          <a:prstGeom prst="rect">
                            <a:avLst/>
                          </a:prstGeom>
                        </wps:spPr>
                        <wps:style>
                          <a:lnRef idx="2">
                            <a:schemeClr val="dk1"/>
                          </a:lnRef>
                          <a:fillRef idx="1">
                            <a:schemeClr val="lt1"/>
                          </a:fillRef>
                          <a:effectRef idx="0">
                            <a:schemeClr val="dk1"/>
                          </a:effectRef>
                          <a:fontRef idx="minor">
                            <a:schemeClr val="dk1"/>
                          </a:fontRef>
                        </wps:style>
                        <wps:txb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Validasi Desain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4657725" y="1362075"/>
                            <a:ext cx="964095" cy="764982"/>
                          </a:xfrm>
                          <a:prstGeom prst="rect">
                            <a:avLst/>
                          </a:prstGeom>
                        </wps:spPr>
                        <wps:style>
                          <a:lnRef idx="2">
                            <a:schemeClr val="dk1"/>
                          </a:lnRef>
                          <a:fillRef idx="1">
                            <a:schemeClr val="lt1"/>
                          </a:fillRef>
                          <a:effectRef idx="0">
                            <a:schemeClr val="dk1"/>
                          </a:effectRef>
                          <a:fontRef idx="minor">
                            <a:schemeClr val="dk1"/>
                          </a:fontRef>
                        </wps:style>
                        <wps:txb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Revisi Desain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Straight Arrow Connector 55"/>
                        <wps:cNvCnPr/>
                        <wps:spPr>
                          <a:xfrm flipH="1">
                            <a:off x="4200525" y="1752600"/>
                            <a:ext cx="337930" cy="9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 name="Rectangle 56"/>
                        <wps:cNvSpPr/>
                        <wps:spPr>
                          <a:xfrm>
                            <a:off x="3057525" y="1362075"/>
                            <a:ext cx="964095" cy="764982"/>
                          </a:xfrm>
                          <a:prstGeom prst="rect">
                            <a:avLst/>
                          </a:prstGeom>
                        </wps:spPr>
                        <wps:style>
                          <a:lnRef idx="2">
                            <a:schemeClr val="dk1"/>
                          </a:lnRef>
                          <a:fillRef idx="1">
                            <a:schemeClr val="lt1"/>
                          </a:fillRef>
                          <a:effectRef idx="0">
                            <a:schemeClr val="dk1"/>
                          </a:effectRef>
                          <a:fontRef idx="minor">
                            <a:schemeClr val="dk1"/>
                          </a:fontRef>
                        </wps:style>
                        <wps:txb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Uji Coba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Straight Arrow Connector 57"/>
                        <wps:cNvCnPr/>
                        <wps:spPr>
                          <a:xfrm flipH="1">
                            <a:off x="2628900" y="1733550"/>
                            <a:ext cx="337930" cy="9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Rectangle 58"/>
                        <wps:cNvSpPr/>
                        <wps:spPr>
                          <a:xfrm>
                            <a:off x="1571625" y="1333500"/>
                            <a:ext cx="964095" cy="764982"/>
                          </a:xfrm>
                          <a:prstGeom prst="rect">
                            <a:avLst/>
                          </a:prstGeom>
                        </wps:spPr>
                        <wps:style>
                          <a:lnRef idx="2">
                            <a:schemeClr val="dk1"/>
                          </a:lnRef>
                          <a:fillRef idx="1">
                            <a:schemeClr val="lt1"/>
                          </a:fillRef>
                          <a:effectRef idx="0">
                            <a:schemeClr val="dk1"/>
                          </a:effectRef>
                          <a:fontRef idx="minor">
                            <a:schemeClr val="dk1"/>
                          </a:fontRef>
                        </wps:style>
                        <wps:txb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Revisi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Straight Arrow Connector 59"/>
                        <wps:cNvCnPr/>
                        <wps:spPr>
                          <a:xfrm flipH="1">
                            <a:off x="1133475" y="1724025"/>
                            <a:ext cx="337930" cy="9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Rectangle 60"/>
                        <wps:cNvSpPr/>
                        <wps:spPr>
                          <a:xfrm>
                            <a:off x="-105084" y="1333089"/>
                            <a:ext cx="1144621" cy="675001"/>
                          </a:xfrm>
                          <a:prstGeom prst="rect">
                            <a:avLst/>
                          </a:prstGeom>
                        </wps:spPr>
                        <wps:style>
                          <a:lnRef idx="2">
                            <a:schemeClr val="dk1"/>
                          </a:lnRef>
                          <a:fillRef idx="1">
                            <a:schemeClr val="lt1"/>
                          </a:fillRef>
                          <a:effectRef idx="0">
                            <a:schemeClr val="dk1"/>
                          </a:effectRef>
                          <a:fontRef idx="minor">
                            <a:schemeClr val="dk1"/>
                          </a:fontRef>
                        </wps:style>
                        <wps:txb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Uji Coba Pemakaian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Arrow Connector 61"/>
                        <wps:cNvCnPr/>
                        <wps:spPr>
                          <a:xfrm>
                            <a:off x="476250" y="2219325"/>
                            <a:ext cx="0" cy="4171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 name="Rectangle 62"/>
                        <wps:cNvSpPr/>
                        <wps:spPr>
                          <a:xfrm>
                            <a:off x="0" y="2676525"/>
                            <a:ext cx="963930" cy="784860"/>
                          </a:xfrm>
                          <a:prstGeom prst="rect">
                            <a:avLst/>
                          </a:prstGeom>
                        </wps:spPr>
                        <wps:style>
                          <a:lnRef idx="2">
                            <a:schemeClr val="dk1"/>
                          </a:lnRef>
                          <a:fillRef idx="1">
                            <a:schemeClr val="lt1"/>
                          </a:fillRef>
                          <a:effectRef idx="0">
                            <a:schemeClr val="dk1"/>
                          </a:effectRef>
                          <a:fontRef idx="minor">
                            <a:schemeClr val="dk1"/>
                          </a:fontRef>
                        </wps:style>
                        <wps:txb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Revisi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Straight Arrow Connector 63"/>
                        <wps:cNvCnPr/>
                        <wps:spPr>
                          <a:xfrm flipV="1">
                            <a:off x="1143000" y="3057525"/>
                            <a:ext cx="333127" cy="99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FB31EB4" id="Group 237" o:spid="_x0000_s1026" style="position:absolute;left:0;text-align:left;margin-left:23.05pt;margin-top:-26.9pt;width:409.95pt;height:174.65pt;z-index:251659264;mso-width-relative:margin;mso-height-relative:margin" coordorigin="-1050" coordsize="57269,3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">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27" o:spid="_x0000_s1027" type="#_x0000_t115" style="position:absolute;left:17240;top:26003;width:14148;height:9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Ukk8UA&#10;AADbAAAADwAAAGRycy9kb3ducmV2LnhtbESPQWvCQBSE70L/w/IKvemmgrXEbKQIpVV6sCri8ZF9&#10;ZkOzb0N2m8T++q4geBxm5hsmWw62Fh21vnKs4HmSgCAunK64VHDYv49fQfiArLF2TAou5GGZP4wy&#10;TLXr+Zu6XShFhLBPUYEJoUml9IUhi37iGuLonV1rMUTZllK32Ee4reU0SV6kxYrjgsGGVoaKn92v&#10;VfCl7Xp2/Oj+Ltt5sj+uNm5m+pNST4/D2wJEoCHcw7f2p1YwncP1S/wB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VSSTxQAAANsAAAAPAAAAAAAAAAAAAAAAAJgCAABkcnMv&#10;ZG93bnJldi54bWxQSwUGAAAAAAQABAD1AAAAigMAAAAA&#10;" fillcolor="white [3201]" strokecolor="black [3200]" strokeweight="1pt">
                  <v:textbo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Produksi massal</w:t>
                        </w:r>
                      </w:p>
                    </w:txbxContent>
                  </v:textbox>
                </v:shape>
                <v:rect id="Rectangle 45" o:spid="_x0000_s1028" style="position:absolute;left:95;width:10305;height:98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WcQA&#10;AADbAAAADwAAAGRycy9kb3ducmV2LnhtbESPQWvCQBSE74L/YXlCb7pRWq3RVaS0UFAUrQePj+xr&#10;Epp9G3a3Sfz3riB4HGbmG2a57kwlGnK+tKxgPEpAEGdWl5wrOP98Dd9B+ICssbJMCq7kYb3q95aY&#10;atvykZpTyEWEsE9RQRFCnUrps4IM+pGtiaP3a53BEKXLpXbYRrip5CRJptJgyXGhwJo+Csr+Tv9G&#10;gT2U12rj5vtmR7PL9hCStpt+KvUy6DYLEIG68Aw/2t9awesb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2v1nEAAAA2wAAAA8AAAAAAAAAAAAAAAAAmAIAAGRycy9k&#10;b3ducmV2LnhtbFBLBQYAAAAABAAEAPUAAACJAwAAAAA=&#10;" fillcolor="white [3201]" strokecolor="black [3200]" strokeweight="1pt">
                  <v:textbox>
                    <w:txbxContent>
                      <w:p w:rsidR="00A628FF" w:rsidRPr="00A628FF" w:rsidRDefault="00A628FF" w:rsidP="00A628FF">
                        <w:pPr>
                          <w:rPr>
                            <w:rFonts w:asciiTheme="majorBidi" w:hAnsiTheme="majorBidi" w:cstheme="majorBidi"/>
                            <w:sz w:val="18"/>
                            <w:szCs w:val="18"/>
                            <w:lang w:val="id-ID"/>
                          </w:rPr>
                        </w:pPr>
                        <w:r w:rsidRPr="00A628FF">
                          <w:rPr>
                            <w:rFonts w:asciiTheme="majorBidi" w:hAnsiTheme="majorBidi" w:cstheme="majorBidi"/>
                            <w:sz w:val="18"/>
                            <w:szCs w:val="18"/>
                            <w:lang w:val="id-ID"/>
                          </w:rPr>
                          <w:t>Potensi dan Masalah</w:t>
                        </w:r>
                      </w:p>
                    </w:txbxContent>
                  </v:textbox>
                </v:rect>
                <v:shapetype id="_x0000_t32" coordsize="21600,21600" o:spt="32" o:oned="t" path="m,l21600,21600e" filled="f">
                  <v:path arrowok="t" fillok="f" o:connecttype="none"/>
                  <o:lock v:ext="edit" shapetype="t"/>
                </v:shapetype>
                <v:shape id="Straight Arrow Connector 46" o:spid="_x0000_s1029" type="#_x0000_t32" style="position:absolute;left:11144;top:3810;width:3331;height: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4WDcMAAADbAAAADwAAAGRycy9kb3ducmV2LnhtbESP3YrCMBSE7xd8h3CEvRFNXBaVahQR&#10;FUV2wZ8HODTHttic1CZqffuNIOzlMDPfMJNZY0txp9oXjjX0ewoEcepMwZmG03HVHYHwAdlg6Zg0&#10;PMnDbNr6mGBi3IP3dD+ETEQI+wQ15CFUiZQ+zcmi77mKOHpnV1sMUdaZNDU+ItyW8kupgbRYcFzI&#10;saJFTunlcLMa7HK9GTad50/Hltej2Xm1/Q1K6892Mx+DCNSE//C7vTEavgfw+h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eFg3DAAAA2wAAAA8AAAAAAAAAAAAA&#10;AAAAoQIAAGRycy9kb3ducmV2LnhtbFBLBQYAAAAABAAEAPkAAACRAwAAAAA=&#10;" strokecolor="black [3213]" strokeweight=".5pt">
                  <v:stroke endarrow="block" joinstyle="miter"/>
                </v:shape>
                <v:rect id="Rectangle 47" o:spid="_x0000_s1030" style="position:absolute;left:14759;width:10592;height:9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EtcQA&#10;AADbAAAADwAAAGRycy9kb3ducmV2LnhtbESPQWvCQBSE7wX/w/IEb3VjKdqmboKUFgSL0tSDx0f2&#10;NQlm34bdbRL/vVsQPA4z8w2zzkfTip6cbywrWMwTEMSl1Q1XCo4/n48vIHxA1thaJgUX8pBnk4c1&#10;ptoO/E19ESoRIexTVFCH0KVS+rImg35uO+Lo/VpnMETpKqkdDhFuWvmUJEtpsOG4UGNH7zWV5+LP&#10;KLCH5tJu3Ou+/6LVaXcIyTAuP5SaTcfNG4hAY7iHb+2tVvC8gv8v8Q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ohLXEAAAA2wAAAA8AAAAAAAAAAAAAAAAAmAIAAGRycy9k&#10;b3ducmV2LnhtbFBLBQYAAAAABAAEAPUAAACJAwAAAAA=&#10;" fillcolor="white [3201]" strokecolor="black [3200]" strokeweight="1pt">
                  <v:textbox>
                    <w:txbxContent>
                      <w:p w:rsidR="00A628FF" w:rsidRPr="00A628FF" w:rsidRDefault="00A628FF" w:rsidP="00A628FF">
                        <w:pPr>
                          <w:jc w:val="center"/>
                          <w:rPr>
                            <w:rFonts w:asciiTheme="majorBidi" w:hAnsiTheme="majorBidi" w:cstheme="majorBidi"/>
                            <w:sz w:val="18"/>
                            <w:szCs w:val="18"/>
                            <w:lang w:val="id-ID"/>
                          </w:rPr>
                        </w:pPr>
                        <w:r>
                          <w:rPr>
                            <w:rFonts w:asciiTheme="majorBidi" w:hAnsiTheme="majorBidi" w:cstheme="majorBidi"/>
                            <w:sz w:val="18"/>
                            <w:szCs w:val="18"/>
                            <w:lang w:val="id-ID"/>
                          </w:rPr>
                          <w:t>Mengumpulka</w:t>
                        </w:r>
                        <w:r w:rsidRPr="00A628FF">
                          <w:rPr>
                            <w:rFonts w:asciiTheme="majorBidi" w:hAnsiTheme="majorBidi" w:cstheme="majorBidi"/>
                            <w:sz w:val="18"/>
                            <w:szCs w:val="18"/>
                            <w:lang w:val="id-ID"/>
                          </w:rPr>
                          <w:t>n data-data</w:t>
                        </w:r>
                      </w:p>
                    </w:txbxContent>
                  </v:textbox>
                </v:rect>
                <v:shape id="Straight Arrow Connector 48" o:spid="_x0000_s1031" type="#_x0000_t32" style="position:absolute;left:26193;top:3619;width:3332;height: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0n5MAAAADbAAAADwAAAGRycy9kb3ducmV2LnhtbERPy4rCMBTdC/5DuIIb0USRUapRRHRw&#10;GBR8fMClubbF5qY2Ga1/bxYDLg/nPV82thQPqn3hWMNwoEAQp84UnGm4nLf9KQgfkA2WjknDizws&#10;F+3WHBPjnnykxylkIoawT1BDHkKVSOnTnCz6gauII3d1tcUQYZ1JU+MzhttSjpT6khYLjg05VrTO&#10;Kb2d/qwGu/neTZrea9+z5f1sfr36OQSldbfTrGYgAjXhI/5374yGcRwbv8Qf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4NJ+TAAAAA2wAAAA8AAAAAAAAAAAAAAAAA&#10;oQIAAGRycy9kb3ducmV2LnhtbFBLBQYAAAAABAAEAPkAAACOAwAAAAA=&#10;" strokecolor="black [3213]" strokeweight=".5pt">
                  <v:stroke endarrow="block" joinstyle="miter"/>
                </v:shape>
                <v:rect id="Rectangle 49" o:spid="_x0000_s1032" style="position:absolute;left:30575;top:190;width:9641;height: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1XMQA&#10;AADbAAAADwAAAGRycy9kb3ducmV2LnhtbESPQWvCQBSE70L/w/IK3nTTIlpjNiKlBUFRmvbg8ZF9&#10;TUKzb8PuNon/3i0UPA4z8w2TbUfTip6cbywreJonIIhLqxuuFHx9vs9eQPiArLG1TAqu5GGbP0wy&#10;TLUd+IP6IlQiQtinqKAOoUul9GVNBv3cdsTR+7bOYIjSVVI7HCLctPI5SZbSYMNxocaOXmsqf4pf&#10;o8Cem2u7c+tTf6TV5XAOyTAu35SaPo67DYhAY7iH/9t7rWCxhr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7tVzEAAAA2wAAAA8AAAAAAAAAAAAAAAAAmAIAAGRycy9k&#10;b3ducmV2LnhtbFBLBQYAAAAABAAEAPUAAACJAwAAAAA=&#10;" fillcolor="white [3201]" strokecolor="black [3200]" strokeweight="1pt">
                  <v:textbo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Desain Produk</w:t>
                        </w:r>
                      </w:p>
                    </w:txbxContent>
                  </v:textbox>
                </v:rect>
                <v:shape id="Straight Arrow Connector 50" o:spid="_x0000_s1033" type="#_x0000_t32" style="position:absolute;left:41814;top:3905;width:3328;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K9P8AAAADbAAAADwAAAGRycy9kb3ducmV2LnhtbERPy4rCMBTdC/5DuIIb0UTBUapRRHRw&#10;GBR8fMClubbF5qY2Ga1/bxYDLg/nPV82thQPqn3hWMNwoEAQp84UnGm4nLf9KQgfkA2WjknDizws&#10;F+3WHBPjnnykxylkIoawT1BDHkKVSOnTnCz6gauII3d1tcUQYZ1JU+MzhttSjpT6khYLjg05VrTO&#10;Kb2d/qwGu/neTZrea9+z5f1sfr36OQSldbfTrGYgAjXhI/5374yGcVwfv8Qf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WivT/AAAAA2wAAAA8AAAAAAAAAAAAAAAAA&#10;oQIAAGRycy9kb3ducmV2LnhtbFBLBQYAAAAABAAEAPkAAACOAwAAAAA=&#10;" strokecolor="black [3213]" strokeweight=".5pt">
                  <v:stroke endarrow="block" joinstyle="miter"/>
                </v:shape>
                <v:rect id="Rectangle 51" o:spid="_x0000_s1034" style="position:absolute;left:46482;top:190;width:9640;height: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Qvh8QA&#10;AADbAAAADwAAAGRycy9kb3ducmV2LnhtbESPQWvCQBSE74X+h+UVvNWNgrZGV5FiQVAqjR48PrLP&#10;JDT7Nuxuk/jvXUHwOMzMN8xi1ZtatOR8ZVnBaJiAIM6trrhQcDp+v3+C8AFZY22ZFFzJw2r5+rLA&#10;VNuOf6nNQiEihH2KCsoQmlRKn5dk0A9tQxy9i3UGQ5SukNphF+GmluMkmUqDFceFEhv6Kin/y/6N&#10;AnuorvXazX7aPX2cd4eQdP10o9TgrV/PQQTqwzP8aG+1gskI7l/i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UL4fEAAAA2wAAAA8AAAAAAAAAAAAAAAAAmAIAAGRycy9k&#10;b3ducmV2LnhtbFBLBQYAAAAABAAEAPUAAACJAwAAAAA=&#10;" fillcolor="white [3201]" strokecolor="black [3200]" strokeweight="1pt">
                  <v:textbo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Validasi Desain</w:t>
                        </w:r>
                      </w:p>
                    </w:txbxContent>
                  </v:textbox>
                </v:rect>
                <v:rect id="Rectangle 54" o:spid="_x0000_s1035" style="position:absolute;left:46577;top:13620;width:9641;height: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OMH8QA&#10;AADbAAAADwAAAGRycy9kb3ducmV2LnhtbESPQWvCQBSE74L/YXlCb7pRWq3RVaS0UFAUrQePj+xr&#10;Epp9G3a3Sfz3riB4HGbmG2a57kwlGnK+tKxgPEpAEGdWl5wrOP98Dd9B+ICssbJMCq7kYb3q95aY&#10;atvykZpTyEWEsE9RQRFCnUrps4IM+pGtiaP3a53BEKXLpXbYRrip5CRJptJgyXGhwJo+Csr+Tv9G&#10;gT2U12rj5vtmR7PL9hCStpt+KvUy6DYLEIG68Aw/2t9awdsr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jjB/EAAAA2wAAAA8AAAAAAAAAAAAAAAAAmAIAAGRycy9k&#10;b3ducmV2LnhtbFBLBQYAAAAABAAEAPUAAACJAwAAAAA=&#10;" fillcolor="white [3201]" strokecolor="black [3200]" strokeweight="1pt">
                  <v:textbo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Revisi Desain</w:t>
                        </w:r>
                      </w:p>
                    </w:txbxContent>
                  </v:textbox>
                </v:rect>
                <v:shape id="Straight Arrow Connector 55" o:spid="_x0000_s1036" type="#_x0000_t32" style="position:absolute;left:42005;top:17526;width:3379;height: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fVTMQAAADbAAAADwAAAGRycy9kb3ducmV2LnhtbESPQWvCQBSE70L/w/IKXqRuarSV1FWK&#10;RerVWEq9vWZfk9Ds25C31fjv3YLgcZiZb5jFqneNOlIntWcDj+MEFHHhbc2lgY/95mEOSgKyxcYz&#10;GTiTwGp5N1hgZv2Jd3TMQ6kihCVDA1UIbaa1FBU5lLFviaP34zuHIcqu1LbDU4S7Rk+S5Ek7rDku&#10;VNjSuqLiN/9zBtIwlclu+vUs+aH8Htm3NJXPd2OG9/3rC6hAfbiFr+2tNTCbwf+X+AP08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V9VMxAAAANsAAAAPAAAAAAAAAAAA&#10;AAAAAKECAABkcnMvZG93bnJldi54bWxQSwUGAAAAAAQABAD5AAAAkgMAAAAA&#10;" strokecolor="black [3200]" strokeweight=".5pt">
                  <v:stroke endarrow="block" joinstyle="miter"/>
                </v:shape>
                <v:rect id="Rectangle 56" o:spid="_x0000_s1037" style="position:absolute;left:30575;top:13620;width:9641;height: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2388MA&#10;AADbAAAADwAAAGRycy9kb3ducmV2LnhtbESPQWvCQBSE7wX/w/KE3upGoalGVxFRKLRUqh48PrLP&#10;JJh9G3bXJP77riD0OMzMN8xi1ZtatOR8ZVnBeJSAIM6trrhQcDru3qYgfEDWWFsmBXfysFoOXhaY&#10;advxL7WHUIgIYZ+hgjKEJpPS5yUZ9CPbEEfvYp3BEKUrpHbYRbip5SRJUmmw4rhQYkObkvLr4WYU&#10;2H11r9du9tN+08f5ax+Srk+3Sr0O+/UcRKA+/Ief7U+t4D2Fx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2388MAAADbAAAADwAAAAAAAAAAAAAAAACYAgAAZHJzL2Rv&#10;d25yZXYueG1sUEsFBgAAAAAEAAQA9QAAAIgDAAAAAA==&#10;" fillcolor="white [3201]" strokecolor="black [3200]" strokeweight="1pt">
                  <v:textbo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Uji Coba Produk</w:t>
                        </w:r>
                      </w:p>
                    </w:txbxContent>
                  </v:textbox>
                </v:rect>
                <v:shape id="Straight Arrow Connector 57" o:spid="_x0000_s1038" type="#_x0000_t32" style="position:absolute;left:26289;top:17335;width:3379;height: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nuoMQAAADbAAAADwAAAGRycy9kb3ducmV2LnhtbESPQWvCQBSE70L/w/IKXqRuarSW6CrF&#10;IvVqWkp7e2Zfk9Ds25C31fjv3YLgcZiZb5jluneNOlIntWcDj+MEFHHhbc2lgY/37cMzKAnIFhvP&#10;ZOBMAuvV3WCJmfUn3tMxD6WKEJYMDVQhtJnWUlTkUMa+JY7ej+8chii7UtsOTxHuGj1JkiftsOa4&#10;UGFLm4qK3/zPGUjDVCb76ddc8u/yMLKvaSqfb8YM7/uXBahAfbiFr+2dNTCbw/+X+AP06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ye6gxAAAANsAAAAPAAAAAAAAAAAA&#10;AAAAAKECAABkcnMvZG93bnJldi54bWxQSwUGAAAAAAQABAD5AAAAkgMAAAAA&#10;" strokecolor="black [3200]" strokeweight=".5pt">
                  <v:stroke endarrow="block" joinstyle="miter"/>
                </v:shape>
                <v:rect id="Rectangle 58" o:spid="_x0000_s1039" style="position:absolute;left:15716;top:13335;width:9641;height:76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6GGsAA&#10;AADbAAAADwAAAGRycy9kb3ducmV2LnhtbERPy4rCMBTdC/5DuAPuNB3BVzWKiAMDI4qPhctLc6ct&#10;09yUJNPWvzcLweXhvFebzlSiIedLywo+RwkI4szqknMFt+vXcA7CB2SNlWVS8CAPm3W/t8JU25bP&#10;1FxCLmII+xQVFCHUqZQ+K8igH9maOHK/1hkMEbpcaodtDDeVHCfJVBosOTYUWNOuoOzv8m8U2FP5&#10;qLZucWwONLv/nELSdtO9UoOPbrsEEagLb/HL/a0VTOLY+C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6GGsAAAADbAAAADwAAAAAAAAAAAAAAAACYAgAAZHJzL2Rvd25y&#10;ZXYueG1sUEsFBgAAAAAEAAQA9QAAAIUDAAAAAA==&#10;" fillcolor="white [3201]" strokecolor="black [3200]" strokeweight="1pt">
                  <v:textbo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Revisi Produk</w:t>
                        </w:r>
                      </w:p>
                    </w:txbxContent>
                  </v:textbox>
                </v:rect>
                <v:shape id="Straight Arrow Connector 59" o:spid="_x0000_s1040" type="#_x0000_t32" style="position:absolute;left:11334;top:17240;width:3380;height: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rfScUAAADbAAAADwAAAGRycy9kb3ducmV2LnhtbESPQWvCQBSE74L/YXkFL1I3NdrW1FWK&#10;pdSraSl6e80+k2D2bcjbavrvu4WCx2FmvmGW69416kyd1J4N3E0SUMSFtzWXBj7eX28fQUlAtth4&#10;JgM/JLBeDQdLzKy/8I7OeShVhLBkaKAKoc20lqIihzLxLXH0jr5zGKLsSm07vES4a/Q0Se61w5rj&#10;QoUtbSoqTvm3M5CGmUx3s/2D5Ifya2xf0lQ+34wZ3fTPT6AC9eEa/m9vrYH5Av6+xB+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rfScUAAADbAAAADwAAAAAAAAAA&#10;AAAAAAChAgAAZHJzL2Rvd25yZXYueG1sUEsFBgAAAAAEAAQA+QAAAJMDAAAAAA==&#10;" strokecolor="black [3200]" strokeweight=".5pt">
                  <v:stroke endarrow="block" joinstyle="miter"/>
                </v:shape>
                <v:rect id="Rectangle 60" o:spid="_x0000_s1041" style="position:absolute;left:-1050;top:13330;width:11445;height:6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RAocAA&#10;AADbAAAADwAAAGRycy9kb3ducmV2LnhtbERPy4rCMBTdC/5DuII7TXVRtWMUEQeEEcXHYpaX5k5b&#10;prkpSaatfz9ZCC4P573e9qYWLTlfWVYwmyYgiHOrKy4UPO6fkyUIH5A11pZJwZM8bDfDwRozbTu+&#10;UnsLhYgh7DNUUIbQZFL6vCSDfmob4sj9WGcwROgKqR12MdzUcp4kqTRYcWwosaF9Sfnv7c8osJfq&#10;We/c6tyeaPH9dQlJ16cHpcajfvcBIlAf3uKX+6gVpHF9/BJ/gN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7RAocAAAADbAAAADwAAAAAAAAAAAAAAAACYAgAAZHJzL2Rvd25y&#10;ZXYueG1sUEsFBgAAAAAEAAQA9QAAAIUDAAAAAA==&#10;" fillcolor="white [3201]" strokecolor="black [3200]" strokeweight="1pt">
                  <v:textbo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Uji Coba Pemakaian</w:t>
                        </w:r>
                      </w:p>
                    </w:txbxContent>
                  </v:textbox>
                </v:rect>
                <v:shape id="Straight Arrow Connector 61" o:spid="_x0000_s1042" type="#_x0000_t32" style="position:absolute;left:4762;top:22193;width:0;height:4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JfhMMAAADbAAAADwAAAGRycy9kb3ducmV2LnhtbESPT2vCQBTE7wW/w/IK3upGwaCpqyQW&#10;Ie3NP3h+ZF+T0OzbmN0m8dt3C4LHYWZ+w2x2o2lET52rLSuYzyIQxIXVNZcKLufD2wqE88gaG8uk&#10;4E4OdtvJywYTbQc+Un/ypQgQdgkqqLxvEyldUZFBN7MtcfC+bWfQB9mVUnc4BLhp5CKKYmmw5rBQ&#10;YUv7ioqf069RMKC/rrO0vO2zj898XDa3+Hz5Umr6OqbvIDyN/hl+tHOtIJ7D/5fw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iX4TDAAAA2wAAAA8AAAAAAAAAAAAA&#10;AAAAoQIAAGRycy9kb3ducmV2LnhtbFBLBQYAAAAABAAEAPkAAACRAwAAAAA=&#10;" strokecolor="black [3200]" strokeweight=".5pt">
                  <v:stroke endarrow="block" joinstyle="miter"/>
                </v:shape>
                <v:rect id="Rectangle 62" o:spid="_x0000_s1043" style="position:absolute;top:26765;width:9639;height:7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p7TcQA&#10;AADbAAAADwAAAGRycy9kb3ducmV2LnhtbESPQWvCQBSE70L/w/IKvemmHqJGN0GKQqGlYtqDx0f2&#10;NQnNvg272yT++65Q8DjMzDfMrphMJwZyvrWs4HmRgCCurG65VvD1eZyvQfiArLGzTAqu5KHIH2Y7&#10;zLQd+UxDGWoRIewzVNCE0GdS+qohg35he+LofVtnMETpaqkdjhFuOrlMklQabDkuNNjTS0PVT/lr&#10;FNhTe+32bvMxvNPq8nYKyTilB6WeHqf9FkSgKdzD/+1XrSBdwu1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qe03EAAAA2wAAAA8AAAAAAAAAAAAAAAAAmAIAAGRycy9k&#10;b3ducmV2LnhtbFBLBQYAAAAABAAEAPUAAACJAwAAAAA=&#10;" fillcolor="white [3201]" strokecolor="black [3200]" strokeweight="1pt">
                  <v:textbox>
                    <w:txbxContent>
                      <w:p w:rsidR="00A628FF" w:rsidRPr="00A628FF" w:rsidRDefault="00A628FF" w:rsidP="00A628FF">
                        <w:pPr>
                          <w:jc w:val="center"/>
                          <w:rPr>
                            <w:rFonts w:asciiTheme="majorBidi" w:hAnsiTheme="majorBidi" w:cstheme="majorBidi"/>
                            <w:sz w:val="18"/>
                            <w:szCs w:val="18"/>
                            <w:lang w:val="id-ID"/>
                          </w:rPr>
                        </w:pPr>
                        <w:r w:rsidRPr="00A628FF">
                          <w:rPr>
                            <w:rFonts w:asciiTheme="majorBidi" w:hAnsiTheme="majorBidi" w:cstheme="majorBidi"/>
                            <w:sz w:val="18"/>
                            <w:szCs w:val="18"/>
                            <w:lang w:val="id-ID"/>
                          </w:rPr>
                          <w:t>Revisi Produk</w:t>
                        </w:r>
                      </w:p>
                    </w:txbxContent>
                  </v:textbox>
                </v:rect>
                <v:shape id="Straight Arrow Connector 63" o:spid="_x0000_s1044" type="#_x0000_t32" style="position:absolute;left:11430;top:30575;width:3331;height: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zp9cMAAADbAAAADwAAAGRycy9kb3ducmV2LnhtbESP3YrCMBSE7xd8h3CEvRFN3AWVahQR&#10;FUV2wZ8HODTHttic1CZqffuNIOzlMDPfMJNZY0txp9oXjjX0ewoEcepMwZmG03HVHYHwAdlg6Zg0&#10;PMnDbNr6mGBi3IP3dD+ETEQI+wQ15CFUiZQ+zcmi77mKOHpnV1sMUdaZNDU+ItyW8kupgbRYcFzI&#10;saJFTunlcLMa7HK9GTad50/Hltej2Xm1/Q1K6892Mx+DCNSE//C7vTEaBt/w+h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c6fXDAAAA2wAAAA8AAAAAAAAAAAAA&#10;AAAAoQIAAGRycy9kb3ducmV2LnhtbFBLBQYAAAAABAAEAPkAAACRAwAAAAA=&#10;" strokecolor="black [3213]" strokeweight=".5pt">
                  <v:stroke endarrow="block" joinstyle="miter"/>
                </v:shape>
              </v:group>
            </w:pict>
          </mc:Fallback>
        </mc:AlternateContent>
      </w:r>
    </w:p>
    <w:p w:rsidR="00A628FF" w:rsidRDefault="00A628FF" w:rsidP="00A628FF">
      <w:pPr>
        <w:spacing w:after="0" w:line="240" w:lineRule="auto"/>
        <w:ind w:firstLine="567"/>
        <w:jc w:val="both"/>
        <w:rPr>
          <w:rFonts w:asciiTheme="majorBidi" w:hAnsiTheme="majorBidi" w:cstheme="majorBidi"/>
          <w:sz w:val="24"/>
          <w:szCs w:val="24"/>
          <w:lang w:val="id-ID"/>
        </w:rPr>
      </w:pPr>
    </w:p>
    <w:p w:rsidR="00A628FF" w:rsidRDefault="00A628FF" w:rsidP="00A628FF">
      <w:pPr>
        <w:spacing w:after="0" w:line="240" w:lineRule="auto"/>
        <w:ind w:firstLine="567"/>
        <w:jc w:val="both"/>
        <w:rPr>
          <w:rFonts w:asciiTheme="majorBidi" w:hAnsiTheme="majorBidi" w:cstheme="majorBidi"/>
          <w:sz w:val="24"/>
          <w:szCs w:val="24"/>
          <w:lang w:val="id-ID"/>
        </w:rPr>
      </w:pPr>
    </w:p>
    <w:p w:rsidR="00A628FF" w:rsidRDefault="00A628FF" w:rsidP="00A628FF">
      <w:pPr>
        <w:spacing w:after="0" w:line="240" w:lineRule="auto"/>
        <w:ind w:firstLine="567"/>
        <w:jc w:val="both"/>
        <w:rPr>
          <w:rFonts w:asciiTheme="majorBidi" w:hAnsiTheme="majorBidi" w:cstheme="majorBidi"/>
          <w:sz w:val="24"/>
          <w:szCs w:val="24"/>
          <w:lang w:val="id-ID"/>
        </w:rPr>
      </w:pPr>
    </w:p>
    <w:p w:rsidR="00A628FF" w:rsidRDefault="00A628FF" w:rsidP="00A628FF">
      <w:pPr>
        <w:spacing w:after="0" w:line="240" w:lineRule="auto"/>
        <w:ind w:firstLine="567"/>
        <w:jc w:val="both"/>
        <w:rPr>
          <w:rFonts w:asciiTheme="majorBidi" w:hAnsiTheme="majorBidi" w:cstheme="majorBidi"/>
          <w:sz w:val="24"/>
          <w:szCs w:val="24"/>
          <w:lang w:val="id-ID"/>
        </w:rPr>
      </w:pPr>
    </w:p>
    <w:p w:rsidR="00A628FF" w:rsidRDefault="00A628FF" w:rsidP="00A628FF">
      <w:pPr>
        <w:spacing w:after="0" w:line="240" w:lineRule="auto"/>
        <w:ind w:firstLine="567"/>
        <w:jc w:val="both"/>
        <w:rPr>
          <w:rFonts w:asciiTheme="majorBidi" w:hAnsiTheme="majorBidi" w:cstheme="majorBidi"/>
          <w:sz w:val="24"/>
          <w:szCs w:val="24"/>
          <w:lang w:val="id-ID"/>
        </w:rPr>
      </w:pPr>
    </w:p>
    <w:p w:rsidR="00A628FF" w:rsidRDefault="00A628FF" w:rsidP="00A628FF">
      <w:pPr>
        <w:spacing w:after="0" w:line="240" w:lineRule="auto"/>
        <w:ind w:firstLine="567"/>
        <w:jc w:val="both"/>
        <w:rPr>
          <w:rFonts w:asciiTheme="majorBidi" w:hAnsiTheme="majorBidi" w:cstheme="majorBidi"/>
          <w:sz w:val="24"/>
          <w:szCs w:val="24"/>
          <w:lang w:val="id-ID"/>
        </w:rPr>
      </w:pPr>
    </w:p>
    <w:p w:rsidR="00A628FF" w:rsidRDefault="00A628FF" w:rsidP="00A628FF">
      <w:pPr>
        <w:spacing w:after="0" w:line="240" w:lineRule="auto"/>
        <w:ind w:firstLine="567"/>
        <w:jc w:val="both"/>
        <w:rPr>
          <w:rFonts w:asciiTheme="majorBidi" w:hAnsiTheme="majorBidi" w:cstheme="majorBidi"/>
          <w:sz w:val="24"/>
          <w:szCs w:val="24"/>
          <w:lang w:val="id-ID"/>
        </w:rPr>
      </w:pPr>
    </w:p>
    <w:p w:rsidR="00A628FF" w:rsidRDefault="00A628FF" w:rsidP="00A628FF">
      <w:pPr>
        <w:spacing w:after="0" w:line="240" w:lineRule="auto"/>
        <w:ind w:firstLine="567"/>
        <w:jc w:val="both"/>
        <w:rPr>
          <w:rFonts w:asciiTheme="majorBidi" w:hAnsiTheme="majorBidi" w:cstheme="majorBidi"/>
          <w:sz w:val="24"/>
          <w:szCs w:val="24"/>
          <w:lang w:val="id-ID"/>
        </w:rPr>
      </w:pPr>
    </w:p>
    <w:p w:rsidR="00A628FF" w:rsidRDefault="00A628FF" w:rsidP="00A628FF">
      <w:pPr>
        <w:spacing w:after="0" w:line="240" w:lineRule="auto"/>
        <w:ind w:firstLine="567"/>
        <w:jc w:val="both"/>
        <w:rPr>
          <w:rFonts w:asciiTheme="majorBidi" w:hAnsiTheme="majorBidi" w:cstheme="majorBidi"/>
          <w:sz w:val="24"/>
          <w:szCs w:val="24"/>
          <w:lang w:val="id-ID"/>
        </w:rPr>
      </w:pPr>
    </w:p>
    <w:p w:rsidR="00A628FF" w:rsidRDefault="00A628FF" w:rsidP="00A628FF">
      <w:pPr>
        <w:spacing w:after="0" w:line="240" w:lineRule="auto"/>
        <w:ind w:firstLine="567"/>
        <w:jc w:val="both"/>
        <w:rPr>
          <w:rFonts w:asciiTheme="majorBidi" w:hAnsiTheme="majorBidi" w:cstheme="majorBidi"/>
          <w:sz w:val="24"/>
          <w:szCs w:val="24"/>
          <w:lang w:val="id-ID"/>
        </w:rPr>
      </w:pPr>
    </w:p>
    <w:p w:rsidR="00A628FF" w:rsidRPr="00EB2AC0" w:rsidRDefault="00A628FF" w:rsidP="00A628FF">
      <w:pPr>
        <w:spacing w:after="0" w:line="240" w:lineRule="auto"/>
        <w:ind w:firstLine="567"/>
        <w:jc w:val="both"/>
        <w:rPr>
          <w:rFonts w:asciiTheme="majorBidi" w:hAnsiTheme="majorBidi" w:cstheme="majorBidi"/>
          <w:sz w:val="24"/>
          <w:szCs w:val="24"/>
          <w:lang w:val="id-ID"/>
        </w:rPr>
      </w:pPr>
    </w:p>
    <w:p w:rsidR="00A628FF" w:rsidRDefault="00A628FF" w:rsidP="00A628FF">
      <w:pPr>
        <w:spacing w:after="0" w:line="240" w:lineRule="auto"/>
        <w:jc w:val="both"/>
        <w:rPr>
          <w:rFonts w:asciiTheme="majorBidi" w:hAnsiTheme="majorBidi" w:cstheme="majorBidi"/>
          <w:sz w:val="24"/>
          <w:szCs w:val="24"/>
          <w:lang w:val="id-ID"/>
        </w:rPr>
      </w:pPr>
      <w:r w:rsidRPr="00EB2AC0">
        <w:rPr>
          <w:rFonts w:asciiTheme="majorBidi" w:hAnsiTheme="majorBidi" w:cstheme="majorBidi"/>
          <w:sz w:val="24"/>
          <w:szCs w:val="24"/>
          <w:lang w:val="id-ID"/>
        </w:rPr>
        <w:t xml:space="preserve">Adapun subjek penelitian dalam melakukan penelitian ini adalah </w:t>
      </w:r>
      <w:r>
        <w:rPr>
          <w:rFonts w:asciiTheme="majorBidi" w:hAnsiTheme="majorBidi" w:cstheme="majorBidi"/>
          <w:sz w:val="24"/>
          <w:szCs w:val="24"/>
          <w:lang w:val="id-ID"/>
        </w:rPr>
        <w:t xml:space="preserve">ahli materi yaitu dosen Pendidikan Akuntansi Universitas Islam Riau, ahli media yaitu dosen Pendidikan Akuntansi Universitas Islam Riau, tenaga pendidik Madrasah Aliyah Nurul Hidayah, dan </w:t>
      </w:r>
      <w:r w:rsidRPr="00EB2AC0">
        <w:rPr>
          <w:rFonts w:asciiTheme="majorBidi" w:hAnsiTheme="majorBidi" w:cstheme="majorBidi"/>
          <w:sz w:val="24"/>
          <w:szCs w:val="24"/>
          <w:lang w:val="id-ID"/>
        </w:rPr>
        <w:t>peserta didik kelas XI</w:t>
      </w:r>
      <w:r>
        <w:rPr>
          <w:rFonts w:asciiTheme="majorBidi" w:hAnsiTheme="majorBidi" w:cstheme="majorBidi"/>
          <w:sz w:val="24"/>
          <w:szCs w:val="24"/>
          <w:lang w:val="id-ID"/>
        </w:rPr>
        <w:t xml:space="preserve"> C</w:t>
      </w:r>
      <w:r w:rsidRPr="00EB2AC0">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Madrasah Aliyah Swasta </w:t>
      </w:r>
      <w:r w:rsidRPr="00EB2AC0">
        <w:rPr>
          <w:rFonts w:asciiTheme="majorBidi" w:hAnsiTheme="majorBidi" w:cstheme="majorBidi"/>
          <w:sz w:val="24"/>
          <w:szCs w:val="24"/>
          <w:lang w:val="id-ID"/>
        </w:rPr>
        <w:t>Nurul Hidayah Ba</w:t>
      </w:r>
      <w:r>
        <w:rPr>
          <w:rFonts w:asciiTheme="majorBidi" w:hAnsiTheme="majorBidi" w:cstheme="majorBidi"/>
          <w:sz w:val="24"/>
          <w:szCs w:val="24"/>
          <w:lang w:val="id-ID"/>
        </w:rPr>
        <w:t>ntan Bengkalis dengan sebanyak 6 orang peserta didik</w:t>
      </w:r>
      <w:r w:rsidRPr="00EB2AC0">
        <w:rPr>
          <w:rFonts w:asciiTheme="majorBidi" w:hAnsiTheme="majorBidi" w:cstheme="majorBidi"/>
          <w:sz w:val="24"/>
          <w:szCs w:val="24"/>
          <w:lang w:val="id-ID"/>
        </w:rPr>
        <w:t xml:space="preserve"> yan</w:t>
      </w:r>
      <w:r>
        <w:rPr>
          <w:rFonts w:asciiTheme="majorBidi" w:hAnsiTheme="majorBidi" w:cstheme="majorBidi"/>
          <w:sz w:val="24"/>
          <w:szCs w:val="24"/>
          <w:lang w:val="id-ID"/>
        </w:rPr>
        <w:t>g telah dibatasi oleh peneliti</w:t>
      </w:r>
      <w:r w:rsidR="005C1EB0">
        <w:rPr>
          <w:rFonts w:asciiTheme="majorBidi" w:hAnsiTheme="majorBidi" w:cstheme="majorBidi"/>
          <w:sz w:val="24"/>
          <w:szCs w:val="24"/>
          <w:lang w:val="id-ID"/>
        </w:rPr>
        <w:t>.</w:t>
      </w:r>
    </w:p>
    <w:p w:rsidR="005C1EB0" w:rsidRDefault="005C1EB0" w:rsidP="00A628FF">
      <w:pPr>
        <w:spacing w:after="0" w:line="240" w:lineRule="auto"/>
        <w:jc w:val="both"/>
        <w:rPr>
          <w:rFonts w:asciiTheme="majorBidi" w:hAnsiTheme="majorBidi" w:cstheme="majorBidi"/>
          <w:sz w:val="24"/>
          <w:szCs w:val="24"/>
          <w:lang w:val="id-ID"/>
        </w:rPr>
      </w:pPr>
    </w:p>
    <w:p w:rsidR="005C1EB0" w:rsidRDefault="005C1EB0" w:rsidP="005C1EB0">
      <w:pPr>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id-ID"/>
        </w:rPr>
        <w:t xml:space="preserve">HASIL DAN </w:t>
      </w:r>
      <w:r>
        <w:rPr>
          <w:rFonts w:ascii="Times New Roman" w:hAnsi="Times New Roman" w:cs="Times New Roman"/>
          <w:b/>
          <w:sz w:val="24"/>
          <w:szCs w:val="24"/>
          <w:lang w:val="en-ID"/>
        </w:rPr>
        <w:t>PEMBAHASAN</w:t>
      </w:r>
    </w:p>
    <w:p w:rsidR="005C1EB0" w:rsidRPr="0045696C" w:rsidRDefault="005C1EB0" w:rsidP="005C1EB0">
      <w:pPr>
        <w:pStyle w:val="ListParagraph"/>
        <w:numPr>
          <w:ilvl w:val="0"/>
          <w:numId w:val="1"/>
        </w:numPr>
        <w:spacing w:after="0" w:line="240" w:lineRule="auto"/>
        <w:ind w:left="426"/>
        <w:jc w:val="both"/>
        <w:rPr>
          <w:rFonts w:ascii="Times New Roman" w:hAnsi="Times New Roman" w:cs="Times New Roman"/>
          <w:b/>
          <w:bCs/>
          <w:color w:val="000000" w:themeColor="text1"/>
          <w:sz w:val="24"/>
          <w:szCs w:val="24"/>
        </w:rPr>
      </w:pPr>
      <w:r w:rsidRPr="0045696C">
        <w:rPr>
          <w:rFonts w:ascii="Times New Roman" w:hAnsi="Times New Roman" w:cs="Times New Roman"/>
          <w:b/>
          <w:bCs/>
          <w:color w:val="000000" w:themeColor="text1"/>
          <w:sz w:val="24"/>
          <w:szCs w:val="24"/>
          <w:lang w:val="id-ID"/>
        </w:rPr>
        <w:t>Hasil Penilaian Ahli</w:t>
      </w:r>
    </w:p>
    <w:p w:rsidR="005C1EB0" w:rsidRDefault="005C1EB0" w:rsidP="005C1EB0">
      <w:pPr>
        <w:spacing w:after="0" w:line="240" w:lineRule="auto"/>
        <w:ind w:firstLine="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Penilaian ahli dilakukan oleh 3 ahli yaitu 1) ahli materi, 2) ahli media, 3) tenaga pendidik. Penilaian ahli materi dilakukan oleh dosen pendidikan akuntansi Universitas Islam Riau. Hal yang dinilai dalam modul ini adalah aspek kelayakan isi, aspek kelayakan penyajian dan aspek bahasa. Penilaian ahli materi setelah dilakukan uji coba 1 lalu diperbaiki dan dilakukan lagi uji coba ke 2 memperoleh presentase pencapaian 80,3% dengan kategori sangat layak.</w:t>
      </w:r>
    </w:p>
    <w:p w:rsidR="005C1EB0" w:rsidRDefault="005C1EB0" w:rsidP="005C1EB0">
      <w:pPr>
        <w:spacing w:after="0" w:line="240" w:lineRule="auto"/>
        <w:ind w:firstLine="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Penilaian ahli media yang dilakukan oleh 2 orang dosen pendidikan akuntansi Universitas Islam Riau yang sudah paham mengenai dibidang media. Hal yang dinilai dalam modul ini adalah kelayakan kegrafikan. Penilaian ahli media pertama setelah dilakukan uji coba 1 lalu diperbaiki </w:t>
      </w:r>
      <w:r>
        <w:rPr>
          <w:rFonts w:ascii="Times New Roman" w:hAnsi="Times New Roman" w:cs="Times New Roman"/>
          <w:color w:val="000000" w:themeColor="text1"/>
          <w:sz w:val="24"/>
          <w:szCs w:val="24"/>
          <w:lang w:val="id-ID"/>
        </w:rPr>
        <w:lastRenderedPageBreak/>
        <w:t>dan dilakukan lagi uji coba ke 2 memperoleh presentase pencapaian 88,0% dengan kategori sangat layak. Penilaian ahli media kedua setelah dilakukan uji coba 1 lalu diperbaiki dan dilakukan lagi uji coba ke 2 memperoleh presentase pencapaian 89,1% dengan kategori sangat layak.</w:t>
      </w:r>
    </w:p>
    <w:p w:rsidR="005C1EB0" w:rsidRDefault="005C1EB0" w:rsidP="005C1EB0">
      <w:pPr>
        <w:spacing w:after="0" w:line="240" w:lineRule="auto"/>
        <w:ind w:firstLine="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Penilaian tenaga pendidik dilakukan oleh guru ekonomi dengan kualifikasi minimal S1 pada fakultas ekonomi. Penilaian dilakukan dengan wawancara guru tersebut. Penilaian dilakukan bersamaan dengan uji coba 1 lalu wawancara kembali pada uji coba 2 dan memperoleh kalimat “bagus, namun kalimat yang disingkat diperjelas lagi dan ini sudah layak digunakan”</w:t>
      </w:r>
    </w:p>
    <w:p w:rsidR="005C1EB0" w:rsidRDefault="005C1EB0" w:rsidP="005C1EB0">
      <w:pPr>
        <w:spacing w:after="0" w:line="240" w:lineRule="auto"/>
        <w:ind w:firstLine="426"/>
        <w:jc w:val="both"/>
        <w:rPr>
          <w:rFonts w:ascii="Times New Roman" w:hAnsi="Times New Roman" w:cs="Times New Roman"/>
          <w:color w:val="000000" w:themeColor="text1"/>
          <w:sz w:val="24"/>
          <w:szCs w:val="24"/>
          <w:lang w:val="id-ID"/>
        </w:rPr>
      </w:pPr>
    </w:p>
    <w:p w:rsidR="005C1EB0" w:rsidRDefault="005C1EB0" w:rsidP="005C1EB0">
      <w:pPr>
        <w:pStyle w:val="ListParagraph"/>
        <w:numPr>
          <w:ilvl w:val="0"/>
          <w:numId w:val="1"/>
        </w:numPr>
        <w:spacing w:after="0" w:line="240" w:lineRule="auto"/>
        <w:ind w:left="426" w:hanging="426"/>
        <w:jc w:val="both"/>
        <w:rPr>
          <w:rFonts w:ascii="Times New Roman" w:hAnsi="Times New Roman" w:cs="Times New Roman"/>
          <w:b/>
          <w:bCs/>
          <w:color w:val="000000" w:themeColor="text1"/>
          <w:sz w:val="24"/>
          <w:szCs w:val="24"/>
          <w:lang w:val="id-ID"/>
        </w:rPr>
      </w:pPr>
      <w:r w:rsidRPr="00AC2174">
        <w:rPr>
          <w:rFonts w:ascii="Times New Roman" w:hAnsi="Times New Roman" w:cs="Times New Roman"/>
          <w:b/>
          <w:bCs/>
          <w:color w:val="000000" w:themeColor="text1"/>
          <w:sz w:val="24"/>
          <w:szCs w:val="24"/>
          <w:lang w:val="id-ID"/>
        </w:rPr>
        <w:t>Hasil Uji Coba Produk</w:t>
      </w:r>
      <w:r>
        <w:rPr>
          <w:rFonts w:ascii="Times New Roman" w:hAnsi="Times New Roman" w:cs="Times New Roman"/>
          <w:b/>
          <w:bCs/>
          <w:color w:val="000000" w:themeColor="text1"/>
          <w:sz w:val="24"/>
          <w:szCs w:val="24"/>
          <w:lang w:val="id-ID"/>
        </w:rPr>
        <w:t xml:space="preserve"> </w:t>
      </w:r>
    </w:p>
    <w:p w:rsidR="005C1EB0" w:rsidRDefault="005C1EB0" w:rsidP="005C1EB0">
      <w:pPr>
        <w:spacing w:after="0" w:line="240" w:lineRule="auto"/>
        <w:ind w:firstLine="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Hasil uji coba produk dilakukan di Madrasah Aliyah Swasta Nurul Hidayah Bengkalis yang berjumlah 6 orang peserta didik yang telah dibatasi. hasil uji coba pertama dilakukan oleh ahli materi yang memperoleh nilai 63,6% dengan kategori cukup layak. Hal ini akan direvisi oleh peneliti. Setelah uji coba 1 dilakukan revisi, maka tahap selanjutnya dilakukan uji coba ke 2 dan memperoleh presentase pencapaian 80,3% dengan kategori sangat layak.</w:t>
      </w:r>
    </w:p>
    <w:p w:rsidR="005C1EB0" w:rsidRDefault="005C1EB0" w:rsidP="005C1EB0">
      <w:pPr>
        <w:spacing w:after="0" w:line="240" w:lineRule="auto"/>
        <w:ind w:firstLine="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 Setelah materi maka uji coba media yang dilakukan 2 orang dosen pendidikan akuntansi Universitas Islam Riau. Dosen 1</w:t>
      </w:r>
      <w:r w:rsidRPr="00AC2174">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memperoleh nilai 69,5% dengan kategori cukup layak. Hal ini akan direvisi oleh peneliti. Setelah uji coba 1 dilakukan revisi, maka tahap selanjutnya dilakukan uji coba ke 2 dan  memperoleh presentase pencapaian 88,0% dengan kategori sangat layak. Dosen 2</w:t>
      </w:r>
      <w:r w:rsidRPr="00AC2174">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memperoleh nilai 75% dengan kategori cukup layak.</w:t>
      </w:r>
      <w:r w:rsidRPr="003425B0">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Hal ini akan direvisi oleh peneliti. Setelah uji coba 1 dilakukan revisi, maka tahap selanjutnya dilakukan uji coba ke 2 dan memperoleh presentase pencapaian 89,1% dengan kategori sangat layak.</w:t>
      </w:r>
    </w:p>
    <w:p w:rsidR="005C1EB0" w:rsidRDefault="005C1EB0" w:rsidP="005C1EB0">
      <w:pPr>
        <w:pStyle w:val="ListParagraph"/>
        <w:spacing w:after="0" w:line="240" w:lineRule="auto"/>
        <w:ind w:left="0" w:firstLine="568"/>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  Uji coba tenaga pendidik ekonomi mendapat saran “isi modul ditambahkan lagi materinya, dan jika bisa menggunakan 5 tahun kebelakang”.  Saran dari tenaga pndidik dilakukan oleh peneliti serta direvisi kembali. Sehingga pada wawancara kedua yang bersamaan dengan uji coba 2 memperoleh kalimat “bagus, namun kalimat yang disingkat diperjelas lagi dan ini sudah layak digunakan”</w:t>
      </w:r>
    </w:p>
    <w:p w:rsidR="005C1EB0" w:rsidRDefault="005C1EB0" w:rsidP="005C1EB0">
      <w:pPr>
        <w:spacing w:after="0" w:line="240" w:lineRule="auto"/>
        <w:ind w:firstLine="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Uji coba terakhir adalah peserta didik</w:t>
      </w:r>
      <w:r w:rsidRPr="00F502B5">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memperoleh nilai 87,8% dengan kategori tertarik. Hal ini akan direvisi oleh peneliti. Setelah uji coba 1 dilakukan revisi, maka tahap selanjutnya dilakukan uji coba ke 2 dan memperoleh presentase pencapaian 92,4% dengan kategori sangat terarik.</w:t>
      </w:r>
    </w:p>
    <w:p w:rsidR="005C1EB0" w:rsidRPr="003425B0" w:rsidRDefault="005C1EB0" w:rsidP="005C1EB0">
      <w:pPr>
        <w:spacing w:after="0" w:line="240" w:lineRule="auto"/>
        <w:ind w:firstLine="426"/>
        <w:jc w:val="both"/>
        <w:rPr>
          <w:rFonts w:ascii="Times New Roman" w:hAnsi="Times New Roman" w:cs="Times New Roman"/>
          <w:color w:val="000000" w:themeColor="text1"/>
          <w:sz w:val="24"/>
          <w:szCs w:val="24"/>
          <w:lang w:val="id-ID"/>
        </w:rPr>
      </w:pPr>
    </w:p>
    <w:p w:rsidR="005C1EB0" w:rsidRDefault="005C1EB0" w:rsidP="005C1EB0">
      <w:pPr>
        <w:pStyle w:val="ListParagraph"/>
        <w:numPr>
          <w:ilvl w:val="0"/>
          <w:numId w:val="1"/>
        </w:numPr>
        <w:spacing w:after="0" w:line="240" w:lineRule="auto"/>
        <w:ind w:left="426" w:hanging="426"/>
        <w:rPr>
          <w:rFonts w:asciiTheme="majorBidi" w:hAnsiTheme="majorBidi" w:cstheme="majorBidi"/>
          <w:b/>
          <w:bCs/>
          <w:sz w:val="24"/>
          <w:szCs w:val="24"/>
          <w:lang w:val="id-ID"/>
        </w:rPr>
      </w:pPr>
      <w:r>
        <w:rPr>
          <w:rFonts w:asciiTheme="majorBidi" w:hAnsiTheme="majorBidi" w:cstheme="majorBidi"/>
          <w:b/>
          <w:bCs/>
          <w:sz w:val="24"/>
          <w:szCs w:val="24"/>
          <w:lang w:val="id-ID"/>
        </w:rPr>
        <w:t xml:space="preserve">Analisis Data dari Validitas </w:t>
      </w:r>
      <w:r w:rsidRPr="003425B0">
        <w:rPr>
          <w:rFonts w:asciiTheme="majorBidi" w:hAnsiTheme="majorBidi" w:cstheme="majorBidi"/>
          <w:b/>
          <w:bCs/>
          <w:sz w:val="24"/>
          <w:szCs w:val="24"/>
          <w:lang w:val="id-ID"/>
        </w:rPr>
        <w:t>Produk</w:t>
      </w:r>
    </w:p>
    <w:p w:rsidR="005C1EB0" w:rsidRDefault="005C1EB0" w:rsidP="005C1EB0">
      <w:pPr>
        <w:spacing w:after="0" w:line="240" w:lineRule="auto"/>
        <w:ind w:firstLine="567"/>
        <w:jc w:val="both"/>
        <w:rPr>
          <w:rFonts w:asciiTheme="majorBidi" w:hAnsiTheme="majorBidi" w:cstheme="majorBidi"/>
          <w:sz w:val="24"/>
          <w:szCs w:val="24"/>
          <w:lang w:val="id-ID"/>
        </w:rPr>
      </w:pPr>
      <w:r w:rsidRPr="003425B0">
        <w:rPr>
          <w:rFonts w:asciiTheme="majorBidi" w:hAnsiTheme="majorBidi" w:cstheme="majorBidi"/>
          <w:sz w:val="24"/>
          <w:szCs w:val="24"/>
          <w:lang w:val="id-ID"/>
        </w:rPr>
        <w:t>perkembangan bahan ajar berupa modul yang telah di validasi oleh ahli materi bapak Akhmad Suyono, M.Pd melalui uji coba ke-1 memperoleh nilai 107 dari total keseluruhan 168 jika di presentasikan memperoleh nilai 63,6% dengan kategori cukup layak. Setelah selesai dilakukannya uji coba ke-1, maka tahap selanjutnya yaitu uji coba ke-2/validasi ke-2. Uji coba ke-2 oleh ahli materi memperoleh nilai 135 dari total keseluruhan 168 jika di presentasikan memperoleh nilai 80,3% dengan kategori sangat layak. Maka dari itu, perkembangan bahan ajar berupa modul mengalami kenaikan 28 point yang bisa di lihat pada gambar grafik dibawah ini</w:t>
      </w:r>
      <w:r>
        <w:rPr>
          <w:rFonts w:asciiTheme="majorBidi" w:hAnsiTheme="majorBidi" w:cstheme="majorBidi"/>
          <w:sz w:val="24"/>
          <w:szCs w:val="24"/>
          <w:lang w:val="id-ID"/>
        </w:rPr>
        <w:t>.</w:t>
      </w:r>
    </w:p>
    <w:p w:rsidR="005C1EB0" w:rsidRDefault="005C1EB0" w:rsidP="005C1EB0">
      <w:pPr>
        <w:spacing w:after="160" w:line="240" w:lineRule="auto"/>
        <w:ind w:firstLine="567"/>
        <w:jc w:val="both"/>
        <w:rPr>
          <w:rFonts w:asciiTheme="majorBidi" w:hAnsiTheme="majorBidi" w:cstheme="majorBidi"/>
          <w:sz w:val="24"/>
          <w:szCs w:val="24"/>
          <w:lang w:val="id-ID"/>
        </w:rPr>
      </w:pPr>
      <w:r>
        <w:drawing>
          <wp:anchor distT="0" distB="0" distL="114300" distR="114300" simplePos="0" relativeHeight="251661312" behindDoc="1" locked="0" layoutInCell="1" allowOverlap="1" wp14:anchorId="1034117C" wp14:editId="388F70A7">
            <wp:simplePos x="0" y="0"/>
            <wp:positionH relativeFrom="column">
              <wp:posOffset>1633728</wp:posOffset>
            </wp:positionH>
            <wp:positionV relativeFrom="paragraph">
              <wp:posOffset>172212</wp:posOffset>
            </wp:positionV>
            <wp:extent cx="2755265" cy="1865376"/>
            <wp:effectExtent l="0" t="0" r="6985" b="1905"/>
            <wp:wrapNone/>
            <wp:docPr id="225" name="Chart 22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rsidR="005C1EB0" w:rsidRPr="003425B0" w:rsidRDefault="005C1EB0" w:rsidP="005C1EB0">
      <w:pPr>
        <w:spacing w:after="160" w:line="240" w:lineRule="auto"/>
        <w:ind w:firstLine="567"/>
        <w:jc w:val="both"/>
        <w:rPr>
          <w:rFonts w:asciiTheme="majorBidi" w:hAnsiTheme="majorBidi" w:cstheme="majorBidi"/>
          <w:sz w:val="24"/>
          <w:szCs w:val="24"/>
          <w:lang w:val="id-ID"/>
        </w:rPr>
      </w:pPr>
    </w:p>
    <w:p w:rsidR="005C1EB0" w:rsidRPr="003425B0" w:rsidRDefault="005C1EB0" w:rsidP="005C1EB0">
      <w:pPr>
        <w:pStyle w:val="ListParagraph"/>
        <w:spacing w:line="240" w:lineRule="auto"/>
        <w:ind w:left="142"/>
        <w:rPr>
          <w:rFonts w:asciiTheme="majorBidi" w:hAnsiTheme="majorBidi" w:cstheme="majorBidi"/>
          <w:b/>
          <w:bCs/>
          <w:sz w:val="24"/>
          <w:szCs w:val="24"/>
          <w:lang w:val="id-ID"/>
        </w:rPr>
      </w:pPr>
    </w:p>
    <w:p w:rsidR="005C1EB0" w:rsidRPr="00F502B5" w:rsidRDefault="005C1EB0" w:rsidP="005C1EB0">
      <w:pPr>
        <w:pStyle w:val="ListParagraph"/>
        <w:spacing w:after="0" w:line="240" w:lineRule="auto"/>
        <w:ind w:left="426"/>
        <w:jc w:val="both"/>
        <w:rPr>
          <w:rFonts w:ascii="Times New Roman" w:hAnsi="Times New Roman" w:cs="Times New Roman"/>
          <w:sz w:val="24"/>
          <w:szCs w:val="24"/>
          <w:lang w:val="id-ID"/>
        </w:rPr>
      </w:pPr>
    </w:p>
    <w:p w:rsidR="005C1EB0" w:rsidRPr="00433795" w:rsidRDefault="005C1EB0" w:rsidP="005C1EB0">
      <w:pPr>
        <w:spacing w:after="0" w:line="240" w:lineRule="auto"/>
        <w:jc w:val="both"/>
        <w:rPr>
          <w:rFonts w:ascii="Times New Roman" w:hAnsi="Times New Roman" w:cs="Times New Roman"/>
          <w:sz w:val="24"/>
          <w:szCs w:val="24"/>
          <w:lang w:val="id-ID"/>
        </w:rPr>
      </w:pPr>
    </w:p>
    <w:p w:rsidR="005C1EB0" w:rsidRPr="00F70276" w:rsidRDefault="005C1EB0" w:rsidP="005C1EB0">
      <w:pPr>
        <w:spacing w:after="0" w:line="240" w:lineRule="auto"/>
        <w:jc w:val="both"/>
        <w:rPr>
          <w:rFonts w:ascii="Times New Roman" w:hAnsi="Times New Roman" w:cs="Times New Roman"/>
          <w:sz w:val="24"/>
          <w:szCs w:val="24"/>
        </w:rPr>
      </w:pPr>
    </w:p>
    <w:p w:rsidR="005C1EB0" w:rsidRDefault="005C1EB0" w:rsidP="005C1EB0">
      <w:pPr>
        <w:spacing w:after="0" w:line="240" w:lineRule="auto"/>
        <w:ind w:firstLine="720"/>
        <w:jc w:val="both"/>
        <w:rPr>
          <w:rFonts w:ascii="Times New Roman" w:hAnsi="Times New Roman" w:cs="Times New Roman"/>
          <w:color w:val="000000" w:themeColor="text1"/>
          <w:sz w:val="24"/>
        </w:rPr>
      </w:pPr>
    </w:p>
    <w:p w:rsidR="005C1EB0" w:rsidRDefault="005C1EB0" w:rsidP="005C1EB0">
      <w:pPr>
        <w:spacing w:after="0" w:line="240" w:lineRule="auto"/>
        <w:ind w:firstLine="720"/>
        <w:jc w:val="both"/>
        <w:rPr>
          <w:rFonts w:ascii="Times New Roman" w:hAnsi="Times New Roman" w:cs="Times New Roman"/>
          <w:color w:val="000000" w:themeColor="text1"/>
          <w:sz w:val="24"/>
        </w:rPr>
      </w:pPr>
    </w:p>
    <w:p w:rsidR="005C1EB0" w:rsidRDefault="005C1EB0" w:rsidP="005C1EB0">
      <w:pPr>
        <w:spacing w:after="0" w:line="240" w:lineRule="auto"/>
        <w:ind w:firstLine="720"/>
        <w:jc w:val="both"/>
        <w:rPr>
          <w:rFonts w:ascii="Times New Roman" w:hAnsi="Times New Roman" w:cs="Times New Roman"/>
          <w:color w:val="000000" w:themeColor="text1"/>
          <w:sz w:val="24"/>
        </w:rPr>
      </w:pPr>
    </w:p>
    <w:p w:rsidR="005C1EB0" w:rsidRDefault="005C1EB0" w:rsidP="005C1EB0">
      <w:pPr>
        <w:spacing w:after="0" w:line="240" w:lineRule="auto"/>
        <w:ind w:firstLine="720"/>
        <w:jc w:val="both"/>
        <w:rPr>
          <w:rFonts w:ascii="Times New Roman" w:hAnsi="Times New Roman" w:cs="Times New Roman"/>
          <w:color w:val="000000" w:themeColor="text1"/>
          <w:sz w:val="24"/>
        </w:rPr>
      </w:pPr>
    </w:p>
    <w:p w:rsidR="005C1EB0" w:rsidRDefault="005C1EB0" w:rsidP="005C1EB0">
      <w:pPr>
        <w:spacing w:after="0" w:line="240" w:lineRule="auto"/>
        <w:ind w:firstLine="720"/>
        <w:jc w:val="both"/>
        <w:rPr>
          <w:rFonts w:ascii="Times New Roman" w:hAnsi="Times New Roman" w:cs="Times New Roman"/>
          <w:color w:val="000000" w:themeColor="text1"/>
          <w:sz w:val="24"/>
        </w:rPr>
      </w:pPr>
    </w:p>
    <w:p w:rsidR="005C1EB0" w:rsidRDefault="005C1EB0" w:rsidP="005C1EB0">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Gambar 1 v</w:t>
      </w:r>
      <w:r w:rsidRPr="00077571">
        <w:rPr>
          <w:rFonts w:asciiTheme="majorBidi" w:hAnsiTheme="majorBidi" w:cstheme="majorBidi"/>
          <w:b/>
          <w:bCs/>
          <w:sz w:val="24"/>
          <w:szCs w:val="24"/>
          <w:lang w:val="id-ID"/>
        </w:rPr>
        <w:t>alidasi oleh ahli materi</w:t>
      </w:r>
    </w:p>
    <w:p w:rsidR="005C1EB0" w:rsidRDefault="005C1EB0" w:rsidP="005C1EB0">
      <w:pPr>
        <w:spacing w:after="0" w:line="240" w:lineRule="auto"/>
        <w:jc w:val="center"/>
        <w:rPr>
          <w:rFonts w:asciiTheme="majorBidi" w:hAnsiTheme="majorBidi" w:cstheme="majorBidi"/>
          <w:b/>
          <w:bCs/>
          <w:sz w:val="24"/>
          <w:szCs w:val="24"/>
          <w:lang w:val="id-ID"/>
        </w:rPr>
      </w:pPr>
    </w:p>
    <w:p w:rsidR="005C1EB0" w:rsidRDefault="005C1EB0" w:rsidP="005C1EB0">
      <w:pPr>
        <w:spacing w:after="160" w:line="240" w:lineRule="auto"/>
        <w:ind w:firstLine="720"/>
        <w:jc w:val="both"/>
        <w:rPr>
          <w:rFonts w:asciiTheme="majorBidi" w:hAnsiTheme="majorBidi" w:cstheme="majorBidi"/>
          <w:sz w:val="24"/>
          <w:szCs w:val="24"/>
          <w:lang w:val="id-ID"/>
        </w:rPr>
      </w:pPr>
      <w:r w:rsidRPr="00890071">
        <w:rPr>
          <w:rFonts w:asciiTheme="majorBidi" w:hAnsiTheme="majorBidi" w:cstheme="majorBidi"/>
          <w:sz w:val="24"/>
          <w:szCs w:val="24"/>
          <w:lang w:val="id-ID"/>
        </w:rPr>
        <w:t xml:space="preserve">perkembangan bahan ajar berupa modul yang telah di validasi oleh ahli media pertama (bapak Andri Eko Prabowo, M.Pd) melalui uji coba ke-1 memperoleh nilai 64 dari total keseluruhan 92 jika di presentasikan memperoleh nilai 69,5% dengan kategori cukup layak. Setelah selesai dilakukannya uji coba ke-1, maka tahap selanjutnya yaitu uji coba ke-2/validasi ke-2. Uji coba ke-2 oleh ahli media memperoleh nilai 81 dari total keseluruhan 92 jika di presentasikan memperoleh nilai 88,0% dengan kategori sangat layak. Maka dari itu, perkembangan bahan ajar berupa modul mengalami kenaikan 17 point. Sedangkan perkembangan bahan ajar berupa modul yang telah di validasi oleh ahli media kedua (bapak Agus Baskara, M.Pd) melalui uji coba ke-1 memperoleh nilai 69 dari total keseluruhan 92 jika di presentasikan memperoleh nilai 75% dengan kategori cukup layak. Setelah selesai dilakukannya uji coba ke-1, maka tahap selanjutnya yaitu uji coba ke-2/validasi ke-2. Uji coba ke-2 oleh ahli media memperoleh nilai 82 dari total keseluruhan 92 jika di presentasikan memperoleh nilai 89,1% dengan kategori sangat layak. Bisa dilihat pada grafik dibawah ini untuk ahli media pertama dan </w:t>
      </w:r>
      <w:r>
        <w:drawing>
          <wp:anchor distT="0" distB="0" distL="114300" distR="114300" simplePos="0" relativeHeight="251662336" behindDoc="0" locked="0" layoutInCell="1" allowOverlap="1" wp14:anchorId="08A44590" wp14:editId="210D533F">
            <wp:simplePos x="0" y="0"/>
            <wp:positionH relativeFrom="column">
              <wp:posOffset>1365504</wp:posOffset>
            </wp:positionH>
            <wp:positionV relativeFrom="paragraph">
              <wp:posOffset>621792</wp:posOffset>
            </wp:positionV>
            <wp:extent cx="3157220" cy="1816608"/>
            <wp:effectExtent l="0" t="0" r="5080" b="12700"/>
            <wp:wrapNone/>
            <wp:docPr id="226" name="Chart 22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890071">
        <w:rPr>
          <w:rFonts w:asciiTheme="majorBidi" w:hAnsiTheme="majorBidi" w:cstheme="majorBidi"/>
          <w:sz w:val="24"/>
          <w:szCs w:val="24"/>
          <w:lang w:val="id-ID"/>
        </w:rPr>
        <w:t>ahli media kedua.</w:t>
      </w:r>
    </w:p>
    <w:p w:rsidR="005C1EB0" w:rsidRPr="00890071" w:rsidRDefault="005C1EB0" w:rsidP="005C1EB0">
      <w:pPr>
        <w:spacing w:after="160" w:line="240" w:lineRule="auto"/>
        <w:ind w:firstLine="720"/>
        <w:jc w:val="both"/>
        <w:rPr>
          <w:rFonts w:asciiTheme="majorBidi" w:hAnsiTheme="majorBidi" w:cstheme="majorBidi"/>
          <w:sz w:val="24"/>
          <w:szCs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pStyle w:val="ListParagraph"/>
        <w:spacing w:after="0"/>
        <w:ind w:left="-142"/>
        <w:jc w:val="center"/>
        <w:rPr>
          <w:rFonts w:asciiTheme="majorBidi" w:hAnsiTheme="majorBidi" w:cstheme="majorBidi"/>
          <w:b/>
          <w:bCs/>
          <w:sz w:val="24"/>
          <w:szCs w:val="24"/>
          <w:lang w:val="id-ID"/>
        </w:rPr>
      </w:pPr>
    </w:p>
    <w:p w:rsidR="005C1EB0" w:rsidRDefault="005C1EB0" w:rsidP="005C1EB0">
      <w:pPr>
        <w:pStyle w:val="ListParagraph"/>
        <w:spacing w:after="0"/>
        <w:ind w:left="-142"/>
        <w:jc w:val="center"/>
        <w:rPr>
          <w:rFonts w:asciiTheme="majorBidi" w:hAnsiTheme="majorBidi" w:cstheme="majorBidi"/>
          <w:b/>
          <w:bCs/>
          <w:sz w:val="24"/>
          <w:szCs w:val="24"/>
          <w:lang w:val="id-ID"/>
        </w:rPr>
      </w:pPr>
    </w:p>
    <w:p w:rsidR="005C1EB0" w:rsidRDefault="005C1EB0" w:rsidP="005C1EB0">
      <w:pPr>
        <w:pStyle w:val="ListParagraph"/>
        <w:spacing w:after="0"/>
        <w:ind w:left="-142"/>
        <w:jc w:val="center"/>
        <w:rPr>
          <w:rFonts w:asciiTheme="majorBidi" w:hAnsiTheme="majorBidi" w:cstheme="majorBidi"/>
          <w:b/>
          <w:bCs/>
          <w:sz w:val="24"/>
          <w:szCs w:val="24"/>
          <w:lang w:val="id-ID"/>
        </w:rPr>
      </w:pPr>
      <w:r>
        <w:rPr>
          <w:rFonts w:asciiTheme="majorBidi" w:hAnsiTheme="majorBidi" w:cstheme="majorBidi"/>
          <w:b/>
          <w:bCs/>
          <w:sz w:val="24"/>
          <w:szCs w:val="24"/>
          <w:lang w:val="id-ID"/>
        </w:rPr>
        <w:t xml:space="preserve">Gambar </w:t>
      </w:r>
      <w:r w:rsidRPr="0079525F">
        <w:rPr>
          <w:rFonts w:asciiTheme="majorBidi" w:hAnsiTheme="majorBidi" w:cstheme="majorBidi"/>
          <w:b/>
          <w:bCs/>
          <w:sz w:val="24"/>
          <w:szCs w:val="24"/>
          <w:lang w:val="id-ID"/>
        </w:rPr>
        <w:t>2 validasi oleh ahli media 1</w:t>
      </w:r>
    </w:p>
    <w:p w:rsidR="005C1EB0" w:rsidRDefault="005C1EB0" w:rsidP="005C1EB0">
      <w:pPr>
        <w:pStyle w:val="ListParagraph"/>
        <w:spacing w:after="0"/>
        <w:ind w:left="-142"/>
        <w:jc w:val="center"/>
        <w:rPr>
          <w:rFonts w:asciiTheme="majorBidi" w:hAnsiTheme="majorBidi" w:cstheme="majorBidi"/>
          <w:b/>
          <w:bCs/>
          <w:sz w:val="24"/>
          <w:szCs w:val="24"/>
          <w:lang w:val="id-ID"/>
        </w:rPr>
      </w:pPr>
    </w:p>
    <w:p w:rsidR="005C1EB0" w:rsidRDefault="005C1EB0" w:rsidP="005C1EB0">
      <w:pPr>
        <w:pStyle w:val="ListParagraph"/>
        <w:spacing w:after="0"/>
        <w:ind w:left="-142"/>
        <w:jc w:val="center"/>
        <w:rPr>
          <w:rFonts w:asciiTheme="majorBidi" w:hAnsiTheme="majorBidi" w:cstheme="majorBidi"/>
          <w:b/>
          <w:bCs/>
          <w:sz w:val="24"/>
          <w:szCs w:val="24"/>
          <w:lang w:val="id-ID"/>
        </w:rPr>
      </w:pPr>
      <w:r>
        <w:drawing>
          <wp:anchor distT="0" distB="0" distL="114300" distR="114300" simplePos="0" relativeHeight="251663360" behindDoc="0" locked="0" layoutInCell="1" allowOverlap="1" wp14:anchorId="6634387B" wp14:editId="7C67BC18">
            <wp:simplePos x="0" y="0"/>
            <wp:positionH relativeFrom="column">
              <wp:posOffset>1426464</wp:posOffset>
            </wp:positionH>
            <wp:positionV relativeFrom="paragraph">
              <wp:posOffset>13589</wp:posOffset>
            </wp:positionV>
            <wp:extent cx="3096260" cy="1548384"/>
            <wp:effectExtent l="0" t="0" r="8890" b="13970"/>
            <wp:wrapNone/>
            <wp:docPr id="232" name="Chart 2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5C1EB0" w:rsidRDefault="005C1EB0" w:rsidP="005C1EB0">
      <w:pPr>
        <w:pStyle w:val="ListParagraph"/>
        <w:spacing w:after="0"/>
        <w:ind w:left="-142"/>
        <w:jc w:val="center"/>
        <w:rPr>
          <w:rFonts w:asciiTheme="majorBidi" w:hAnsiTheme="majorBidi" w:cstheme="majorBidi"/>
          <w:b/>
          <w:bCs/>
          <w:sz w:val="24"/>
          <w:szCs w:val="24"/>
          <w:lang w:val="id-ID"/>
        </w:rPr>
      </w:pPr>
    </w:p>
    <w:p w:rsidR="005C1EB0" w:rsidRDefault="005C1EB0" w:rsidP="005C1EB0">
      <w:pPr>
        <w:pStyle w:val="ListParagraph"/>
        <w:spacing w:after="0"/>
        <w:ind w:left="-142"/>
        <w:jc w:val="center"/>
        <w:rPr>
          <w:rFonts w:asciiTheme="majorBidi" w:hAnsiTheme="majorBidi" w:cstheme="majorBidi"/>
          <w:b/>
          <w:bCs/>
          <w:sz w:val="24"/>
          <w:szCs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pStyle w:val="ListParagraph"/>
        <w:spacing w:after="0"/>
        <w:ind w:left="0"/>
        <w:jc w:val="center"/>
        <w:rPr>
          <w:rFonts w:asciiTheme="majorBidi" w:hAnsiTheme="majorBidi" w:cstheme="majorBidi"/>
          <w:b/>
          <w:bCs/>
          <w:sz w:val="24"/>
          <w:szCs w:val="24"/>
          <w:lang w:val="id-ID"/>
        </w:rPr>
      </w:pPr>
      <w:r>
        <w:rPr>
          <w:rFonts w:asciiTheme="majorBidi" w:hAnsiTheme="majorBidi" w:cstheme="majorBidi"/>
          <w:b/>
          <w:bCs/>
          <w:sz w:val="24"/>
          <w:szCs w:val="24"/>
          <w:lang w:val="id-ID"/>
        </w:rPr>
        <w:t>Gambar 3 validasi oleh ahli media 2</w:t>
      </w:r>
    </w:p>
    <w:p w:rsidR="005C1EB0" w:rsidRDefault="005C1EB0" w:rsidP="005C1EB0">
      <w:pPr>
        <w:spacing w:after="160" w:line="240" w:lineRule="auto"/>
        <w:ind w:firstLine="720"/>
        <w:jc w:val="both"/>
        <w:rPr>
          <w:rFonts w:asciiTheme="majorBidi" w:hAnsiTheme="majorBidi" w:cstheme="majorBidi"/>
          <w:sz w:val="24"/>
          <w:szCs w:val="24"/>
          <w:lang w:val="id-ID"/>
        </w:rPr>
      </w:pPr>
      <w:r>
        <w:lastRenderedPageBreak/>
        <w:drawing>
          <wp:anchor distT="0" distB="0" distL="114300" distR="114300" simplePos="0" relativeHeight="251664384" behindDoc="0" locked="0" layoutInCell="1" allowOverlap="1" wp14:anchorId="1760111E" wp14:editId="5B7D57CE">
            <wp:simplePos x="0" y="0"/>
            <wp:positionH relativeFrom="column">
              <wp:posOffset>1365504</wp:posOffset>
            </wp:positionH>
            <wp:positionV relativeFrom="paragraph">
              <wp:posOffset>1313307</wp:posOffset>
            </wp:positionV>
            <wp:extent cx="3328035" cy="1597152"/>
            <wp:effectExtent l="0" t="0" r="5715" b="3175"/>
            <wp:wrapNone/>
            <wp:docPr id="228" name="Chart 22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890071">
        <w:rPr>
          <w:rFonts w:asciiTheme="majorBidi" w:hAnsiTheme="majorBidi" w:cstheme="majorBidi"/>
          <w:sz w:val="24"/>
          <w:szCs w:val="24"/>
          <w:lang w:val="id-ID"/>
        </w:rPr>
        <w:t>perkembangan bahan ajar berupa modul yang telah di validasi oleh peserta didik melalui uji coba ke-1 memperoleh nilai 443 dari total keseluruhan 504 jika di presentasikan memperoleh nilai 87,8%% dengan kategori tertarik. Setelah selesai dilakukannya uji coba ke-1, maka tahap selanjutnya yaitu uji coba ke-2/validasi ke-2. Uji coba ke-2 oleh peserta didik memperoleh nilai 466 dari total keseluruhan 504 jika di presentasikan memperoleh nilai 92,4% dengan kategori sangat layak. Maka dari itu, perkembangan bahan ajar berupa modul mengalami kenaikan 23 point yang bisa di lihat pada gambar grafik dibawah ini:</w:t>
      </w:r>
    </w:p>
    <w:p w:rsidR="005C1EB0" w:rsidRPr="00890071" w:rsidRDefault="005C1EB0" w:rsidP="005C1EB0">
      <w:pPr>
        <w:spacing w:after="160" w:line="240" w:lineRule="auto"/>
        <w:ind w:firstLine="720"/>
        <w:jc w:val="both"/>
        <w:rPr>
          <w:rFonts w:asciiTheme="majorBidi" w:hAnsiTheme="majorBidi" w:cstheme="majorBidi"/>
          <w:sz w:val="24"/>
          <w:szCs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ind w:firstLine="720"/>
        <w:jc w:val="both"/>
        <w:rPr>
          <w:rFonts w:ascii="Times New Roman" w:hAnsi="Times New Roman" w:cs="Times New Roman"/>
          <w:color w:val="000000" w:themeColor="text1"/>
          <w:sz w:val="24"/>
          <w:lang w:val="id-ID"/>
        </w:rPr>
      </w:pPr>
    </w:p>
    <w:p w:rsidR="005C1EB0" w:rsidRDefault="005C1EB0" w:rsidP="005C1EB0">
      <w:pPr>
        <w:spacing w:after="0" w:line="240" w:lineRule="auto"/>
        <w:jc w:val="both"/>
        <w:rPr>
          <w:rFonts w:ascii="Times New Roman" w:hAnsi="Times New Roman" w:cs="Times New Roman"/>
          <w:color w:val="000000" w:themeColor="text1"/>
          <w:sz w:val="24"/>
          <w:lang w:val="id-ID"/>
        </w:rPr>
      </w:pPr>
    </w:p>
    <w:p w:rsidR="005C1EB0" w:rsidRDefault="005C1EB0" w:rsidP="005C1EB0">
      <w:pPr>
        <w:spacing w:after="0" w:line="240" w:lineRule="auto"/>
        <w:jc w:val="both"/>
        <w:rPr>
          <w:rFonts w:ascii="Times New Roman" w:hAnsi="Times New Roman" w:cs="Times New Roman"/>
          <w:color w:val="000000" w:themeColor="text1"/>
          <w:sz w:val="24"/>
          <w:lang w:val="id-ID"/>
        </w:rPr>
      </w:pPr>
    </w:p>
    <w:p w:rsidR="005C1EB0" w:rsidRDefault="005C1EB0" w:rsidP="005C1EB0">
      <w:pPr>
        <w:pStyle w:val="ListParagraph"/>
        <w:spacing w:after="0" w:line="240" w:lineRule="auto"/>
        <w:ind w:left="0"/>
        <w:jc w:val="center"/>
        <w:rPr>
          <w:rFonts w:asciiTheme="majorBidi" w:hAnsiTheme="majorBidi" w:cstheme="majorBidi"/>
          <w:b/>
          <w:bCs/>
          <w:sz w:val="24"/>
          <w:szCs w:val="24"/>
          <w:lang w:val="id-ID"/>
        </w:rPr>
      </w:pPr>
      <w:r>
        <w:rPr>
          <w:rFonts w:asciiTheme="majorBidi" w:hAnsiTheme="majorBidi" w:cstheme="majorBidi"/>
          <w:b/>
          <w:bCs/>
          <w:sz w:val="24"/>
          <w:szCs w:val="24"/>
          <w:lang w:val="id-ID"/>
        </w:rPr>
        <w:t>Gambar 4</w:t>
      </w:r>
      <w:r w:rsidRPr="00514D17">
        <w:rPr>
          <w:rFonts w:asciiTheme="majorBidi" w:hAnsiTheme="majorBidi" w:cstheme="majorBidi"/>
          <w:b/>
          <w:bCs/>
          <w:sz w:val="24"/>
          <w:szCs w:val="24"/>
          <w:lang w:val="id-ID"/>
        </w:rPr>
        <w:t xml:space="preserve"> validasi peserta didik</w:t>
      </w:r>
    </w:p>
    <w:p w:rsidR="005C1EB0" w:rsidRPr="00890071" w:rsidRDefault="005C1EB0" w:rsidP="005C1EB0">
      <w:pPr>
        <w:pStyle w:val="ListParagraph"/>
        <w:spacing w:after="0" w:line="240" w:lineRule="auto"/>
        <w:ind w:left="0"/>
        <w:jc w:val="center"/>
        <w:rPr>
          <w:rFonts w:asciiTheme="majorBidi" w:hAnsiTheme="majorBidi" w:cstheme="majorBidi"/>
          <w:b/>
          <w:bCs/>
          <w:sz w:val="24"/>
          <w:szCs w:val="24"/>
          <w:lang w:val="id-ID"/>
        </w:rPr>
      </w:pPr>
    </w:p>
    <w:p w:rsidR="005C1EB0" w:rsidRPr="00890071" w:rsidRDefault="005C1EB0" w:rsidP="005C1EB0">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KESIMPULAN</w:t>
      </w:r>
    </w:p>
    <w:p w:rsidR="0099455E" w:rsidRDefault="005C1EB0" w:rsidP="0099455E">
      <w:pPr>
        <w:spacing w:line="240" w:lineRule="auto"/>
        <w:ind w:firstLine="567"/>
        <w:jc w:val="both"/>
        <w:rPr>
          <w:rFonts w:ascii="Times New Roman" w:eastAsia="Times New Roman" w:hAnsi="Times New Roman" w:cs="Times New Roman"/>
          <w:color w:val="000000"/>
          <w:sz w:val="24"/>
          <w:szCs w:val="24"/>
        </w:rPr>
      </w:pPr>
      <w:r w:rsidRPr="00E67B62">
        <w:rPr>
          <w:rFonts w:asciiTheme="majorBidi" w:hAnsiTheme="majorBidi" w:cstheme="majorBidi"/>
          <w:sz w:val="24"/>
          <w:szCs w:val="24"/>
        </w:rPr>
        <w:t>Kesimpulan yang dapat diambil dari penelitian pengembang</w:t>
      </w:r>
      <w:r>
        <w:rPr>
          <w:rFonts w:asciiTheme="majorBidi" w:hAnsiTheme="majorBidi" w:cstheme="majorBidi"/>
          <w:sz w:val="24"/>
          <w:szCs w:val="24"/>
        </w:rPr>
        <w:t>an ini adalah sebagai berikut</w:t>
      </w:r>
      <w:r>
        <w:rPr>
          <w:rFonts w:asciiTheme="majorBidi" w:hAnsiTheme="majorBidi" w:cstheme="majorBidi"/>
          <w:sz w:val="24"/>
          <w:szCs w:val="24"/>
          <w:lang w:val="id-ID"/>
        </w:rPr>
        <w:t xml:space="preserve">: 1) </w:t>
      </w:r>
      <w:r w:rsidRPr="00721673">
        <w:rPr>
          <w:rFonts w:ascii="TimesNewRomanPSMT" w:eastAsia="Times New Roman" w:hAnsi="TimesNewRomanPSMT" w:cs="Times New Roman"/>
          <w:color w:val="000000"/>
          <w:sz w:val="24"/>
          <w:szCs w:val="24"/>
        </w:rPr>
        <w:t xml:space="preserve">Pengembangan </w:t>
      </w:r>
      <w:r w:rsidRPr="00721673">
        <w:rPr>
          <w:rFonts w:asciiTheme="majorBidi" w:hAnsiTheme="majorBidi" w:cstheme="majorBidi"/>
          <w:sz w:val="24"/>
          <w:szCs w:val="24"/>
          <w:lang w:val="id-ID"/>
        </w:rPr>
        <w:t xml:space="preserve">modul pembelajaran ekonomi berbasis reflektif inkuiri pada materi pajak kelas XI Madrasah Aliyah Swasta Nurul Hidayah Bengkalis </w:t>
      </w:r>
      <w:r w:rsidRPr="00721673">
        <w:rPr>
          <w:rFonts w:ascii="TimesNewRomanPSMT" w:eastAsia="Times New Roman" w:hAnsi="TimesNewRomanPSMT" w:cs="Times New Roman"/>
          <w:color w:val="000000"/>
          <w:sz w:val="24"/>
          <w:szCs w:val="24"/>
        </w:rPr>
        <w:t>dibuat dengan menggunakan Prosedur Penelitian R&amp;D dari Sugiyono, melalui beberapa tahapan seperti : Potensi dan Masalah</w:t>
      </w:r>
      <w:r w:rsidRPr="00721673">
        <w:rPr>
          <w:rFonts w:ascii="TimesNewRomanPSMT" w:eastAsia="Times New Roman" w:hAnsi="TimesNewRomanPSMT" w:cs="Times New Roman"/>
          <w:color w:val="000000"/>
          <w:sz w:val="24"/>
          <w:szCs w:val="24"/>
          <w:lang w:val="id-ID"/>
        </w:rPr>
        <w:t xml:space="preserve">, </w:t>
      </w:r>
      <w:r w:rsidRPr="00721673">
        <w:rPr>
          <w:rFonts w:ascii="TimesNewRomanPSMT" w:eastAsia="Times New Roman" w:hAnsi="TimesNewRomanPSMT" w:cs="Times New Roman"/>
          <w:color w:val="000000"/>
          <w:sz w:val="24"/>
          <w:szCs w:val="24"/>
        </w:rPr>
        <w:t>Pengumpulan Data</w:t>
      </w:r>
      <w:r w:rsidRPr="00721673">
        <w:rPr>
          <w:rFonts w:ascii="TimesNewRomanPSMT" w:eastAsia="Times New Roman" w:hAnsi="TimesNewRomanPSMT" w:cs="Times New Roman"/>
          <w:color w:val="000000"/>
          <w:sz w:val="24"/>
          <w:szCs w:val="24"/>
          <w:lang w:val="id-ID"/>
        </w:rPr>
        <w:t xml:space="preserve">, </w:t>
      </w:r>
      <w:r w:rsidRPr="00721673">
        <w:rPr>
          <w:rFonts w:ascii="TimesNewRomanPSMT" w:eastAsia="Times New Roman" w:hAnsi="TimesNewRomanPSMT" w:cs="Times New Roman"/>
          <w:color w:val="000000"/>
          <w:sz w:val="24"/>
          <w:szCs w:val="24"/>
        </w:rPr>
        <w:t>Desain Produk</w:t>
      </w:r>
      <w:r w:rsidRPr="00721673">
        <w:rPr>
          <w:rFonts w:ascii="TimesNewRomanPSMT" w:eastAsia="Times New Roman" w:hAnsi="TimesNewRomanPSMT" w:cs="Times New Roman"/>
          <w:color w:val="000000"/>
          <w:sz w:val="24"/>
          <w:szCs w:val="24"/>
          <w:lang w:val="id-ID"/>
        </w:rPr>
        <w:t xml:space="preserve">, </w:t>
      </w:r>
      <w:r w:rsidRPr="00721673">
        <w:rPr>
          <w:rFonts w:ascii="TimesNewRomanPSMT" w:eastAsia="Times New Roman" w:hAnsi="TimesNewRomanPSMT" w:cs="Times New Roman"/>
          <w:color w:val="000000"/>
          <w:sz w:val="24"/>
          <w:szCs w:val="24"/>
        </w:rPr>
        <w:t>Validasi Desain</w:t>
      </w:r>
      <w:r w:rsidRPr="00721673">
        <w:rPr>
          <w:rFonts w:ascii="TimesNewRomanPSMT" w:eastAsia="Times New Roman" w:hAnsi="TimesNewRomanPSMT" w:cs="Times New Roman"/>
          <w:color w:val="000000"/>
          <w:sz w:val="24"/>
          <w:szCs w:val="24"/>
          <w:lang w:val="id-ID"/>
        </w:rPr>
        <w:t>, r</w:t>
      </w:r>
      <w:r w:rsidRPr="00721673">
        <w:rPr>
          <w:rFonts w:ascii="TimesNewRomanPSMT" w:eastAsia="Times New Roman" w:hAnsi="TimesNewRomanPSMT" w:cs="Times New Roman"/>
          <w:color w:val="000000"/>
          <w:sz w:val="24"/>
          <w:szCs w:val="24"/>
        </w:rPr>
        <w:t>evisi Desain</w:t>
      </w:r>
      <w:r w:rsidRPr="00721673">
        <w:rPr>
          <w:rFonts w:ascii="TimesNewRomanPSMT" w:eastAsia="Times New Roman" w:hAnsi="TimesNewRomanPSMT" w:cs="Times New Roman"/>
          <w:color w:val="000000"/>
          <w:sz w:val="24"/>
          <w:szCs w:val="24"/>
          <w:lang w:val="id-ID"/>
        </w:rPr>
        <w:t xml:space="preserve">, </w:t>
      </w:r>
      <w:r w:rsidRPr="00721673">
        <w:rPr>
          <w:rFonts w:ascii="TimesNewRomanPSMT" w:eastAsia="Times New Roman" w:hAnsi="TimesNewRomanPSMT" w:cs="Times New Roman"/>
          <w:color w:val="000000"/>
          <w:sz w:val="24"/>
          <w:szCs w:val="24"/>
        </w:rPr>
        <w:t>Uji Coba</w:t>
      </w:r>
      <w:r w:rsidRPr="00721673">
        <w:rPr>
          <w:rFonts w:ascii="TimesNewRomanPSMT" w:eastAsia="Times New Roman" w:hAnsi="TimesNewRomanPSMT" w:cs="Times New Roman"/>
          <w:color w:val="000000"/>
          <w:sz w:val="24"/>
          <w:szCs w:val="24"/>
          <w:lang w:val="id-ID"/>
        </w:rPr>
        <w:t xml:space="preserve"> 1, </w:t>
      </w:r>
      <w:r w:rsidRPr="00721673">
        <w:rPr>
          <w:rFonts w:ascii="TimesNewRomanPSMT" w:eastAsia="Times New Roman" w:hAnsi="TimesNewRomanPSMT" w:cs="Times New Roman"/>
          <w:color w:val="000000"/>
          <w:sz w:val="24"/>
          <w:szCs w:val="24"/>
        </w:rPr>
        <w:t>Revisi Produk</w:t>
      </w:r>
      <w:r w:rsidRPr="00721673">
        <w:rPr>
          <w:rFonts w:ascii="TimesNewRomanPSMT" w:eastAsia="Times New Roman" w:hAnsi="TimesNewRomanPSMT" w:cs="Times New Roman"/>
          <w:color w:val="000000"/>
          <w:sz w:val="24"/>
          <w:szCs w:val="24"/>
          <w:lang w:val="id-ID"/>
        </w:rPr>
        <w:t xml:space="preserve">, </w:t>
      </w:r>
      <w:r w:rsidRPr="00721673">
        <w:rPr>
          <w:rFonts w:ascii="TimesNewRomanPSMT" w:eastAsia="Times New Roman" w:hAnsi="TimesNewRomanPSMT" w:cs="Times New Roman"/>
          <w:color w:val="000000"/>
          <w:sz w:val="24"/>
          <w:szCs w:val="24"/>
        </w:rPr>
        <w:t>Uji Coba</w:t>
      </w:r>
      <w:r w:rsidRPr="00721673">
        <w:rPr>
          <w:rFonts w:ascii="TimesNewRomanPSMT" w:eastAsia="Times New Roman" w:hAnsi="TimesNewRomanPSMT" w:cs="Times New Roman"/>
          <w:color w:val="000000"/>
          <w:sz w:val="24"/>
          <w:szCs w:val="24"/>
          <w:lang w:val="id-ID"/>
        </w:rPr>
        <w:t xml:space="preserve"> 2</w:t>
      </w:r>
      <w:r w:rsidRPr="00721673">
        <w:rPr>
          <w:rFonts w:ascii="TimesNewRomanPSMT" w:eastAsia="Times New Roman" w:hAnsi="TimesNewRomanPSMT" w:cs="Times New Roman"/>
          <w:color w:val="000000"/>
          <w:sz w:val="24"/>
          <w:szCs w:val="24"/>
        </w:rPr>
        <w:t xml:space="preserve"> </w:t>
      </w:r>
      <w:r w:rsidRPr="00721673">
        <w:rPr>
          <w:rFonts w:ascii="TimesNewRomanPSMT" w:eastAsia="Times New Roman" w:hAnsi="TimesNewRomanPSMT" w:cs="Times New Roman"/>
          <w:color w:val="000000"/>
          <w:sz w:val="24"/>
          <w:szCs w:val="24"/>
          <w:lang w:val="id-ID"/>
        </w:rPr>
        <w:t>(</w:t>
      </w:r>
      <w:r w:rsidRPr="00721673">
        <w:rPr>
          <w:rFonts w:ascii="TimesNewRomanPSMT" w:eastAsia="Times New Roman" w:hAnsi="TimesNewRomanPSMT" w:cs="Times New Roman"/>
          <w:color w:val="000000"/>
          <w:sz w:val="24"/>
          <w:szCs w:val="24"/>
        </w:rPr>
        <w:t>Pemakaian</w:t>
      </w:r>
      <w:r w:rsidRPr="00721673">
        <w:rPr>
          <w:rFonts w:ascii="TimesNewRomanPSMT" w:eastAsia="Times New Roman" w:hAnsi="TimesNewRomanPSMT" w:cs="Times New Roman"/>
          <w:color w:val="000000"/>
          <w:sz w:val="24"/>
          <w:szCs w:val="24"/>
          <w:lang w:val="id-ID"/>
        </w:rPr>
        <w:t xml:space="preserve">), </w:t>
      </w:r>
      <w:r w:rsidRPr="00721673">
        <w:rPr>
          <w:rFonts w:ascii="TimesNewRomanPSMT" w:eastAsia="Times New Roman" w:hAnsi="TimesNewRomanPSMT" w:cs="Times New Roman"/>
          <w:color w:val="000000"/>
          <w:sz w:val="24"/>
          <w:szCs w:val="24"/>
        </w:rPr>
        <w:t>Revisi Produk</w:t>
      </w:r>
      <w:r w:rsidRPr="00721673">
        <w:rPr>
          <w:rFonts w:ascii="TimesNewRomanPSMT" w:eastAsia="Times New Roman" w:hAnsi="TimesNewRomanPSMT" w:cs="Times New Roman"/>
          <w:color w:val="000000"/>
          <w:sz w:val="24"/>
          <w:szCs w:val="24"/>
          <w:lang w:val="id-ID"/>
        </w:rPr>
        <w:t xml:space="preserve"> dan </w:t>
      </w:r>
      <w:r w:rsidRPr="00721673">
        <w:rPr>
          <w:rFonts w:ascii="TimesNewRomanPSMT" w:eastAsia="Times New Roman" w:hAnsi="TimesNewRomanPSMT" w:cs="Times New Roman"/>
          <w:color w:val="000000"/>
          <w:sz w:val="24"/>
          <w:szCs w:val="24"/>
        </w:rPr>
        <w:t>Produksi Massa</w:t>
      </w:r>
      <w:r>
        <w:rPr>
          <w:rFonts w:asciiTheme="majorBidi" w:hAnsiTheme="majorBidi" w:cstheme="majorBidi"/>
          <w:sz w:val="24"/>
          <w:szCs w:val="24"/>
          <w:lang w:val="id-ID"/>
        </w:rPr>
        <w:t xml:space="preserve">, 2) </w:t>
      </w:r>
      <w:r w:rsidRPr="00721673">
        <w:rPr>
          <w:rFonts w:ascii="Times New Roman" w:eastAsia="Times New Roman" w:hAnsi="Times New Roman" w:cs="Times New Roman"/>
          <w:color w:val="000000"/>
          <w:sz w:val="24"/>
          <w:szCs w:val="24"/>
        </w:rPr>
        <w:t xml:space="preserve">Hasil validasi ahli materi </w:t>
      </w:r>
      <w:r w:rsidRPr="00721673">
        <w:rPr>
          <w:rFonts w:asciiTheme="majorBidi" w:hAnsiTheme="majorBidi" w:cstheme="majorBidi"/>
          <w:sz w:val="24"/>
          <w:szCs w:val="24"/>
          <w:lang w:val="id-ID"/>
        </w:rPr>
        <w:t xml:space="preserve">pengembangan modul pembelajaran ekonomi berbasis reflektif inkuiri pada materi pajak kelas XI Madrasah Aliyah Nurul Hidayah Bengkalis </w:t>
      </w:r>
      <w:r w:rsidRPr="00721673">
        <w:rPr>
          <w:rFonts w:ascii="Times New Roman" w:eastAsia="Times New Roman" w:hAnsi="Times New Roman" w:cs="Times New Roman"/>
          <w:color w:val="000000"/>
          <w:sz w:val="24"/>
          <w:szCs w:val="24"/>
        </w:rPr>
        <w:t>memperoleh skor rata-rata persentase sebesar 86% dengan kriteria “sangat layak”</w:t>
      </w:r>
      <w:r w:rsidRPr="00721673">
        <w:rPr>
          <w:rFonts w:ascii="Times New Roman" w:eastAsia="Times New Roman" w:hAnsi="Times New Roman" w:cs="Times New Roman"/>
          <w:color w:val="000000"/>
          <w:sz w:val="24"/>
          <w:szCs w:val="24"/>
          <w:lang w:val="id-ID"/>
        </w:rPr>
        <w:t xml:space="preserve">. Selain itu, </w:t>
      </w:r>
      <w:r w:rsidRPr="00721673">
        <w:rPr>
          <w:rFonts w:ascii="Times New Roman" w:eastAsia="Times New Roman" w:hAnsi="Times New Roman" w:cs="Times New Roman"/>
          <w:color w:val="000000"/>
          <w:sz w:val="24"/>
          <w:szCs w:val="24"/>
        </w:rPr>
        <w:t>hasil validasi ahli media memperoleh skor persentase sebesar 88% dengan kriteria “sangat layak”. Respon</w:t>
      </w:r>
      <w:r w:rsidRPr="00721673">
        <w:rPr>
          <w:rFonts w:ascii="Times New Roman" w:eastAsia="Times New Roman" w:hAnsi="Times New Roman" w:cs="Times New Roman"/>
          <w:color w:val="000000"/>
          <w:sz w:val="24"/>
          <w:szCs w:val="24"/>
          <w:lang w:val="id-ID"/>
        </w:rPr>
        <w:t xml:space="preserve"> peserta didik</w:t>
      </w:r>
      <w:r w:rsidRPr="00721673">
        <w:rPr>
          <w:rFonts w:ascii="Times New Roman" w:eastAsia="Times New Roman" w:hAnsi="Times New Roman" w:cs="Times New Roman"/>
          <w:color w:val="000000"/>
          <w:sz w:val="24"/>
          <w:szCs w:val="24"/>
        </w:rPr>
        <w:t xml:space="preserve"> terhadap modul diperoleh skor rata-rata 86% dengan kriteria sangat menarik.</w:t>
      </w:r>
    </w:p>
    <w:p w:rsidR="0099455E" w:rsidRDefault="0099455E" w:rsidP="0099455E">
      <w:pPr>
        <w:spacing w:after="0" w:line="240" w:lineRule="auto"/>
        <w:rPr>
          <w:rFonts w:ascii="Times New Roman" w:hAnsi="Times New Roman" w:cs="Times New Roman"/>
          <w:b/>
          <w:sz w:val="24"/>
          <w:szCs w:val="24"/>
          <w:lang w:val="en-ID"/>
        </w:rPr>
      </w:pPr>
      <w:r>
        <w:rPr>
          <w:rFonts w:ascii="Times New Roman" w:hAnsi="Times New Roman" w:cs="Times New Roman"/>
          <w:b/>
          <w:sz w:val="24"/>
          <w:szCs w:val="24"/>
          <w:lang w:val="en-ID"/>
        </w:rPr>
        <w:t>D</w:t>
      </w:r>
      <w:r w:rsidRPr="00F05598">
        <w:rPr>
          <w:rFonts w:ascii="Times New Roman" w:hAnsi="Times New Roman" w:cs="Times New Roman"/>
          <w:b/>
          <w:sz w:val="24"/>
          <w:szCs w:val="24"/>
          <w:lang w:val="en-ID"/>
        </w:rPr>
        <w:t>AFTAR PUSTAKA</w:t>
      </w:r>
    </w:p>
    <w:p w:rsidR="0099455E" w:rsidRDefault="0099455E" w:rsidP="0099455E">
      <w:pPr>
        <w:spacing w:after="0" w:line="240" w:lineRule="auto"/>
        <w:ind w:left="567" w:hanging="567"/>
        <w:rPr>
          <w:rFonts w:ascii="Times New Roman" w:eastAsia="Times New Roman" w:hAnsi="Times New Roman" w:cs="Times New Roman"/>
          <w:color w:val="000000"/>
          <w:sz w:val="24"/>
          <w:szCs w:val="24"/>
          <w:lang w:val="id-ID"/>
        </w:rPr>
      </w:pPr>
    </w:p>
    <w:p w:rsidR="0099455E" w:rsidRDefault="0099455E" w:rsidP="0099455E">
      <w:pPr>
        <w:spacing w:after="0" w:line="240" w:lineRule="auto"/>
        <w:ind w:left="567" w:hanging="567"/>
        <w:rPr>
          <w:rFonts w:ascii="Times New Roman" w:eastAsia="Times New Roman" w:hAnsi="Times New Roman" w:cs="Times New Roman"/>
          <w:color w:val="000000"/>
          <w:sz w:val="24"/>
          <w:szCs w:val="24"/>
          <w:lang w:val="id-ID"/>
        </w:rPr>
      </w:pPr>
      <w:r w:rsidRPr="00403F17">
        <w:rPr>
          <w:rFonts w:ascii="Times New Roman" w:eastAsia="Times New Roman" w:hAnsi="Times New Roman" w:cs="Times New Roman"/>
          <w:color w:val="000000"/>
          <w:sz w:val="24"/>
          <w:szCs w:val="24"/>
          <w:lang w:val="id-ID"/>
        </w:rPr>
        <w:t xml:space="preserve">Anam, Khoirul. 2016. </w:t>
      </w:r>
      <w:r w:rsidRPr="009306E5">
        <w:rPr>
          <w:rFonts w:ascii="Times New Roman" w:eastAsia="Times New Roman" w:hAnsi="Times New Roman" w:cs="Times New Roman"/>
          <w:i/>
          <w:iCs/>
          <w:color w:val="000000"/>
          <w:sz w:val="24"/>
          <w:szCs w:val="24"/>
          <w:lang w:val="id-ID"/>
        </w:rPr>
        <w:t>Pembelajaran Berbasis Inkuiri</w:t>
      </w:r>
      <w:r w:rsidRPr="00403F17">
        <w:rPr>
          <w:rFonts w:ascii="Times New Roman" w:eastAsia="Times New Roman" w:hAnsi="Times New Roman" w:cs="Times New Roman"/>
          <w:color w:val="000000"/>
          <w:sz w:val="24"/>
          <w:szCs w:val="24"/>
          <w:lang w:val="id-ID"/>
        </w:rPr>
        <w:t>. Yogyakarta: Pustaka Pelajar</w:t>
      </w:r>
    </w:p>
    <w:p w:rsidR="0099455E" w:rsidRDefault="0099455E" w:rsidP="0099455E">
      <w:pPr>
        <w:spacing w:after="0" w:line="240" w:lineRule="auto"/>
        <w:ind w:left="567" w:hanging="567"/>
        <w:rPr>
          <w:rFonts w:ascii="Times New Roman" w:eastAsia="Times New Roman" w:hAnsi="Times New Roman" w:cs="Times New Roman"/>
          <w:color w:val="000000"/>
          <w:sz w:val="24"/>
          <w:szCs w:val="24"/>
        </w:rPr>
      </w:pPr>
      <w:r w:rsidRPr="00403F17">
        <w:rPr>
          <w:rFonts w:ascii="Times New Roman" w:eastAsia="Times New Roman" w:hAnsi="Times New Roman" w:cs="Times New Roman"/>
          <w:color w:val="000000"/>
          <w:sz w:val="24"/>
          <w:szCs w:val="24"/>
        </w:rPr>
        <w:t xml:space="preserve">Farisi, M. I. </w:t>
      </w:r>
      <w:r>
        <w:rPr>
          <w:rFonts w:ascii="Times New Roman" w:eastAsia="Times New Roman" w:hAnsi="Times New Roman" w:cs="Times New Roman"/>
          <w:color w:val="000000"/>
          <w:sz w:val="24"/>
          <w:szCs w:val="24"/>
        </w:rPr>
        <w:t>2016</w:t>
      </w:r>
      <w:r w:rsidRPr="00403F17">
        <w:rPr>
          <w:rFonts w:ascii="Times New Roman" w:eastAsia="Times New Roman" w:hAnsi="Times New Roman" w:cs="Times New Roman"/>
          <w:color w:val="000000"/>
          <w:sz w:val="24"/>
          <w:szCs w:val="24"/>
        </w:rPr>
        <w:t xml:space="preserve">. </w:t>
      </w:r>
      <w:r w:rsidRPr="005C6EEC">
        <w:rPr>
          <w:rFonts w:ascii="Times New Roman" w:eastAsia="Times New Roman" w:hAnsi="Times New Roman" w:cs="Times New Roman"/>
          <w:i/>
          <w:iCs/>
          <w:color w:val="000000"/>
          <w:sz w:val="24"/>
          <w:szCs w:val="24"/>
        </w:rPr>
        <w:t xml:space="preserve">Inkuiri-Reflektif: Paradigma Pendidikan </w:t>
      </w:r>
      <w:r w:rsidRPr="005C6EEC">
        <w:rPr>
          <w:rFonts w:ascii="Times New Roman" w:eastAsia="Times New Roman" w:hAnsi="Times New Roman" w:cs="Times New Roman"/>
          <w:i/>
          <w:iCs/>
          <w:color w:val="000000"/>
          <w:sz w:val="24"/>
          <w:szCs w:val="24"/>
          <w:lang w:val="id-ID"/>
        </w:rPr>
        <w:t xml:space="preserve">pada </w:t>
      </w:r>
      <w:r w:rsidRPr="005C6EEC">
        <w:rPr>
          <w:rFonts w:ascii="Times New Roman" w:eastAsia="Times New Roman" w:hAnsi="Times New Roman" w:cs="Times New Roman"/>
          <w:i/>
          <w:iCs/>
          <w:color w:val="000000"/>
          <w:sz w:val="24"/>
          <w:szCs w:val="24"/>
        </w:rPr>
        <w:t>I</w:t>
      </w:r>
      <w:r w:rsidRPr="005C6EEC">
        <w:rPr>
          <w:rFonts w:ascii="Times New Roman" w:eastAsia="Times New Roman" w:hAnsi="Times New Roman" w:cs="Times New Roman"/>
          <w:i/>
          <w:iCs/>
          <w:color w:val="000000"/>
          <w:sz w:val="24"/>
          <w:szCs w:val="24"/>
          <w:lang w:val="id-ID"/>
        </w:rPr>
        <w:t xml:space="preserve">mu </w:t>
      </w:r>
      <w:r w:rsidRPr="005C6EEC">
        <w:rPr>
          <w:rFonts w:ascii="Times New Roman" w:eastAsia="Times New Roman" w:hAnsi="Times New Roman" w:cs="Times New Roman"/>
          <w:i/>
          <w:iCs/>
          <w:color w:val="000000"/>
          <w:sz w:val="24"/>
          <w:szCs w:val="24"/>
        </w:rPr>
        <w:t>p</w:t>
      </w:r>
      <w:r w:rsidRPr="005C6EEC">
        <w:rPr>
          <w:rFonts w:ascii="Times New Roman" w:eastAsia="Times New Roman" w:hAnsi="Times New Roman" w:cs="Times New Roman"/>
          <w:i/>
          <w:iCs/>
          <w:color w:val="000000"/>
          <w:sz w:val="24"/>
          <w:szCs w:val="24"/>
          <w:lang w:val="id-ID"/>
        </w:rPr>
        <w:t xml:space="preserve">engetahuan </w:t>
      </w:r>
      <w:r w:rsidRPr="005C6EEC">
        <w:rPr>
          <w:rFonts w:ascii="Times New Roman" w:eastAsia="Times New Roman" w:hAnsi="Times New Roman" w:cs="Times New Roman"/>
          <w:i/>
          <w:iCs/>
          <w:color w:val="000000"/>
          <w:sz w:val="24"/>
          <w:szCs w:val="24"/>
        </w:rPr>
        <w:t>s</w:t>
      </w:r>
      <w:r w:rsidRPr="005C6EEC">
        <w:rPr>
          <w:rFonts w:ascii="Times New Roman" w:eastAsia="Times New Roman" w:hAnsi="Times New Roman" w:cs="Times New Roman"/>
          <w:i/>
          <w:iCs/>
          <w:color w:val="000000"/>
          <w:sz w:val="24"/>
          <w:szCs w:val="24"/>
          <w:lang w:val="id-ID"/>
        </w:rPr>
        <w:t>osial</w:t>
      </w:r>
      <w:r w:rsidRPr="005C6EEC">
        <w:rPr>
          <w:rFonts w:ascii="Times New Roman" w:eastAsia="Times New Roman" w:hAnsi="Times New Roman" w:cs="Times New Roman"/>
          <w:i/>
          <w:iCs/>
          <w:color w:val="000000"/>
          <w:sz w:val="24"/>
          <w:szCs w:val="24"/>
        </w:rPr>
        <w:t xml:space="preserve"> Yang Terabaikan</w:t>
      </w:r>
      <w:r w:rsidRPr="00403F17">
        <w:rPr>
          <w:rFonts w:ascii="Times New Roman" w:eastAsia="Times New Roman" w:hAnsi="Times New Roman" w:cs="Times New Roman"/>
          <w:color w:val="000000"/>
          <w:sz w:val="24"/>
          <w:szCs w:val="24"/>
        </w:rPr>
        <w:t xml:space="preserve">. Lembaran Ilmu </w:t>
      </w:r>
      <w:r w:rsidRPr="00403F17">
        <w:rPr>
          <w:rFonts w:ascii="Times New Roman" w:eastAsia="Times New Roman" w:hAnsi="Times New Roman" w:cs="Times New Roman"/>
          <w:color w:val="000000"/>
          <w:sz w:val="24"/>
          <w:szCs w:val="24"/>
          <w:lang w:val="id-ID"/>
        </w:rPr>
        <w:t xml:space="preserve"> </w:t>
      </w:r>
      <w:r w:rsidRPr="00403F17">
        <w:rPr>
          <w:rFonts w:ascii="Times New Roman" w:eastAsia="Times New Roman" w:hAnsi="Times New Roman" w:cs="Times New Roman"/>
          <w:color w:val="000000"/>
          <w:sz w:val="24"/>
          <w:szCs w:val="24"/>
        </w:rPr>
        <w:t>Kependidikan, 45(2), 80-95.</w:t>
      </w:r>
    </w:p>
    <w:p w:rsidR="0099455E" w:rsidRDefault="0099455E" w:rsidP="0099455E">
      <w:pPr>
        <w:spacing w:after="0" w:line="240" w:lineRule="auto"/>
        <w:ind w:left="567" w:hanging="567"/>
        <w:jc w:val="both"/>
        <w:rPr>
          <w:rFonts w:ascii="Times New Roman" w:eastAsia="Times New Roman" w:hAnsi="Times New Roman" w:cs="Times New Roman"/>
          <w:color w:val="000000"/>
          <w:sz w:val="24"/>
          <w:szCs w:val="24"/>
        </w:rPr>
      </w:pPr>
      <w:r w:rsidRPr="00403F17">
        <w:rPr>
          <w:rFonts w:ascii="Times New Roman" w:eastAsia="Times New Roman" w:hAnsi="Times New Roman" w:cs="Times New Roman"/>
          <w:color w:val="000000"/>
          <w:sz w:val="24"/>
          <w:szCs w:val="24"/>
        </w:rPr>
        <w:t xml:space="preserve">Kemendikbud. 2014. </w:t>
      </w:r>
      <w:r w:rsidRPr="005C6EEC">
        <w:rPr>
          <w:rFonts w:ascii="Times New Roman" w:eastAsia="Times New Roman" w:hAnsi="Times New Roman" w:cs="Times New Roman"/>
          <w:i/>
          <w:iCs/>
          <w:color w:val="000000"/>
          <w:sz w:val="24"/>
          <w:szCs w:val="24"/>
        </w:rPr>
        <w:t>Konsep dan Implementasi Kurikulum 2013.</w:t>
      </w:r>
      <w:r>
        <w:rPr>
          <w:rFonts w:ascii="Times New Roman" w:eastAsia="Times New Roman" w:hAnsi="Times New Roman" w:cs="Times New Roman"/>
          <w:color w:val="000000"/>
          <w:sz w:val="24"/>
          <w:szCs w:val="24"/>
        </w:rPr>
        <w:t xml:space="preserve"> Jakarta: Kement</w:t>
      </w:r>
      <w:r>
        <w:rPr>
          <w:rFonts w:ascii="Times New Roman" w:eastAsia="Times New Roman" w:hAnsi="Times New Roman" w:cs="Times New Roman"/>
          <w:color w:val="000000"/>
          <w:sz w:val="24"/>
          <w:szCs w:val="24"/>
          <w:lang w:val="id-ID"/>
        </w:rPr>
        <w:t>eri</w:t>
      </w:r>
      <w:r w:rsidRPr="00403F17">
        <w:rPr>
          <w:rFonts w:ascii="Times New Roman" w:eastAsia="Times New Roman" w:hAnsi="Times New Roman" w:cs="Times New Roman"/>
          <w:color w:val="000000"/>
          <w:sz w:val="24"/>
          <w:szCs w:val="24"/>
        </w:rPr>
        <w:t>an Pendidikan dan Kebudayaan.</w:t>
      </w:r>
    </w:p>
    <w:p w:rsidR="0099455E" w:rsidRDefault="0099455E" w:rsidP="0099455E">
      <w:pPr>
        <w:spacing w:after="0" w:line="24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Noviani. 2019. </w:t>
      </w:r>
      <w:r w:rsidRPr="005C6EEC">
        <w:rPr>
          <w:rFonts w:ascii="Times New Roman" w:eastAsia="Times New Roman" w:hAnsi="Times New Roman" w:cs="Times New Roman"/>
          <w:i/>
          <w:iCs/>
          <w:color w:val="000000"/>
          <w:sz w:val="24"/>
          <w:szCs w:val="24"/>
          <w:lang w:val="id-ID"/>
        </w:rPr>
        <w:t>Pengembangan e-modul berbasis HOTS pada materi perusahaan dagang di kelas XII MIPA SMA Negeri 8 Pekanbaru</w:t>
      </w:r>
      <w:r>
        <w:rPr>
          <w:rFonts w:ascii="Times New Roman" w:eastAsia="Times New Roman" w:hAnsi="Times New Roman" w:cs="Times New Roman"/>
          <w:color w:val="000000"/>
          <w:sz w:val="24"/>
          <w:szCs w:val="24"/>
          <w:lang w:val="id-ID"/>
        </w:rPr>
        <w:t>. Skripsi. Pekanbaru</w:t>
      </w:r>
    </w:p>
    <w:p w:rsidR="0099455E" w:rsidRDefault="0099455E" w:rsidP="0099455E">
      <w:pPr>
        <w:spacing w:after="0" w:line="240" w:lineRule="auto"/>
        <w:ind w:left="567" w:hanging="567"/>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O</w:t>
      </w:r>
      <w:r>
        <w:rPr>
          <w:rFonts w:asciiTheme="majorBidi" w:hAnsiTheme="majorBidi" w:cstheme="majorBidi"/>
          <w:sz w:val="24"/>
          <w:szCs w:val="24"/>
          <w:shd w:val="clear" w:color="auto" w:fill="FFFFFF"/>
          <w:lang w:val="id-ID"/>
        </w:rPr>
        <w:t>ktaria</w:t>
      </w:r>
      <w:r w:rsidRPr="00B11962">
        <w:rPr>
          <w:rFonts w:asciiTheme="majorBidi" w:hAnsiTheme="majorBidi" w:cstheme="majorBidi"/>
          <w:sz w:val="24"/>
          <w:szCs w:val="24"/>
          <w:shd w:val="clear" w:color="auto" w:fill="FFFFFF"/>
        </w:rPr>
        <w:t>, Yuyun. </w:t>
      </w:r>
      <w:r w:rsidRPr="00B11962">
        <w:rPr>
          <w:rFonts w:asciiTheme="majorBidi" w:hAnsiTheme="majorBidi" w:cstheme="majorBidi"/>
          <w:sz w:val="24"/>
          <w:szCs w:val="24"/>
          <w:shd w:val="clear" w:color="auto" w:fill="FFFFFF"/>
          <w:lang w:val="id-ID"/>
        </w:rPr>
        <w:t xml:space="preserve">2017. </w:t>
      </w:r>
      <w:r w:rsidRPr="005C6EEC">
        <w:rPr>
          <w:rFonts w:asciiTheme="majorBidi" w:hAnsiTheme="majorBidi" w:cstheme="majorBidi"/>
          <w:i/>
          <w:iCs/>
          <w:sz w:val="24"/>
          <w:szCs w:val="24"/>
          <w:shd w:val="clear" w:color="auto" w:fill="FFFFFF"/>
        </w:rPr>
        <w:t>Pengembangan Modul Pembelajaran Biologi Berbasis Inkuiri Terbimbing Pada Materi Pencemaran Lingkungan Untuk Siswa Kelas X SMA</w:t>
      </w:r>
      <w:r>
        <w:rPr>
          <w:rFonts w:asciiTheme="majorBidi" w:hAnsiTheme="majorBidi" w:cstheme="majorBidi"/>
          <w:sz w:val="24"/>
          <w:szCs w:val="24"/>
          <w:shd w:val="clear" w:color="auto" w:fill="FFFFFF"/>
        </w:rPr>
        <w:t xml:space="preserve">. </w:t>
      </w:r>
      <w:r w:rsidRPr="00B11962">
        <w:rPr>
          <w:rFonts w:asciiTheme="majorBidi" w:hAnsiTheme="majorBidi" w:cstheme="majorBidi"/>
          <w:sz w:val="24"/>
          <w:szCs w:val="24"/>
          <w:shd w:val="clear" w:color="auto" w:fill="FFFFFF"/>
        </w:rPr>
        <w:t>Thesis. IAIN Raden Intan Lampung.</w:t>
      </w:r>
    </w:p>
    <w:p w:rsidR="0099455E" w:rsidRDefault="0099455E" w:rsidP="0099455E">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Purwanto, dkk. 2007</w:t>
      </w:r>
      <w:r w:rsidRPr="00403F17">
        <w:rPr>
          <w:rFonts w:asciiTheme="majorBidi" w:hAnsiTheme="majorBidi" w:cstheme="majorBidi"/>
          <w:sz w:val="24"/>
          <w:szCs w:val="24"/>
        </w:rPr>
        <w:t xml:space="preserve">. </w:t>
      </w:r>
      <w:r w:rsidRPr="005C6EEC">
        <w:rPr>
          <w:rFonts w:asciiTheme="majorBidi" w:eastAsia="Times New Roman" w:hAnsiTheme="majorBidi" w:cstheme="majorBidi"/>
          <w:i/>
          <w:iCs/>
          <w:sz w:val="24"/>
          <w:szCs w:val="24"/>
        </w:rPr>
        <w:t>Pengembangan Modul</w:t>
      </w:r>
      <w:r w:rsidRPr="00403F17">
        <w:rPr>
          <w:rFonts w:asciiTheme="majorBidi" w:hAnsiTheme="majorBidi" w:cstheme="majorBidi"/>
          <w:sz w:val="24"/>
          <w:szCs w:val="24"/>
        </w:rPr>
        <w:t xml:space="preserve">. Pusat Teknologi Informasi dan Komunikasi, </w:t>
      </w:r>
      <w:r w:rsidRPr="00403F17">
        <w:rPr>
          <w:rFonts w:asciiTheme="majorBidi" w:hAnsiTheme="majorBidi" w:cstheme="majorBidi"/>
          <w:sz w:val="24"/>
          <w:szCs w:val="24"/>
        </w:rPr>
        <w:tab/>
        <w:t>Depdiknas</w:t>
      </w:r>
      <w:r w:rsidRPr="00403F17">
        <w:rPr>
          <w:rFonts w:asciiTheme="majorBidi" w:hAnsiTheme="majorBidi" w:cstheme="majorBidi"/>
          <w:sz w:val="24"/>
          <w:szCs w:val="24"/>
          <w:lang w:val="id-ID"/>
        </w:rPr>
        <w:t xml:space="preserve">, </w:t>
      </w:r>
      <w:r w:rsidRPr="00403F17">
        <w:rPr>
          <w:rFonts w:asciiTheme="majorBidi" w:hAnsiTheme="majorBidi" w:cstheme="majorBidi"/>
          <w:sz w:val="24"/>
          <w:szCs w:val="24"/>
        </w:rPr>
        <w:t>Jakarta.</w:t>
      </w:r>
    </w:p>
    <w:p w:rsidR="0099455E" w:rsidRDefault="0099455E" w:rsidP="0099455E">
      <w:pPr>
        <w:spacing w:after="0" w:line="240" w:lineRule="auto"/>
        <w:ind w:left="567" w:hanging="567"/>
        <w:jc w:val="both"/>
        <w:rPr>
          <w:rFonts w:ascii="Times New Roman" w:eastAsia="Times New Roman" w:hAnsi="Times New Roman" w:cs="Times New Roman"/>
          <w:color w:val="000000"/>
          <w:sz w:val="24"/>
          <w:szCs w:val="24"/>
        </w:rPr>
      </w:pPr>
      <w:r w:rsidRPr="00403F17">
        <w:rPr>
          <w:rFonts w:ascii="Times New Roman" w:eastAsia="Times New Roman" w:hAnsi="Times New Roman" w:cs="Times New Roman"/>
          <w:color w:val="000000"/>
          <w:sz w:val="24"/>
          <w:szCs w:val="24"/>
        </w:rPr>
        <w:lastRenderedPageBreak/>
        <w:t xml:space="preserve">Riyadhi Noor, M. D. 2009. </w:t>
      </w:r>
      <w:r w:rsidRPr="005C6EEC">
        <w:rPr>
          <w:rFonts w:ascii="Times New Roman" w:eastAsia="Times New Roman" w:hAnsi="Times New Roman" w:cs="Times New Roman"/>
          <w:i/>
          <w:iCs/>
          <w:color w:val="000000"/>
          <w:sz w:val="24"/>
          <w:szCs w:val="24"/>
        </w:rPr>
        <w:t>Panduan Penyusunan Modul</w:t>
      </w:r>
      <w:r w:rsidRPr="00403F17">
        <w:rPr>
          <w:rFonts w:ascii="Times New Roman" w:eastAsia="Times New Roman" w:hAnsi="Times New Roman" w:cs="Times New Roman"/>
          <w:color w:val="000000"/>
          <w:sz w:val="24"/>
          <w:szCs w:val="24"/>
        </w:rPr>
        <w:t>. Jakarta: P</w:t>
      </w:r>
      <w:r>
        <w:rPr>
          <w:rFonts w:ascii="Times New Roman" w:eastAsia="Times New Roman" w:hAnsi="Times New Roman" w:cs="Times New Roman"/>
          <w:color w:val="000000"/>
          <w:sz w:val="24"/>
          <w:szCs w:val="24"/>
        </w:rPr>
        <w:t>oliteknik Negeri Media Kreatif.</w:t>
      </w:r>
    </w:p>
    <w:p w:rsidR="0099455E" w:rsidRDefault="0099455E" w:rsidP="0099455E">
      <w:pP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Salam, R. 2017</w:t>
      </w:r>
      <w:r w:rsidRPr="00403F17">
        <w:rPr>
          <w:rFonts w:ascii="Times New Roman" w:eastAsia="Times New Roman" w:hAnsi="Times New Roman" w:cs="Times New Roman"/>
          <w:color w:val="000000"/>
          <w:sz w:val="24"/>
          <w:szCs w:val="24"/>
        </w:rPr>
        <w:t xml:space="preserve">. </w:t>
      </w:r>
      <w:r w:rsidRPr="005C6EEC">
        <w:rPr>
          <w:rFonts w:ascii="Times New Roman" w:eastAsia="Times New Roman" w:hAnsi="Times New Roman" w:cs="Times New Roman"/>
          <w:i/>
          <w:iCs/>
          <w:color w:val="000000"/>
          <w:sz w:val="24"/>
          <w:szCs w:val="24"/>
        </w:rPr>
        <w:t>Model Pembelajaran Inkuiri Sosial Dalam Pembelajaran Ips</w:t>
      </w:r>
      <w:r w:rsidRPr="00403F17">
        <w:rPr>
          <w:rFonts w:ascii="Times New Roman" w:eastAsia="Times New Roman" w:hAnsi="Times New Roman" w:cs="Times New Roman"/>
          <w:color w:val="000000"/>
          <w:sz w:val="24"/>
          <w:szCs w:val="24"/>
        </w:rPr>
        <w:t>. Harmony, 2(1), 7-12.</w:t>
      </w:r>
    </w:p>
    <w:p w:rsidR="0099455E" w:rsidRDefault="0099455E" w:rsidP="0099455E">
      <w:pPr>
        <w:spacing w:after="0" w:line="240" w:lineRule="auto"/>
        <w:ind w:left="567" w:hanging="567"/>
        <w:jc w:val="both"/>
        <w:rPr>
          <w:rFonts w:ascii="Times New Roman" w:eastAsia="Times New Roman" w:hAnsi="Times New Roman" w:cs="Times New Roman"/>
          <w:color w:val="000000"/>
          <w:sz w:val="24"/>
          <w:szCs w:val="24"/>
          <w:lang w:val="id-ID"/>
        </w:rPr>
      </w:pPr>
      <w:r w:rsidRPr="00403F17">
        <w:rPr>
          <w:rFonts w:ascii="Times New Roman" w:eastAsia="Times New Roman" w:hAnsi="Times New Roman" w:cs="Times New Roman"/>
          <w:color w:val="000000"/>
          <w:sz w:val="24"/>
          <w:szCs w:val="24"/>
          <w:lang w:val="id-ID"/>
        </w:rPr>
        <w:t xml:space="preserve">Sugiyono. 2015. </w:t>
      </w:r>
      <w:r w:rsidRPr="005C6EEC">
        <w:rPr>
          <w:rFonts w:ascii="Times New Roman" w:eastAsia="Times New Roman" w:hAnsi="Times New Roman" w:cs="Times New Roman"/>
          <w:i/>
          <w:iCs/>
          <w:color w:val="000000"/>
          <w:sz w:val="24"/>
          <w:szCs w:val="24"/>
          <w:lang w:val="id-ID"/>
        </w:rPr>
        <w:t>Metode Penelitian Pendidikan</w:t>
      </w:r>
      <w:r w:rsidRPr="00403F17">
        <w:rPr>
          <w:rFonts w:ascii="Times New Roman" w:eastAsia="Times New Roman" w:hAnsi="Times New Roman" w:cs="Times New Roman"/>
          <w:color w:val="000000"/>
          <w:sz w:val="24"/>
          <w:szCs w:val="24"/>
          <w:lang w:val="id-ID"/>
        </w:rPr>
        <w:t>. Bandung: Alfabeta</w:t>
      </w:r>
    </w:p>
    <w:p w:rsidR="0099455E" w:rsidRDefault="0099455E" w:rsidP="0099455E">
      <w:pP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Supardan, Dadang. 2009</w:t>
      </w:r>
      <w:r w:rsidRPr="00403F17">
        <w:rPr>
          <w:rFonts w:ascii="Times New Roman" w:eastAsia="Times New Roman" w:hAnsi="Times New Roman" w:cs="Times New Roman"/>
          <w:color w:val="000000"/>
          <w:sz w:val="24"/>
          <w:szCs w:val="24"/>
        </w:rPr>
        <w:t xml:space="preserve">. </w:t>
      </w:r>
      <w:r w:rsidRPr="005C6EEC">
        <w:rPr>
          <w:rFonts w:ascii="Times New Roman" w:eastAsia="Times New Roman" w:hAnsi="Times New Roman" w:cs="Times New Roman"/>
          <w:i/>
          <w:iCs/>
          <w:color w:val="000000"/>
          <w:sz w:val="24"/>
          <w:szCs w:val="24"/>
        </w:rPr>
        <w:t>Pengantar Ilmu Sosial</w:t>
      </w:r>
      <w:r w:rsidRPr="00403F17">
        <w:rPr>
          <w:rFonts w:ascii="Times New Roman" w:eastAsia="Times New Roman" w:hAnsi="Times New Roman" w:cs="Times New Roman"/>
          <w:color w:val="000000"/>
          <w:sz w:val="24"/>
          <w:szCs w:val="24"/>
        </w:rPr>
        <w:t>. Jakarta: Bumi Aksara</w:t>
      </w:r>
    </w:p>
    <w:p w:rsidR="0099455E" w:rsidRDefault="0099455E" w:rsidP="0099455E">
      <w:pP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Suryaningsih, T. 2016</w:t>
      </w:r>
      <w:r w:rsidRPr="00403F17">
        <w:rPr>
          <w:rFonts w:ascii="Times New Roman" w:eastAsia="Times New Roman" w:hAnsi="Times New Roman" w:cs="Times New Roman"/>
          <w:color w:val="000000"/>
          <w:sz w:val="24"/>
          <w:szCs w:val="24"/>
        </w:rPr>
        <w:t>. </w:t>
      </w:r>
      <w:r w:rsidRPr="005C6EEC">
        <w:rPr>
          <w:rFonts w:ascii="Times New Roman" w:eastAsia="Times New Roman" w:hAnsi="Times New Roman" w:cs="Times New Roman"/>
          <w:i/>
          <w:iCs/>
          <w:color w:val="000000"/>
          <w:sz w:val="24"/>
          <w:szCs w:val="24"/>
        </w:rPr>
        <w:t>Pengembangan Modul Kemagnetan Berbasis Guided Inquiry Untuk Meningkatkan Kemampuan Representasi Mahasiswa Semester 2 Program Studi Pendidikan Fisika Universitas Muhammadiyah Purworejo Tahun Akademik</w:t>
      </w:r>
      <w:r w:rsidRPr="00403F17">
        <w:rPr>
          <w:rFonts w:ascii="Times New Roman" w:eastAsia="Times New Roman" w:hAnsi="Times New Roman" w:cs="Times New Roman"/>
          <w:color w:val="000000"/>
          <w:sz w:val="24"/>
          <w:szCs w:val="24"/>
        </w:rPr>
        <w:t xml:space="preserve"> 2015/2016 (Doctoral Dissertation, Fisika/Fkip)</w:t>
      </w:r>
    </w:p>
    <w:p w:rsidR="0099455E" w:rsidRDefault="0099455E" w:rsidP="0099455E">
      <w:pPr>
        <w:spacing w:after="0" w:line="240" w:lineRule="auto"/>
        <w:ind w:left="567" w:hanging="567"/>
        <w:jc w:val="both"/>
        <w:rPr>
          <w:rFonts w:ascii="Times New Roman" w:eastAsia="Times New Roman" w:hAnsi="Times New Roman" w:cs="Times New Roman"/>
          <w:color w:val="000000"/>
          <w:sz w:val="24"/>
          <w:szCs w:val="24"/>
          <w:lang w:val="id-ID"/>
        </w:rPr>
      </w:pPr>
      <w:r w:rsidRPr="00403F17">
        <w:rPr>
          <w:rFonts w:ascii="Times New Roman" w:eastAsia="Times New Roman" w:hAnsi="Times New Roman" w:cs="Times New Roman"/>
          <w:color w:val="000000"/>
          <w:sz w:val="24"/>
          <w:szCs w:val="24"/>
          <w:lang w:val="id-ID"/>
        </w:rPr>
        <w:t xml:space="preserve">Trianto. 2014. </w:t>
      </w:r>
      <w:r w:rsidRPr="005C6EEC">
        <w:rPr>
          <w:rFonts w:ascii="Times New Roman" w:eastAsia="Times New Roman" w:hAnsi="Times New Roman" w:cs="Times New Roman"/>
          <w:i/>
          <w:iCs/>
          <w:color w:val="000000"/>
          <w:sz w:val="24"/>
          <w:szCs w:val="24"/>
          <w:lang w:val="id-ID"/>
        </w:rPr>
        <w:t>Model Pembelajaran Terpadu</w:t>
      </w:r>
      <w:r w:rsidRPr="00403F17">
        <w:rPr>
          <w:rFonts w:ascii="Times New Roman" w:eastAsia="Times New Roman" w:hAnsi="Times New Roman" w:cs="Times New Roman"/>
          <w:color w:val="000000"/>
          <w:sz w:val="24"/>
          <w:szCs w:val="24"/>
          <w:lang w:val="id-ID"/>
        </w:rPr>
        <w:t>. Jakarta: Pt Bumi Aksara</w:t>
      </w:r>
    </w:p>
    <w:p w:rsidR="0099455E" w:rsidRDefault="0099455E" w:rsidP="0099455E">
      <w:pPr>
        <w:spacing w:after="0" w:line="240" w:lineRule="auto"/>
        <w:ind w:left="567" w:hanging="567"/>
        <w:jc w:val="both"/>
        <w:rPr>
          <w:rFonts w:ascii="Times New Roman" w:eastAsia="Times New Roman" w:hAnsi="Times New Roman" w:cs="Times New Roman"/>
          <w:color w:val="000000"/>
          <w:sz w:val="24"/>
          <w:szCs w:val="24"/>
          <w:lang w:val="id-ID"/>
        </w:rPr>
      </w:pPr>
      <w:r w:rsidRPr="00403F17">
        <w:rPr>
          <w:rFonts w:ascii="Times New Roman" w:eastAsia="Times New Roman" w:hAnsi="Times New Roman" w:cs="Times New Roman"/>
          <w:color w:val="000000"/>
          <w:sz w:val="24"/>
          <w:szCs w:val="24"/>
        </w:rPr>
        <w:t xml:space="preserve">Wahab, Aa. 2007. </w:t>
      </w:r>
      <w:r w:rsidRPr="005C6EEC">
        <w:rPr>
          <w:rFonts w:ascii="Times New Roman" w:eastAsia="Times New Roman" w:hAnsi="Times New Roman" w:cs="Times New Roman"/>
          <w:i/>
          <w:iCs/>
          <w:color w:val="000000"/>
          <w:sz w:val="24"/>
          <w:szCs w:val="24"/>
        </w:rPr>
        <w:t>Metode Dan Model – Model Mengajar Ips</w:t>
      </w:r>
      <w:r w:rsidRPr="00403F17">
        <w:rPr>
          <w:rFonts w:ascii="Times New Roman" w:eastAsia="Times New Roman" w:hAnsi="Times New Roman" w:cs="Times New Roman"/>
          <w:color w:val="000000"/>
          <w:sz w:val="24"/>
          <w:szCs w:val="24"/>
        </w:rPr>
        <w:t>. Bandung: Alfabeta</w:t>
      </w:r>
    </w:p>
    <w:p w:rsidR="0099455E" w:rsidRPr="00721673" w:rsidRDefault="0099455E" w:rsidP="0099455E">
      <w:pPr>
        <w:spacing w:after="0" w:line="240" w:lineRule="auto"/>
        <w:ind w:left="567" w:hanging="567"/>
        <w:rPr>
          <w:rFonts w:ascii="Times New Roman" w:hAnsi="Times New Roman" w:cs="Times New Roman"/>
          <w:b/>
          <w:sz w:val="24"/>
          <w:szCs w:val="24"/>
        </w:rPr>
      </w:pPr>
    </w:p>
    <w:p w:rsidR="0099455E" w:rsidRDefault="0099455E" w:rsidP="0099455E">
      <w:pPr>
        <w:spacing w:line="240" w:lineRule="auto"/>
        <w:jc w:val="both"/>
        <w:rPr>
          <w:rFonts w:ascii="Times New Roman" w:eastAsia="Times New Roman" w:hAnsi="Times New Roman" w:cs="Times New Roman"/>
          <w:color w:val="000000"/>
          <w:sz w:val="24"/>
          <w:szCs w:val="24"/>
        </w:rPr>
      </w:pPr>
    </w:p>
    <w:p w:rsidR="005C1EB0" w:rsidRPr="005C1EB0" w:rsidRDefault="005C1EB0" w:rsidP="00A628FF">
      <w:pPr>
        <w:spacing w:after="0" w:line="240" w:lineRule="auto"/>
        <w:jc w:val="both"/>
        <w:rPr>
          <w:rFonts w:asciiTheme="majorBidi" w:hAnsiTheme="majorBidi" w:cstheme="majorBidi"/>
          <w:sz w:val="24"/>
          <w:szCs w:val="24"/>
          <w:shd w:val="clear" w:color="auto" w:fill="FFFFFF"/>
        </w:rPr>
      </w:pPr>
    </w:p>
    <w:p w:rsidR="00414792" w:rsidRPr="00E54B9E" w:rsidRDefault="00414792" w:rsidP="00E54B9E">
      <w:pPr>
        <w:spacing w:line="240" w:lineRule="auto"/>
        <w:jc w:val="center"/>
        <w:rPr>
          <w:rFonts w:asciiTheme="majorBidi" w:hAnsiTheme="majorBidi" w:cstheme="majorBidi"/>
          <w:sz w:val="24"/>
          <w:szCs w:val="24"/>
          <w:lang w:val="id-ID"/>
        </w:rPr>
      </w:pPr>
    </w:p>
    <w:sectPr w:rsidR="00414792" w:rsidRPr="00E54B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51053"/>
    <w:multiLevelType w:val="hybridMultilevel"/>
    <w:tmpl w:val="0FB03486"/>
    <w:lvl w:ilvl="0" w:tplc="460A485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9E"/>
    <w:rsid w:val="002E4017"/>
    <w:rsid w:val="00414792"/>
    <w:rsid w:val="005C1EB0"/>
    <w:rsid w:val="006727B0"/>
    <w:rsid w:val="008D631F"/>
    <w:rsid w:val="0099455E"/>
    <w:rsid w:val="00A628FF"/>
    <w:rsid w:val="00B5158D"/>
    <w:rsid w:val="00E54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C6C3B-FE40-4239-B14C-42CC1416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B9E"/>
    <w:pPr>
      <w:spacing w:after="200" w:line="276"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792"/>
    <w:rPr>
      <w:color w:val="0563C1" w:themeColor="hyperlink"/>
      <w:u w:val="single"/>
    </w:rPr>
  </w:style>
  <w:style w:type="character" w:customStyle="1" w:styleId="fontstyle01">
    <w:name w:val="fontstyle01"/>
    <w:basedOn w:val="DefaultParagraphFont"/>
    <w:rsid w:val="00414792"/>
    <w:rPr>
      <w:rFonts w:ascii="Times-Roman" w:hAnsi="Times-Roman" w:hint="default"/>
      <w:b w:val="0"/>
      <w:bCs w:val="0"/>
      <w:i w:val="0"/>
      <w:iCs w:val="0"/>
      <w:color w:val="000000"/>
      <w:sz w:val="24"/>
      <w:szCs w:val="24"/>
    </w:rPr>
  </w:style>
  <w:style w:type="paragraph" w:styleId="ListParagraph">
    <w:name w:val="List Paragraph"/>
    <w:aliases w:val="Body of text,Colorful List - Accent 11,List Paragraph1,Body of text+1,Body of text+2,Body of text+3,List Paragraph11,Medium Grid 1 - Accent 21,HEADING 1"/>
    <w:basedOn w:val="Normal"/>
    <w:link w:val="ListParagraphChar"/>
    <w:uiPriority w:val="34"/>
    <w:qFormat/>
    <w:rsid w:val="005C1EB0"/>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
    <w:link w:val="ListParagraph"/>
    <w:uiPriority w:val="34"/>
    <w:locked/>
    <w:rsid w:val="005C1EB0"/>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hyperlink" Target="mailto:Selsadarma26@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tx>
            <c:strRef>
              <c:f>Sheet1!$B$1</c:f>
              <c:strCache>
                <c:ptCount val="1"/>
                <c:pt idx="0">
                  <c:v>uji coba ke-1</c:v>
                </c:pt>
              </c:strCache>
            </c:strRef>
          </c:tx>
          <c:spPr>
            <a:solidFill>
              <a:schemeClr val="accent2">
                <a:shade val="76000"/>
              </a:schemeClr>
            </a:solidFill>
            <a:ln>
              <a:noFill/>
            </a:ln>
            <a:effectLst/>
          </c:spPr>
          <c:invertIfNegative val="0"/>
          <c:cat>
            <c:strRef>
              <c:f>Sheet1!$A$2</c:f>
              <c:strCache>
                <c:ptCount val="1"/>
                <c:pt idx="0">
                  <c:v>grafik validasi ahli materi</c:v>
                </c:pt>
              </c:strCache>
            </c:strRef>
          </c:cat>
          <c:val>
            <c:numRef>
              <c:f>Sheet1!$B$2</c:f>
              <c:numCache>
                <c:formatCode>General</c:formatCode>
                <c:ptCount val="1"/>
                <c:pt idx="0">
                  <c:v>107</c:v>
                </c:pt>
              </c:numCache>
            </c:numRef>
          </c:val>
        </c:ser>
        <c:ser>
          <c:idx val="1"/>
          <c:order val="1"/>
          <c:tx>
            <c:strRef>
              <c:f>Sheet1!$C$1</c:f>
              <c:strCache>
                <c:ptCount val="1"/>
                <c:pt idx="0">
                  <c:v>uji coba ke-2</c:v>
                </c:pt>
              </c:strCache>
            </c:strRef>
          </c:tx>
          <c:spPr>
            <a:solidFill>
              <a:schemeClr val="accent2">
                <a:tint val="77000"/>
              </a:schemeClr>
            </a:solidFill>
            <a:ln>
              <a:noFill/>
            </a:ln>
            <a:effectLst/>
          </c:spPr>
          <c:invertIfNegative val="0"/>
          <c:cat>
            <c:strRef>
              <c:f>Sheet1!$A$2</c:f>
              <c:strCache>
                <c:ptCount val="1"/>
                <c:pt idx="0">
                  <c:v>grafik validasi ahli materi</c:v>
                </c:pt>
              </c:strCache>
            </c:strRef>
          </c:cat>
          <c:val>
            <c:numRef>
              <c:f>Sheet1!$C$2</c:f>
              <c:numCache>
                <c:formatCode>General</c:formatCode>
                <c:ptCount val="1"/>
                <c:pt idx="0">
                  <c:v>135</c:v>
                </c:pt>
              </c:numCache>
            </c:numRef>
          </c:val>
        </c:ser>
        <c:dLbls>
          <c:showLegendKey val="0"/>
          <c:showVal val="0"/>
          <c:showCatName val="0"/>
          <c:showSerName val="0"/>
          <c:showPercent val="0"/>
          <c:showBubbleSize val="0"/>
        </c:dLbls>
        <c:gapWidth val="267"/>
        <c:overlap val="-43"/>
        <c:axId val="274299048"/>
        <c:axId val="274295912"/>
      </c:barChart>
      <c:catAx>
        <c:axId val="27429904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74295912"/>
        <c:crosses val="autoZero"/>
        <c:auto val="1"/>
        <c:lblAlgn val="ctr"/>
        <c:lblOffset val="100"/>
        <c:noMultiLvlLbl val="0"/>
      </c:catAx>
      <c:valAx>
        <c:axId val="27429591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7429904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tx>
            <c:strRef>
              <c:f>Sheet1!$B$1</c:f>
              <c:strCache>
                <c:ptCount val="1"/>
                <c:pt idx="0">
                  <c:v>uji coba ke-1</c:v>
                </c:pt>
              </c:strCache>
            </c:strRef>
          </c:tx>
          <c:spPr>
            <a:solidFill>
              <a:schemeClr val="accent2">
                <a:shade val="76000"/>
              </a:schemeClr>
            </a:solidFill>
            <a:ln>
              <a:noFill/>
            </a:ln>
            <a:effectLst/>
          </c:spPr>
          <c:invertIfNegative val="0"/>
          <c:cat>
            <c:strRef>
              <c:f>Sheet1!$A$2</c:f>
              <c:strCache>
                <c:ptCount val="1"/>
                <c:pt idx="0">
                  <c:v>grafik validasi ahli media 1</c:v>
                </c:pt>
              </c:strCache>
            </c:strRef>
          </c:cat>
          <c:val>
            <c:numRef>
              <c:f>Sheet1!$B$2</c:f>
              <c:numCache>
                <c:formatCode>General</c:formatCode>
                <c:ptCount val="1"/>
                <c:pt idx="0">
                  <c:v>64</c:v>
                </c:pt>
              </c:numCache>
            </c:numRef>
          </c:val>
        </c:ser>
        <c:ser>
          <c:idx val="1"/>
          <c:order val="1"/>
          <c:tx>
            <c:strRef>
              <c:f>Sheet1!$C$1</c:f>
              <c:strCache>
                <c:ptCount val="1"/>
                <c:pt idx="0">
                  <c:v>uji coba ke-2</c:v>
                </c:pt>
              </c:strCache>
            </c:strRef>
          </c:tx>
          <c:spPr>
            <a:solidFill>
              <a:schemeClr val="accent2">
                <a:tint val="77000"/>
              </a:schemeClr>
            </a:solidFill>
            <a:ln>
              <a:noFill/>
            </a:ln>
            <a:effectLst/>
          </c:spPr>
          <c:invertIfNegative val="0"/>
          <c:cat>
            <c:strRef>
              <c:f>Sheet1!$A$2</c:f>
              <c:strCache>
                <c:ptCount val="1"/>
                <c:pt idx="0">
                  <c:v>grafik validasi ahli media 1</c:v>
                </c:pt>
              </c:strCache>
            </c:strRef>
          </c:cat>
          <c:val>
            <c:numRef>
              <c:f>Sheet1!$C$2</c:f>
              <c:numCache>
                <c:formatCode>General</c:formatCode>
                <c:ptCount val="1"/>
                <c:pt idx="0">
                  <c:v>81</c:v>
                </c:pt>
              </c:numCache>
            </c:numRef>
          </c:val>
        </c:ser>
        <c:dLbls>
          <c:showLegendKey val="0"/>
          <c:showVal val="0"/>
          <c:showCatName val="0"/>
          <c:showSerName val="0"/>
          <c:showPercent val="0"/>
          <c:showBubbleSize val="0"/>
        </c:dLbls>
        <c:gapWidth val="267"/>
        <c:overlap val="-43"/>
        <c:axId val="274301400"/>
        <c:axId val="274298264"/>
      </c:barChart>
      <c:catAx>
        <c:axId val="27430140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74298264"/>
        <c:crosses val="autoZero"/>
        <c:auto val="1"/>
        <c:lblAlgn val="ctr"/>
        <c:lblOffset val="100"/>
        <c:noMultiLvlLbl val="0"/>
      </c:catAx>
      <c:valAx>
        <c:axId val="2742982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7430140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tx>
            <c:strRef>
              <c:f>Sheet1!$B$1</c:f>
              <c:strCache>
                <c:ptCount val="1"/>
                <c:pt idx="0">
                  <c:v>uji coba ke 1</c:v>
                </c:pt>
              </c:strCache>
            </c:strRef>
          </c:tx>
          <c:spPr>
            <a:solidFill>
              <a:schemeClr val="accent2">
                <a:shade val="76000"/>
              </a:schemeClr>
            </a:solidFill>
            <a:ln>
              <a:noFill/>
            </a:ln>
            <a:effectLst/>
          </c:spPr>
          <c:invertIfNegative val="0"/>
          <c:cat>
            <c:strRef>
              <c:f>Sheet1!$A$2</c:f>
              <c:strCache>
                <c:ptCount val="1"/>
                <c:pt idx="0">
                  <c:v>grafik validasi ahli media 2</c:v>
                </c:pt>
              </c:strCache>
            </c:strRef>
          </c:cat>
          <c:val>
            <c:numRef>
              <c:f>Sheet1!$B$2</c:f>
              <c:numCache>
                <c:formatCode>General</c:formatCode>
                <c:ptCount val="1"/>
                <c:pt idx="0">
                  <c:v>69</c:v>
                </c:pt>
              </c:numCache>
            </c:numRef>
          </c:val>
        </c:ser>
        <c:ser>
          <c:idx val="1"/>
          <c:order val="1"/>
          <c:tx>
            <c:strRef>
              <c:f>Sheet1!$C$1</c:f>
              <c:strCache>
                <c:ptCount val="1"/>
                <c:pt idx="0">
                  <c:v>uji coba ke 2</c:v>
                </c:pt>
              </c:strCache>
            </c:strRef>
          </c:tx>
          <c:spPr>
            <a:solidFill>
              <a:schemeClr val="accent2">
                <a:tint val="77000"/>
              </a:schemeClr>
            </a:solidFill>
            <a:ln>
              <a:noFill/>
            </a:ln>
            <a:effectLst/>
          </c:spPr>
          <c:invertIfNegative val="0"/>
          <c:cat>
            <c:strRef>
              <c:f>Sheet1!$A$2</c:f>
              <c:strCache>
                <c:ptCount val="1"/>
                <c:pt idx="0">
                  <c:v>grafik validasi ahli media 2</c:v>
                </c:pt>
              </c:strCache>
            </c:strRef>
          </c:cat>
          <c:val>
            <c:numRef>
              <c:f>Sheet1!$C$2</c:f>
              <c:numCache>
                <c:formatCode>General</c:formatCode>
                <c:ptCount val="1"/>
                <c:pt idx="0">
                  <c:v>82</c:v>
                </c:pt>
              </c:numCache>
            </c:numRef>
          </c:val>
        </c:ser>
        <c:dLbls>
          <c:showLegendKey val="0"/>
          <c:showVal val="0"/>
          <c:showCatName val="0"/>
          <c:showSerName val="0"/>
          <c:showPercent val="0"/>
          <c:showBubbleSize val="0"/>
        </c:dLbls>
        <c:gapWidth val="267"/>
        <c:overlap val="-43"/>
        <c:axId val="274299832"/>
        <c:axId val="274300224"/>
      </c:barChart>
      <c:catAx>
        <c:axId val="2742998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74300224"/>
        <c:crosses val="autoZero"/>
        <c:auto val="1"/>
        <c:lblAlgn val="ctr"/>
        <c:lblOffset val="100"/>
        <c:noMultiLvlLbl val="0"/>
      </c:catAx>
      <c:valAx>
        <c:axId val="2743002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7429983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tx>
            <c:strRef>
              <c:f>Sheet1!$B$1</c:f>
              <c:strCache>
                <c:ptCount val="1"/>
                <c:pt idx="0">
                  <c:v>uji coba ke-1</c:v>
                </c:pt>
              </c:strCache>
            </c:strRef>
          </c:tx>
          <c:spPr>
            <a:solidFill>
              <a:schemeClr val="accent2">
                <a:shade val="76000"/>
              </a:schemeClr>
            </a:solidFill>
            <a:ln>
              <a:noFill/>
            </a:ln>
            <a:effectLst/>
          </c:spPr>
          <c:invertIfNegative val="0"/>
          <c:cat>
            <c:strRef>
              <c:f>Sheet1!$A$2</c:f>
              <c:strCache>
                <c:ptCount val="1"/>
                <c:pt idx="0">
                  <c:v>grafik validasi peserta didik</c:v>
                </c:pt>
              </c:strCache>
            </c:strRef>
          </c:cat>
          <c:val>
            <c:numRef>
              <c:f>Sheet1!$B$2</c:f>
              <c:numCache>
                <c:formatCode>General</c:formatCode>
                <c:ptCount val="1"/>
                <c:pt idx="0">
                  <c:v>443</c:v>
                </c:pt>
              </c:numCache>
            </c:numRef>
          </c:val>
        </c:ser>
        <c:ser>
          <c:idx val="1"/>
          <c:order val="1"/>
          <c:tx>
            <c:strRef>
              <c:f>Sheet1!$C$1</c:f>
              <c:strCache>
                <c:ptCount val="1"/>
                <c:pt idx="0">
                  <c:v>uji coba ke-2</c:v>
                </c:pt>
              </c:strCache>
            </c:strRef>
          </c:tx>
          <c:spPr>
            <a:solidFill>
              <a:schemeClr val="accent2">
                <a:tint val="77000"/>
              </a:schemeClr>
            </a:solidFill>
            <a:ln>
              <a:noFill/>
            </a:ln>
            <a:effectLst/>
          </c:spPr>
          <c:invertIfNegative val="0"/>
          <c:cat>
            <c:strRef>
              <c:f>Sheet1!$A$2</c:f>
              <c:strCache>
                <c:ptCount val="1"/>
                <c:pt idx="0">
                  <c:v>grafik validasi peserta didik</c:v>
                </c:pt>
              </c:strCache>
            </c:strRef>
          </c:cat>
          <c:val>
            <c:numRef>
              <c:f>Sheet1!$C$2</c:f>
              <c:numCache>
                <c:formatCode>General</c:formatCode>
                <c:ptCount val="1"/>
                <c:pt idx="0">
                  <c:v>466</c:v>
                </c:pt>
              </c:numCache>
            </c:numRef>
          </c:val>
        </c:ser>
        <c:dLbls>
          <c:showLegendKey val="0"/>
          <c:showVal val="0"/>
          <c:showCatName val="0"/>
          <c:showSerName val="0"/>
          <c:showPercent val="0"/>
          <c:showBubbleSize val="0"/>
        </c:dLbls>
        <c:gapWidth val="267"/>
        <c:overlap val="-43"/>
        <c:axId val="274295128"/>
        <c:axId val="274294344"/>
      </c:barChart>
      <c:catAx>
        <c:axId val="27429512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74294344"/>
        <c:crosses val="autoZero"/>
        <c:auto val="1"/>
        <c:lblAlgn val="ctr"/>
        <c:lblOffset val="100"/>
        <c:noMultiLvlLbl val="0"/>
      </c:catAx>
      <c:valAx>
        <c:axId val="27429434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7429512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9</Pages>
  <Words>3701</Words>
  <Characters>21099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Selsa Dharma Wulan</dc:creator>
  <cp:keywords/>
  <dc:description/>
  <cp:lastModifiedBy>Selsa Dharma Wulan</cp:lastModifiedBy>
  <cp:revision>3</cp:revision>
  <dcterms:created xsi:type="dcterms:W3CDTF">2021-08-21T12:47:00Z</dcterms:created>
  <dcterms:modified xsi:type="dcterms:W3CDTF">2021-08-30T05:44:00Z</dcterms:modified>
</cp:coreProperties>
</file>