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1D" w:rsidRDefault="007841DD" w:rsidP="00583417">
      <w:pPr>
        <w:jc w:val="center"/>
        <w:rPr>
          <w:rFonts w:ascii="Times New Roman" w:hAnsi="Times New Roman" w:cs="Times New Roman"/>
          <w:b/>
          <w:sz w:val="28"/>
          <w:szCs w:val="24"/>
        </w:rPr>
      </w:pPr>
      <w:r w:rsidRPr="00635568">
        <w:rPr>
          <w:rFonts w:ascii="Times New Roman" w:hAnsi="Times New Roman" w:cs="Times New Roman"/>
          <w:b/>
          <w:sz w:val="28"/>
          <w:szCs w:val="24"/>
        </w:rPr>
        <w:t>The Implement</w:t>
      </w:r>
      <w:r w:rsidR="00635568" w:rsidRPr="00635568">
        <w:rPr>
          <w:rFonts w:ascii="Times New Roman" w:hAnsi="Times New Roman" w:cs="Times New Roman"/>
          <w:b/>
          <w:sz w:val="28"/>
          <w:szCs w:val="24"/>
        </w:rPr>
        <w:t>ation of Diet Therapy for Autistic Students</w:t>
      </w:r>
    </w:p>
    <w:p w:rsidR="00635568" w:rsidRPr="00635568" w:rsidRDefault="00635568" w:rsidP="00583417">
      <w:pPr>
        <w:jc w:val="center"/>
        <w:rPr>
          <w:rFonts w:ascii="Times New Roman" w:hAnsi="Times New Roman" w:cs="Times New Roman"/>
          <w:b/>
          <w:sz w:val="28"/>
          <w:szCs w:val="24"/>
        </w:rPr>
      </w:pPr>
    </w:p>
    <w:p w:rsidR="00533671" w:rsidRPr="00635568" w:rsidRDefault="00C3721D" w:rsidP="00583417">
      <w:pPr>
        <w:jc w:val="center"/>
        <w:rPr>
          <w:rFonts w:ascii="Times New Roman" w:hAnsi="Times New Roman" w:cs="Times New Roman"/>
          <w:b/>
          <w:sz w:val="28"/>
          <w:szCs w:val="24"/>
        </w:rPr>
      </w:pPr>
      <w:r w:rsidRPr="00635568">
        <w:rPr>
          <w:rFonts w:ascii="Times New Roman" w:hAnsi="Times New Roman" w:cs="Times New Roman"/>
          <w:b/>
          <w:sz w:val="28"/>
          <w:szCs w:val="24"/>
        </w:rPr>
        <w:t>(</w:t>
      </w:r>
      <w:r w:rsidR="00635568" w:rsidRPr="00635568">
        <w:rPr>
          <w:rFonts w:ascii="Times New Roman" w:hAnsi="Times New Roman" w:cs="Times New Roman"/>
          <w:b/>
          <w:sz w:val="28"/>
          <w:szCs w:val="24"/>
        </w:rPr>
        <w:t xml:space="preserve">Pelaksanaan Diet Therapy bagi </w:t>
      </w:r>
      <w:r w:rsidR="00533671" w:rsidRPr="00635568">
        <w:rPr>
          <w:rFonts w:ascii="Times New Roman" w:hAnsi="Times New Roman" w:cs="Times New Roman"/>
          <w:b/>
          <w:sz w:val="28"/>
          <w:szCs w:val="24"/>
        </w:rPr>
        <w:t>Siswa Autis</w:t>
      </w:r>
      <w:r w:rsidRPr="00635568">
        <w:rPr>
          <w:rFonts w:ascii="Times New Roman" w:hAnsi="Times New Roman" w:cs="Times New Roman"/>
          <w:b/>
          <w:sz w:val="28"/>
          <w:szCs w:val="24"/>
        </w:rPr>
        <w:t>)</w:t>
      </w:r>
    </w:p>
    <w:p w:rsidR="00EF1DF5" w:rsidRDefault="00EF1DF5" w:rsidP="00583417">
      <w:pPr>
        <w:jc w:val="center"/>
        <w:rPr>
          <w:rFonts w:ascii="Times New Roman" w:hAnsi="Times New Roman" w:cs="Times New Roman"/>
          <w:b/>
          <w:sz w:val="24"/>
          <w:szCs w:val="24"/>
        </w:rPr>
      </w:pPr>
    </w:p>
    <w:p w:rsidR="00635568" w:rsidRPr="00635568" w:rsidRDefault="00F564E2" w:rsidP="00583417">
      <w:pPr>
        <w:jc w:val="center"/>
        <w:rPr>
          <w:rFonts w:ascii="Times New Roman" w:hAnsi="Times New Roman" w:cs="Times New Roman"/>
          <w:b/>
          <w:sz w:val="26"/>
          <w:szCs w:val="26"/>
        </w:rPr>
      </w:pPr>
      <w:r w:rsidRPr="00635568">
        <w:rPr>
          <w:rFonts w:ascii="Times New Roman" w:hAnsi="Times New Roman" w:cs="Times New Roman"/>
          <w:b/>
          <w:sz w:val="26"/>
          <w:szCs w:val="26"/>
        </w:rPr>
        <w:t>Elisa Citra Anisa</w:t>
      </w:r>
      <w:r w:rsidR="005F3345" w:rsidRPr="00635568">
        <w:rPr>
          <w:rFonts w:ascii="Times New Roman" w:hAnsi="Times New Roman" w:cs="Times New Roman"/>
          <w:b/>
          <w:sz w:val="26"/>
          <w:szCs w:val="26"/>
        </w:rPr>
        <w:t xml:space="preserve"> </w:t>
      </w:r>
    </w:p>
    <w:p w:rsidR="00635568" w:rsidRPr="005C642A" w:rsidRDefault="00635568" w:rsidP="00583417">
      <w:pPr>
        <w:jc w:val="center"/>
        <w:rPr>
          <w:rFonts w:ascii="Times New Roman" w:hAnsi="Times New Roman" w:cs="Times New Roman"/>
          <w:b/>
          <w:sz w:val="26"/>
          <w:szCs w:val="26"/>
        </w:rPr>
      </w:pPr>
      <w:r w:rsidRPr="00635568">
        <w:rPr>
          <w:rFonts w:ascii="Times New Roman" w:hAnsi="Times New Roman" w:cs="Times New Roman"/>
          <w:b/>
          <w:sz w:val="26"/>
          <w:szCs w:val="26"/>
        </w:rPr>
        <w:t>Sudarsini</w:t>
      </w:r>
    </w:p>
    <w:p w:rsidR="005F3345" w:rsidRPr="005C642A" w:rsidRDefault="005F3345" w:rsidP="00583417">
      <w:pPr>
        <w:jc w:val="center"/>
        <w:rPr>
          <w:rFonts w:ascii="Times New Roman" w:hAnsi="Times New Roman" w:cs="Times New Roman"/>
          <w:b/>
          <w:sz w:val="20"/>
          <w:szCs w:val="24"/>
        </w:rPr>
      </w:pPr>
      <w:r w:rsidRPr="00635568">
        <w:rPr>
          <w:rFonts w:ascii="Times New Roman" w:hAnsi="Times New Roman" w:cs="Times New Roman"/>
          <w:b/>
          <w:sz w:val="26"/>
          <w:szCs w:val="26"/>
        </w:rPr>
        <w:t>Sulthoni</w:t>
      </w:r>
    </w:p>
    <w:p w:rsidR="0083620A" w:rsidRPr="0083620A" w:rsidRDefault="0083620A" w:rsidP="00583417">
      <w:pPr>
        <w:jc w:val="center"/>
        <w:rPr>
          <w:rFonts w:ascii="Times New Roman" w:hAnsi="Times New Roman" w:cs="Times New Roman"/>
          <w:b/>
          <w:sz w:val="20"/>
          <w:szCs w:val="24"/>
        </w:rPr>
      </w:pPr>
    </w:p>
    <w:p w:rsidR="005F3345" w:rsidRPr="0083620A" w:rsidRDefault="005F3345" w:rsidP="00583417">
      <w:pPr>
        <w:jc w:val="center"/>
        <w:rPr>
          <w:rFonts w:ascii="Times New Roman" w:hAnsi="Times New Roman" w:cs="Times New Roman"/>
          <w:sz w:val="20"/>
          <w:szCs w:val="24"/>
          <w:lang w:val="en-US"/>
        </w:rPr>
      </w:pPr>
      <w:r w:rsidRPr="0083620A">
        <w:rPr>
          <w:rFonts w:ascii="Times New Roman" w:hAnsi="Times New Roman" w:cs="Times New Roman"/>
          <w:color w:val="000000"/>
          <w:sz w:val="20"/>
          <w:szCs w:val="24"/>
        </w:rPr>
        <w:t>Universitas Negeri Malang</w:t>
      </w:r>
    </w:p>
    <w:p w:rsidR="005F3345" w:rsidRPr="00583417" w:rsidRDefault="005F3345" w:rsidP="00583417">
      <w:pPr>
        <w:jc w:val="center"/>
        <w:rPr>
          <w:sz w:val="20"/>
          <w:szCs w:val="20"/>
        </w:rPr>
      </w:pPr>
      <w:r w:rsidRPr="0083620A">
        <w:rPr>
          <w:rFonts w:ascii="Times New Roman" w:hAnsi="Times New Roman" w:cs="Times New Roman"/>
          <w:sz w:val="20"/>
          <w:szCs w:val="24"/>
          <w:lang w:val="en-US"/>
        </w:rPr>
        <w:t xml:space="preserve">E-mail: </w:t>
      </w:r>
      <w:r w:rsidRPr="0083620A">
        <w:rPr>
          <w:rFonts w:ascii="Times New Roman" w:hAnsi="Times New Roman" w:cs="Times New Roman"/>
          <w:sz w:val="20"/>
          <w:szCs w:val="24"/>
        </w:rPr>
        <w:t>elisacitra95@gmail.com</w:t>
      </w:r>
    </w:p>
    <w:p w:rsidR="00EF1DF5" w:rsidRPr="00EF1DF5" w:rsidRDefault="00EF1DF5" w:rsidP="00583417">
      <w:pPr>
        <w:spacing w:line="240" w:lineRule="auto"/>
        <w:rPr>
          <w:rFonts w:ascii="Times New Roman" w:hAnsi="Times New Roman" w:cs="Times New Roman"/>
          <w:sz w:val="24"/>
          <w:szCs w:val="24"/>
          <w:shd w:val="clear" w:color="auto" w:fill="F5F5F5"/>
        </w:rPr>
      </w:pPr>
    </w:p>
    <w:p w:rsidR="00EF1DF5" w:rsidRDefault="00EF1DF5" w:rsidP="00C85880">
      <w:pPr>
        <w:spacing w:line="240" w:lineRule="auto"/>
        <w:rPr>
          <w:rFonts w:ascii="Times New Roman" w:hAnsi="Times New Roman" w:cs="Times New Roman"/>
          <w:b/>
          <w:sz w:val="24"/>
          <w:szCs w:val="24"/>
          <w:shd w:val="clear" w:color="auto" w:fill="F5F5F5"/>
        </w:rPr>
      </w:pPr>
    </w:p>
    <w:p w:rsidR="00DC0BF3" w:rsidRDefault="00C44143" w:rsidP="00182746">
      <w:pPr>
        <w:spacing w:line="240" w:lineRule="auto"/>
        <w:ind w:left="851" w:right="848"/>
        <w:rPr>
          <w:rFonts w:ascii="Times New Roman" w:hAnsi="Times New Roman" w:cs="Times New Roman"/>
        </w:rPr>
      </w:pPr>
      <w:r w:rsidRPr="00741454">
        <w:rPr>
          <w:rFonts w:ascii="Times New Roman" w:hAnsi="Times New Roman" w:cs="Times New Roman"/>
          <w:b/>
        </w:rPr>
        <w:t>ABSTRACT:</w:t>
      </w:r>
      <w:r w:rsidR="00EB2C57">
        <w:rPr>
          <w:rFonts w:ascii="Times New Roman" w:hAnsi="Times New Roman" w:cs="Times New Roman"/>
        </w:rPr>
        <w:t xml:space="preserve"> Autistic children tend</w:t>
      </w:r>
      <w:r w:rsidR="00437CCD" w:rsidRPr="00741454">
        <w:rPr>
          <w:rFonts w:ascii="Times New Roman" w:hAnsi="Times New Roman" w:cs="Times New Roman"/>
        </w:rPr>
        <w:t xml:space="preserve"> to experience digestive disorders</w:t>
      </w:r>
      <w:r w:rsidRPr="00741454">
        <w:rPr>
          <w:rFonts w:ascii="Times New Roman" w:hAnsi="Times New Roman" w:cs="Times New Roman"/>
        </w:rPr>
        <w:t xml:space="preserve">. Therefore, </w:t>
      </w:r>
      <w:r w:rsidR="00E02B50">
        <w:rPr>
          <w:rFonts w:ascii="Times New Roman" w:hAnsi="Times New Roman" w:cs="Times New Roman"/>
        </w:rPr>
        <w:t>autistic children must take diet therapy.</w:t>
      </w:r>
      <w:r w:rsidR="007D659E">
        <w:rPr>
          <w:rFonts w:ascii="Times New Roman" w:hAnsi="Times New Roman" w:cs="Times New Roman"/>
        </w:rPr>
        <w:t xml:space="preserve"> This research used</w:t>
      </w:r>
      <w:r w:rsidR="00741454" w:rsidRPr="00741454">
        <w:rPr>
          <w:rFonts w:ascii="Times New Roman" w:hAnsi="Times New Roman" w:cs="Times New Roman"/>
        </w:rPr>
        <w:t xml:space="preserve"> qualitative method</w:t>
      </w:r>
      <w:r w:rsidR="00E02B50">
        <w:rPr>
          <w:rFonts w:ascii="Times New Roman" w:hAnsi="Times New Roman" w:cs="Times New Roman"/>
        </w:rPr>
        <w:t xml:space="preserve">. </w:t>
      </w:r>
      <w:r w:rsidRPr="00741454">
        <w:rPr>
          <w:rFonts w:ascii="Times New Roman" w:hAnsi="Times New Roman" w:cs="Times New Roman"/>
        </w:rPr>
        <w:t>The results showed that (1)</w:t>
      </w:r>
      <w:r w:rsidR="00762CDA">
        <w:rPr>
          <w:rFonts w:ascii="Times New Roman" w:hAnsi="Times New Roman" w:cs="Times New Roman"/>
        </w:rPr>
        <w:t xml:space="preserve"> Implementation of diet therapy</w:t>
      </w:r>
      <w:r w:rsidRPr="00741454">
        <w:rPr>
          <w:rFonts w:ascii="Times New Roman" w:hAnsi="Times New Roman" w:cs="Times New Roman"/>
        </w:rPr>
        <w:t>: pre</w:t>
      </w:r>
      <w:r w:rsidR="00741454">
        <w:rPr>
          <w:rFonts w:ascii="Times New Roman" w:hAnsi="Times New Roman" w:cs="Times New Roman"/>
        </w:rPr>
        <w:t>paration, implementation</w:t>
      </w:r>
      <w:r w:rsidRPr="00741454">
        <w:rPr>
          <w:rFonts w:ascii="Times New Roman" w:hAnsi="Times New Roman" w:cs="Times New Roman"/>
        </w:rPr>
        <w:t>, monitoring and evaluation. (2) Obstacles in the implem</w:t>
      </w:r>
      <w:r w:rsidR="00762CDA">
        <w:rPr>
          <w:rFonts w:ascii="Times New Roman" w:hAnsi="Times New Roman" w:cs="Times New Roman"/>
        </w:rPr>
        <w:t>entation of diet therapy</w:t>
      </w:r>
      <w:r w:rsidRPr="00741454">
        <w:rPr>
          <w:rFonts w:ascii="Times New Roman" w:hAnsi="Times New Roman" w:cs="Times New Roman"/>
        </w:rPr>
        <w:t>: autistic students themselves, parents, and the difficulty of getting certain food. (3) Impact of di</w:t>
      </w:r>
      <w:r w:rsidR="00762CDA">
        <w:rPr>
          <w:rFonts w:ascii="Times New Roman" w:hAnsi="Times New Roman" w:cs="Times New Roman"/>
        </w:rPr>
        <w:t>et therapy</w:t>
      </w:r>
      <w:r w:rsidRPr="00741454">
        <w:rPr>
          <w:rFonts w:ascii="Times New Roman" w:hAnsi="Times New Roman" w:cs="Times New Roman"/>
        </w:rPr>
        <w:t>: students are more silent and can sit quietly during the implementation o</w:t>
      </w:r>
      <w:r w:rsidR="00E02B50">
        <w:rPr>
          <w:rFonts w:ascii="Times New Roman" w:hAnsi="Times New Roman" w:cs="Times New Roman"/>
        </w:rPr>
        <w:t>f ABA therapy</w:t>
      </w:r>
      <w:r w:rsidRPr="00741454">
        <w:rPr>
          <w:rFonts w:ascii="Times New Roman" w:hAnsi="Times New Roman" w:cs="Times New Roman"/>
        </w:rPr>
        <w:t>.</w:t>
      </w:r>
      <w:r w:rsidR="00F71B9C">
        <w:rPr>
          <w:rFonts w:ascii="Times New Roman" w:hAnsi="Times New Roman" w:cs="Times New Roman"/>
        </w:rPr>
        <w:t xml:space="preserve"> </w:t>
      </w:r>
      <w:r w:rsidR="00EB2C57">
        <w:rPr>
          <w:rFonts w:ascii="Times New Roman" w:hAnsi="Times New Roman" w:cs="Times New Roman"/>
        </w:rPr>
        <w:t>T</w:t>
      </w:r>
      <w:r w:rsidR="00F71B9C">
        <w:rPr>
          <w:rFonts w:ascii="Times New Roman" w:hAnsi="Times New Roman" w:cs="Times New Roman"/>
        </w:rPr>
        <w:t>he</w:t>
      </w:r>
      <w:r w:rsidRPr="00741454">
        <w:rPr>
          <w:rFonts w:ascii="Times New Roman" w:hAnsi="Times New Roman" w:cs="Times New Roman"/>
        </w:rPr>
        <w:t xml:space="preserve"> </w:t>
      </w:r>
      <w:r w:rsidR="00F71B9C">
        <w:rPr>
          <w:rFonts w:ascii="Times New Roman" w:hAnsi="Times New Roman" w:cs="Times New Roman"/>
          <w:sz w:val="24"/>
          <w:szCs w:val="24"/>
        </w:rPr>
        <w:t>implementation of diet therapy for autistic students will have a good impact if applied correctly</w:t>
      </w:r>
      <w:r w:rsidR="00F71B9C">
        <w:rPr>
          <w:rFonts w:ascii="Times New Roman" w:hAnsi="Times New Roman" w:cs="Times New Roman"/>
        </w:rPr>
        <w:t>. Suggestions in this research, do not let a diet leak even if only once</w:t>
      </w:r>
      <w:r w:rsidR="00762CDA">
        <w:rPr>
          <w:rFonts w:ascii="Times New Roman" w:hAnsi="Times New Roman" w:cs="Times New Roman"/>
        </w:rPr>
        <w:t>.</w:t>
      </w:r>
    </w:p>
    <w:p w:rsidR="00F71B9C" w:rsidRPr="00741454" w:rsidRDefault="00F71B9C" w:rsidP="00182746">
      <w:pPr>
        <w:spacing w:line="240" w:lineRule="auto"/>
        <w:ind w:left="851" w:right="848"/>
        <w:rPr>
          <w:rFonts w:ascii="Times New Roman" w:hAnsi="Times New Roman" w:cs="Times New Roman"/>
        </w:rPr>
      </w:pPr>
    </w:p>
    <w:p w:rsidR="00C44143" w:rsidRPr="00741454" w:rsidRDefault="00EF1DF5" w:rsidP="00182746">
      <w:pPr>
        <w:spacing w:line="240" w:lineRule="auto"/>
        <w:ind w:left="851" w:right="848"/>
        <w:rPr>
          <w:rFonts w:ascii="Times New Roman" w:hAnsi="Times New Roman" w:cs="Times New Roman"/>
        </w:rPr>
      </w:pPr>
      <w:r w:rsidRPr="00741454">
        <w:rPr>
          <w:rFonts w:ascii="Times New Roman" w:hAnsi="Times New Roman" w:cs="Times New Roman"/>
          <w:b/>
        </w:rPr>
        <w:t>Keywords:</w:t>
      </w:r>
      <w:r w:rsidR="00EB2C57">
        <w:rPr>
          <w:rFonts w:ascii="Times New Roman" w:hAnsi="Times New Roman" w:cs="Times New Roman"/>
        </w:rPr>
        <w:t xml:space="preserve"> Diet, Therapy, Autistic Students</w:t>
      </w:r>
    </w:p>
    <w:p w:rsidR="00C44143" w:rsidRPr="00DC0BF3" w:rsidRDefault="00C44143" w:rsidP="00182746">
      <w:pPr>
        <w:spacing w:line="240" w:lineRule="auto"/>
        <w:ind w:left="851" w:right="848"/>
        <w:rPr>
          <w:rFonts w:ascii="Times New Roman" w:hAnsi="Times New Roman" w:cs="Times New Roman"/>
          <w:b/>
          <w:sz w:val="18"/>
          <w:szCs w:val="24"/>
        </w:rPr>
      </w:pPr>
    </w:p>
    <w:p w:rsidR="001A5B07" w:rsidRDefault="006D4274" w:rsidP="00182746">
      <w:pPr>
        <w:spacing w:line="240" w:lineRule="auto"/>
        <w:ind w:left="851" w:right="848"/>
        <w:rPr>
          <w:rFonts w:ascii="Times New Roman" w:hAnsi="Times New Roman" w:cs="Times New Roman"/>
          <w:color w:val="000000"/>
        </w:rPr>
      </w:pPr>
      <w:r w:rsidRPr="001A5B07">
        <w:rPr>
          <w:rFonts w:ascii="Times New Roman" w:hAnsi="Times New Roman" w:cs="Times New Roman"/>
          <w:b/>
        </w:rPr>
        <w:t>ABSTRAK:</w:t>
      </w:r>
      <w:r w:rsidR="003C1E0F">
        <w:rPr>
          <w:rFonts w:ascii="Times New Roman" w:hAnsi="Times New Roman" w:cs="Times New Roman"/>
          <w:sz w:val="18"/>
          <w:szCs w:val="24"/>
        </w:rPr>
        <w:t xml:space="preserve"> </w:t>
      </w:r>
      <w:r w:rsidR="00437CCD" w:rsidRPr="001A5B07">
        <w:rPr>
          <w:rFonts w:ascii="Times New Roman" w:hAnsi="Times New Roman" w:cs="Times New Roman"/>
        </w:rPr>
        <w:t>Anak autis</w:t>
      </w:r>
      <w:r w:rsidR="001A5B07">
        <w:rPr>
          <w:rFonts w:ascii="Times New Roman" w:hAnsi="Times New Roman" w:cs="Times New Roman"/>
        </w:rPr>
        <w:t xml:space="preserve"> </w:t>
      </w:r>
      <w:r w:rsidR="000A2952" w:rsidRPr="001A5B07">
        <w:rPr>
          <w:rFonts w:ascii="Times New Roman" w:hAnsi="Times New Roman" w:cs="Times New Roman"/>
        </w:rPr>
        <w:t>ce</w:t>
      </w:r>
      <w:r w:rsidR="0068383F">
        <w:rPr>
          <w:rFonts w:ascii="Times New Roman" w:hAnsi="Times New Roman" w:cs="Times New Roman"/>
        </w:rPr>
        <w:t xml:space="preserve">nderung mengalami gangguan pada </w:t>
      </w:r>
      <w:r w:rsidR="000A2952" w:rsidRPr="001A5B07">
        <w:rPr>
          <w:rFonts w:ascii="Times New Roman" w:hAnsi="Times New Roman" w:cs="Times New Roman"/>
        </w:rPr>
        <w:t>pencernaan. Oleh se</w:t>
      </w:r>
      <w:r w:rsidR="0068383F">
        <w:rPr>
          <w:rFonts w:ascii="Times New Roman" w:hAnsi="Times New Roman" w:cs="Times New Roman"/>
        </w:rPr>
        <w:t xml:space="preserve">bab </w:t>
      </w:r>
      <w:r w:rsidR="00324EFB">
        <w:rPr>
          <w:rFonts w:ascii="Times New Roman" w:hAnsi="Times New Roman" w:cs="Times New Roman"/>
        </w:rPr>
        <w:t xml:space="preserve">itu </w:t>
      </w:r>
      <w:r w:rsidR="000A2952" w:rsidRPr="001A5B07">
        <w:rPr>
          <w:rFonts w:ascii="Times New Roman" w:hAnsi="Times New Roman" w:cs="Times New Roman"/>
        </w:rPr>
        <w:t xml:space="preserve">anak autis harus menjalankan </w:t>
      </w:r>
      <w:r w:rsidR="000A2952" w:rsidRPr="001A5B07">
        <w:rPr>
          <w:rFonts w:ascii="Times New Roman" w:hAnsi="Times New Roman" w:cs="Times New Roman"/>
          <w:i/>
        </w:rPr>
        <w:t xml:space="preserve">diet therapy. </w:t>
      </w:r>
      <w:r w:rsidR="000A2952" w:rsidRPr="001A5B07">
        <w:rPr>
          <w:rFonts w:ascii="Times New Roman" w:hAnsi="Times New Roman" w:cs="Times New Roman"/>
        </w:rPr>
        <w:t xml:space="preserve">Penelitian ini menggunakan metode penelitian kualitatif. Hasil penelitian menunjukkan bahwa (1) Pelaksanaan </w:t>
      </w:r>
      <w:r w:rsidR="000A2952" w:rsidRPr="001A5B07">
        <w:rPr>
          <w:rFonts w:ascii="Times New Roman" w:hAnsi="Times New Roman" w:cs="Times New Roman"/>
          <w:i/>
        </w:rPr>
        <w:t>diet therapy</w:t>
      </w:r>
      <w:r w:rsidR="003C1E0F">
        <w:rPr>
          <w:rFonts w:ascii="Times New Roman" w:hAnsi="Times New Roman" w:cs="Times New Roman"/>
        </w:rPr>
        <w:t xml:space="preserve"> </w:t>
      </w:r>
      <w:r w:rsidR="001A5B07">
        <w:rPr>
          <w:rFonts w:ascii="Times New Roman" w:hAnsi="Times New Roman" w:cs="Times New Roman"/>
        </w:rPr>
        <w:t>meliputi</w:t>
      </w:r>
      <w:r w:rsidR="000A2952" w:rsidRPr="001A5B07">
        <w:rPr>
          <w:rFonts w:ascii="Times New Roman" w:hAnsi="Times New Roman" w:cs="Times New Roman"/>
        </w:rPr>
        <w:t>: persiapan</w:t>
      </w:r>
      <w:r w:rsidR="00C85880" w:rsidRPr="001A5B07">
        <w:rPr>
          <w:rFonts w:ascii="Times New Roman" w:hAnsi="Times New Roman" w:cs="Times New Roman"/>
          <w:i/>
        </w:rPr>
        <w:t xml:space="preserve">, </w:t>
      </w:r>
      <w:r w:rsidR="0068383F">
        <w:rPr>
          <w:rFonts w:ascii="Times New Roman" w:hAnsi="Times New Roman" w:cs="Times New Roman"/>
        </w:rPr>
        <w:t>pelaksanaan</w:t>
      </w:r>
      <w:r w:rsidR="000A2952" w:rsidRPr="001A5B07">
        <w:rPr>
          <w:rFonts w:ascii="Times New Roman" w:hAnsi="Times New Roman" w:cs="Times New Roman"/>
        </w:rPr>
        <w:t xml:space="preserve">, pengawasan dan evaluasi. (2) Hambatan dalam pelaksanaan </w:t>
      </w:r>
      <w:r w:rsidR="000A2952" w:rsidRPr="001A5B07">
        <w:rPr>
          <w:rFonts w:ascii="Times New Roman" w:hAnsi="Times New Roman" w:cs="Times New Roman"/>
          <w:i/>
        </w:rPr>
        <w:t>diet therapy</w:t>
      </w:r>
      <w:r w:rsidR="0068383F">
        <w:rPr>
          <w:rFonts w:ascii="Times New Roman" w:hAnsi="Times New Roman" w:cs="Times New Roman"/>
        </w:rPr>
        <w:t xml:space="preserve"> meliputi: siswa autis</w:t>
      </w:r>
      <w:r w:rsidRPr="001A5B07">
        <w:rPr>
          <w:rFonts w:ascii="Times New Roman" w:hAnsi="Times New Roman" w:cs="Times New Roman"/>
        </w:rPr>
        <w:t xml:space="preserve">, </w:t>
      </w:r>
      <w:r w:rsidR="000A2952" w:rsidRPr="001A5B07">
        <w:rPr>
          <w:rFonts w:ascii="Times New Roman" w:hAnsi="Times New Roman" w:cs="Times New Roman"/>
        </w:rPr>
        <w:t>orangtua</w:t>
      </w:r>
      <w:r w:rsidRPr="001A5B07">
        <w:rPr>
          <w:rFonts w:ascii="Times New Roman" w:hAnsi="Times New Roman" w:cs="Times New Roman"/>
        </w:rPr>
        <w:t xml:space="preserve">, </w:t>
      </w:r>
      <w:r w:rsidR="000A2952" w:rsidRPr="001A5B07">
        <w:rPr>
          <w:rFonts w:ascii="Times New Roman" w:hAnsi="Times New Roman" w:cs="Times New Roman"/>
        </w:rPr>
        <w:t xml:space="preserve">dan sulitnya mendapatkan bahan makanan tertentu. (3) Dampak </w:t>
      </w:r>
      <w:r w:rsidR="000A2952" w:rsidRPr="001A5B07">
        <w:rPr>
          <w:rFonts w:ascii="Times New Roman" w:hAnsi="Times New Roman" w:cs="Times New Roman"/>
          <w:i/>
        </w:rPr>
        <w:t>diet therapy</w:t>
      </w:r>
      <w:r w:rsidR="003C1E0F">
        <w:rPr>
          <w:rFonts w:ascii="Times New Roman" w:hAnsi="Times New Roman" w:cs="Times New Roman"/>
        </w:rPr>
        <w:t xml:space="preserve"> </w:t>
      </w:r>
      <w:r w:rsidR="000A2952" w:rsidRPr="001A5B07">
        <w:rPr>
          <w:rFonts w:ascii="Times New Roman" w:hAnsi="Times New Roman" w:cs="Times New Roman"/>
        </w:rPr>
        <w:t>yaitu siswa lebih diam dan dapat duduk dengan ten</w:t>
      </w:r>
      <w:r w:rsidR="001A5B07" w:rsidRPr="001A5B07">
        <w:rPr>
          <w:rFonts w:ascii="Times New Roman" w:hAnsi="Times New Roman" w:cs="Times New Roman"/>
        </w:rPr>
        <w:t>ang saat pelaksanaan terapi ABA</w:t>
      </w:r>
      <w:r w:rsidR="000A2952" w:rsidRPr="001A5B07">
        <w:rPr>
          <w:rFonts w:ascii="Times New Roman" w:hAnsi="Times New Roman" w:cs="Times New Roman"/>
        </w:rPr>
        <w:t>.</w:t>
      </w:r>
      <w:r w:rsidR="00C85880" w:rsidRPr="001A5B07">
        <w:rPr>
          <w:rFonts w:ascii="Times New Roman" w:hAnsi="Times New Roman" w:cs="Times New Roman"/>
        </w:rPr>
        <w:t xml:space="preserve"> </w:t>
      </w:r>
      <w:r w:rsidR="0068383F">
        <w:rPr>
          <w:rFonts w:ascii="Times New Roman" w:hAnsi="Times New Roman" w:cs="Times New Roman"/>
        </w:rPr>
        <w:t>Kesimpulan dalam penelitian ini</w:t>
      </w:r>
      <w:r w:rsidR="003C1E0F">
        <w:rPr>
          <w:rFonts w:ascii="Times New Roman" w:hAnsi="Times New Roman" w:cs="Times New Roman"/>
        </w:rPr>
        <w:t xml:space="preserve"> yaitu pelaksanaan </w:t>
      </w:r>
      <w:r w:rsidR="0068383F" w:rsidRPr="00821BDC">
        <w:rPr>
          <w:rFonts w:ascii="Times New Roman" w:hAnsi="Times New Roman" w:cs="Times New Roman"/>
          <w:i/>
          <w:color w:val="000000"/>
          <w:sz w:val="24"/>
          <w:szCs w:val="24"/>
        </w:rPr>
        <w:t>diet therapy</w:t>
      </w:r>
      <w:r w:rsidR="003C1E0F">
        <w:rPr>
          <w:rFonts w:ascii="Times New Roman" w:hAnsi="Times New Roman" w:cs="Times New Roman"/>
          <w:color w:val="000000"/>
          <w:sz w:val="24"/>
          <w:szCs w:val="24"/>
        </w:rPr>
        <w:t xml:space="preserve"> </w:t>
      </w:r>
      <w:r w:rsidR="0068383F">
        <w:rPr>
          <w:rFonts w:ascii="Times New Roman" w:hAnsi="Times New Roman" w:cs="Times New Roman"/>
          <w:color w:val="000000"/>
          <w:sz w:val="24"/>
          <w:szCs w:val="24"/>
        </w:rPr>
        <w:t>akan berdampak baik jika diterapkan dengan benar.</w:t>
      </w:r>
      <w:r w:rsidR="0068383F" w:rsidRPr="001A5B07">
        <w:rPr>
          <w:rFonts w:ascii="Times New Roman" w:hAnsi="Times New Roman" w:cs="Times New Roman"/>
        </w:rPr>
        <w:t xml:space="preserve"> </w:t>
      </w:r>
      <w:r w:rsidR="000A2952" w:rsidRPr="001A5B07">
        <w:rPr>
          <w:rFonts w:ascii="Times New Roman" w:hAnsi="Times New Roman" w:cs="Times New Roman"/>
        </w:rPr>
        <w:t>Saran dalam penelitian ini</w:t>
      </w:r>
      <w:r w:rsidR="003C1E0F">
        <w:rPr>
          <w:rFonts w:ascii="Times New Roman" w:hAnsi="Times New Roman" w:cs="Times New Roman"/>
        </w:rPr>
        <w:t xml:space="preserve">, </w:t>
      </w:r>
      <w:r w:rsidR="001A5B07" w:rsidRPr="001A5B07">
        <w:rPr>
          <w:rFonts w:ascii="Times New Roman" w:hAnsi="Times New Roman" w:cs="Times New Roman"/>
          <w:color w:val="000000"/>
        </w:rPr>
        <w:t xml:space="preserve">jangan sampai terjadi kebocoran diet walaupun hanya sekali. </w:t>
      </w:r>
    </w:p>
    <w:p w:rsidR="001A5B07" w:rsidRDefault="001A5B07" w:rsidP="00182746">
      <w:pPr>
        <w:spacing w:line="240" w:lineRule="auto"/>
        <w:ind w:left="851" w:right="848"/>
        <w:rPr>
          <w:rFonts w:ascii="Times New Roman" w:hAnsi="Times New Roman" w:cs="Times New Roman"/>
          <w:b/>
        </w:rPr>
      </w:pPr>
    </w:p>
    <w:p w:rsidR="006D4274" w:rsidRPr="001A5B07" w:rsidRDefault="006D4274" w:rsidP="00182746">
      <w:pPr>
        <w:spacing w:line="240" w:lineRule="auto"/>
        <w:ind w:left="851" w:right="848"/>
        <w:rPr>
          <w:rFonts w:ascii="Times New Roman" w:hAnsi="Times New Roman" w:cs="Times New Roman"/>
        </w:rPr>
      </w:pPr>
      <w:r w:rsidRPr="001A5B07">
        <w:rPr>
          <w:rFonts w:ascii="Times New Roman" w:hAnsi="Times New Roman" w:cs="Times New Roman"/>
          <w:b/>
        </w:rPr>
        <w:t>Kata Kunci:</w:t>
      </w:r>
      <w:r w:rsidRPr="001A5B07">
        <w:rPr>
          <w:rFonts w:ascii="Times New Roman" w:hAnsi="Times New Roman" w:cs="Times New Roman"/>
        </w:rPr>
        <w:t xml:space="preserve"> Diet, Therapy, </w:t>
      </w:r>
      <w:r w:rsidR="00EB2C57">
        <w:rPr>
          <w:rFonts w:ascii="Times New Roman" w:hAnsi="Times New Roman" w:cs="Times New Roman"/>
        </w:rPr>
        <w:t xml:space="preserve">Siswa </w:t>
      </w:r>
      <w:r w:rsidRPr="001A5B07">
        <w:rPr>
          <w:rFonts w:ascii="Times New Roman" w:hAnsi="Times New Roman" w:cs="Times New Roman"/>
        </w:rPr>
        <w:t>Autis</w:t>
      </w:r>
    </w:p>
    <w:p w:rsidR="000A2952" w:rsidRDefault="000A2952" w:rsidP="00533671">
      <w:pPr>
        <w:rPr>
          <w:rFonts w:ascii="Times New Roman" w:hAnsi="Times New Roman" w:cs="Times New Roman"/>
          <w:sz w:val="24"/>
          <w:szCs w:val="24"/>
        </w:rPr>
      </w:pPr>
    </w:p>
    <w:p w:rsidR="00CE4853" w:rsidRDefault="00CE4853" w:rsidP="00533671">
      <w:pPr>
        <w:rPr>
          <w:rFonts w:ascii="Times New Roman" w:hAnsi="Times New Roman" w:cs="Times New Roman"/>
          <w:sz w:val="24"/>
          <w:szCs w:val="24"/>
        </w:rPr>
        <w:sectPr w:rsidR="00CE4853" w:rsidSect="00FA3D2C">
          <w:footerReference w:type="first" r:id="rId8"/>
          <w:pgSz w:w="11906" w:h="16838"/>
          <w:pgMar w:top="1701" w:right="1418" w:bottom="1701" w:left="1418" w:header="709" w:footer="709" w:gutter="0"/>
          <w:cols w:space="708"/>
          <w:titlePg/>
          <w:docGrid w:linePitch="360"/>
        </w:sectPr>
      </w:pPr>
    </w:p>
    <w:p w:rsidR="00583417" w:rsidRPr="002A3C01" w:rsidRDefault="00583417" w:rsidP="00583417">
      <w:pPr>
        <w:rPr>
          <w:rFonts w:ascii="Times New Roman" w:hAnsi="Times New Roman" w:cs="Times New Roman"/>
          <w:b/>
          <w:sz w:val="24"/>
          <w:szCs w:val="24"/>
        </w:rPr>
      </w:pPr>
      <w:r w:rsidRPr="002A3C01">
        <w:rPr>
          <w:rFonts w:ascii="Times New Roman" w:hAnsi="Times New Roman" w:cs="Times New Roman"/>
          <w:b/>
          <w:sz w:val="24"/>
          <w:szCs w:val="24"/>
        </w:rPr>
        <w:lastRenderedPageBreak/>
        <w:t>P</w:t>
      </w:r>
      <w:r w:rsidR="002A3C01" w:rsidRPr="002A3C01">
        <w:rPr>
          <w:rFonts w:ascii="Times New Roman" w:hAnsi="Times New Roman" w:cs="Times New Roman"/>
          <w:b/>
          <w:sz w:val="24"/>
          <w:szCs w:val="24"/>
        </w:rPr>
        <w:t>ENDAHULUAN</w:t>
      </w:r>
    </w:p>
    <w:p w:rsidR="00E9604E" w:rsidRPr="00F07CD6" w:rsidRDefault="00E9604E" w:rsidP="00533671">
      <w:pPr>
        <w:ind w:firstLine="709"/>
        <w:rPr>
          <w:rFonts w:ascii="Times New Roman" w:hAnsi="Times New Roman" w:cs="Times New Roman"/>
          <w:sz w:val="24"/>
          <w:szCs w:val="24"/>
        </w:rPr>
      </w:pPr>
      <w:r>
        <w:rPr>
          <w:rFonts w:ascii="Times New Roman" w:hAnsi="Times New Roman" w:cs="Times New Roman"/>
          <w:sz w:val="24"/>
          <w:szCs w:val="24"/>
        </w:rPr>
        <w:t>Istilah autis</w:t>
      </w:r>
      <w:r w:rsidRPr="00F07CD6">
        <w:rPr>
          <w:rFonts w:ascii="Times New Roman" w:hAnsi="Times New Roman" w:cs="Times New Roman"/>
          <w:sz w:val="24"/>
          <w:szCs w:val="24"/>
        </w:rPr>
        <w:t xml:space="preserve"> dimaksudkan untuk menyebut anak yang memiliki kelainan dengan gejala adanya gangguan kualitas dalam interaksi sosial, komunikasi dan </w:t>
      </w:r>
      <w:r w:rsidRPr="00F07CD6">
        <w:rPr>
          <w:rFonts w:ascii="Times New Roman" w:hAnsi="Times New Roman" w:cs="Times New Roman"/>
          <w:sz w:val="24"/>
          <w:szCs w:val="24"/>
        </w:rPr>
        <w:lastRenderedPageBreak/>
        <w:t>memiliki perilaku, minat serta kegiatan dengan pola yang dipertahankan dan diulang-ulang. Sejalan dengan pernyataan tersebut</w:t>
      </w:r>
      <w:r w:rsidR="009F04A7">
        <w:rPr>
          <w:rFonts w:ascii="Times New Roman" w:hAnsi="Times New Roman" w:cs="Times New Roman"/>
          <w:sz w:val="24"/>
          <w:szCs w:val="24"/>
        </w:rPr>
        <w:t>.</w:t>
      </w:r>
      <w:r w:rsidRPr="00F07CD6">
        <w:rPr>
          <w:rFonts w:ascii="Times New Roman" w:hAnsi="Times New Roman" w:cs="Times New Roman"/>
          <w:sz w:val="24"/>
          <w:szCs w:val="24"/>
        </w:rPr>
        <w:t xml:space="preserve"> Sathe (2017) menyatakan bahwa “</w:t>
      </w:r>
      <w:r w:rsidRPr="002E2D46">
        <w:rPr>
          <w:rFonts w:ascii="Times New Roman" w:hAnsi="Times New Roman" w:cs="Times New Roman"/>
          <w:i/>
          <w:sz w:val="24"/>
          <w:szCs w:val="24"/>
        </w:rPr>
        <w:t xml:space="preserve">Autism spectrum disorder (ASD) is </w:t>
      </w:r>
      <w:r w:rsidRPr="002E2D46">
        <w:rPr>
          <w:rFonts w:ascii="Times New Roman" w:hAnsi="Times New Roman" w:cs="Times New Roman"/>
          <w:i/>
          <w:sz w:val="24"/>
          <w:szCs w:val="24"/>
        </w:rPr>
        <w:lastRenderedPageBreak/>
        <w:t>characterized by impairments in social interaction, communication, and behavior as well as sensory challenges</w:t>
      </w:r>
      <w:r w:rsidRPr="00F07CD6">
        <w:rPr>
          <w:rFonts w:ascii="Times New Roman" w:hAnsi="Times New Roman" w:cs="Times New Roman"/>
          <w:sz w:val="24"/>
          <w:szCs w:val="24"/>
        </w:rPr>
        <w:t>”. Berdasarkan definisi tersebut autisme ditandai dengan penurunan nilai pada interaksi sosial, komunikasi, perilaku dan sensori. Salim (2007) menjelaskan bahwa “seorang yang mengalami autis biasanya hidup dalam dunianya sendiri. Anak yang mengalami autisme dapat dikenali sejak usia masih kecil, yaitu ketika masih berusia 2-5 tahun”</w:t>
      </w:r>
    </w:p>
    <w:p w:rsidR="00533671" w:rsidRPr="00F07CD6" w:rsidRDefault="00533671" w:rsidP="00533671">
      <w:pPr>
        <w:ind w:firstLine="720"/>
        <w:rPr>
          <w:rFonts w:ascii="Times New Roman" w:hAnsi="Times New Roman" w:cs="Times New Roman"/>
          <w:sz w:val="24"/>
          <w:szCs w:val="24"/>
        </w:rPr>
      </w:pPr>
      <w:r w:rsidRPr="00F07CD6">
        <w:rPr>
          <w:rFonts w:ascii="Times New Roman" w:hAnsi="Times New Roman" w:cs="Times New Roman"/>
          <w:sz w:val="24"/>
          <w:szCs w:val="24"/>
        </w:rPr>
        <w:t>Di Indonesia, dari hasil pemeriksaan terhadap 200 anak dengan gejala autisme, diperoleh hasil bahwa seluruhnya mengalami alergi terhadap makanan</w:t>
      </w:r>
      <w:r w:rsidR="0007623E">
        <w:rPr>
          <w:rFonts w:ascii="Times New Roman" w:hAnsi="Times New Roman" w:cs="Times New Roman"/>
          <w:sz w:val="24"/>
          <w:szCs w:val="24"/>
        </w:rPr>
        <w:t xml:space="preserve"> (Ginting,</w:t>
      </w:r>
      <w:r w:rsidR="00BF10DD">
        <w:rPr>
          <w:rFonts w:ascii="Times New Roman" w:hAnsi="Times New Roman" w:cs="Times New Roman"/>
          <w:sz w:val="24"/>
          <w:szCs w:val="24"/>
        </w:rPr>
        <w:t xml:space="preserve"> 200</w:t>
      </w:r>
      <w:r w:rsidR="00622F36">
        <w:rPr>
          <w:rFonts w:ascii="Times New Roman" w:hAnsi="Times New Roman" w:cs="Times New Roman"/>
          <w:sz w:val="24"/>
          <w:szCs w:val="24"/>
        </w:rPr>
        <w:t>4)</w:t>
      </w:r>
      <w:r w:rsidRPr="00F07CD6">
        <w:rPr>
          <w:rFonts w:ascii="Times New Roman" w:hAnsi="Times New Roman" w:cs="Times New Roman"/>
          <w:sz w:val="24"/>
          <w:szCs w:val="24"/>
        </w:rPr>
        <w:t>. Anak autis umumnya mempunyai suatu kebiasaan yang teratur dan rutin dan biasanya lebih menyukai makanan lunak dan yang manis-manis. Karena koordinasi gerakan lidah yang tidak teratur, maka seringkali makanannya hanya diemut dan tidak langsung ditelan. Kebutuhan makanan bagi anak autis agak berbeda dengan makanan yang dikonsumsi dengan anak-anak normal lainnya, selain karena karakteristik makanan, ada faktor-faktor lain yang mungkin memberikan kontribusi dalam masalah ini (Schreck, 2006)</w:t>
      </w:r>
    </w:p>
    <w:p w:rsidR="0080494A" w:rsidRDefault="0080494A" w:rsidP="00533671">
      <w:pPr>
        <w:pStyle w:val="ListParagraph"/>
        <w:ind w:left="0" w:firstLine="709"/>
        <w:rPr>
          <w:rFonts w:ascii="Times New Roman" w:hAnsi="Times New Roman" w:cs="Times New Roman"/>
          <w:sz w:val="24"/>
          <w:szCs w:val="24"/>
        </w:rPr>
      </w:pPr>
      <w:r>
        <w:rPr>
          <w:rFonts w:ascii="Times New Roman" w:hAnsi="Times New Roman" w:cs="Times New Roman"/>
          <w:sz w:val="24"/>
          <w:szCs w:val="24"/>
        </w:rPr>
        <w:t xml:space="preserve">Anak yang mengalami autis lebih cenderung mengalami gangguan  pencernaan. </w:t>
      </w:r>
      <w:r w:rsidR="0084554C" w:rsidRPr="00FE0716">
        <w:rPr>
          <w:rFonts w:ascii="Times New Roman" w:hAnsi="Times New Roman" w:cs="Times New Roman"/>
          <w:sz w:val="24"/>
          <w:szCs w:val="24"/>
        </w:rPr>
        <w:t>Abata (2014)</w:t>
      </w:r>
      <w:r w:rsidR="0084554C" w:rsidRPr="00F07CD6">
        <w:rPr>
          <w:rFonts w:ascii="Times New Roman" w:hAnsi="Times New Roman" w:cs="Times New Roman"/>
          <w:sz w:val="24"/>
          <w:szCs w:val="24"/>
        </w:rPr>
        <w:t xml:space="preserve"> menjelaskan bahwa makanan yang mengandung gluten </w:t>
      </w:r>
      <w:r w:rsidR="0084554C" w:rsidRPr="00F07CD6">
        <w:rPr>
          <w:rFonts w:ascii="Times New Roman" w:hAnsi="Times New Roman" w:cs="Times New Roman"/>
          <w:sz w:val="24"/>
          <w:szCs w:val="24"/>
        </w:rPr>
        <w:lastRenderedPageBreak/>
        <w:t xml:space="preserve">dan kasein dicurigai dapat mempengaruhi kesehatan usus pada anak autis. </w:t>
      </w:r>
      <w:r>
        <w:rPr>
          <w:rFonts w:ascii="Times New Roman" w:hAnsi="Times New Roman" w:cs="Times New Roman"/>
          <w:sz w:val="24"/>
          <w:szCs w:val="24"/>
        </w:rPr>
        <w:t xml:space="preserve">Beberapa jenis makanan tidak boleh dikonsumsi oleh anak autis karena dapat merusak dinding usus. Sehingga daya serap usus meningkat drastis dan menyebabkan  bahan-bahan yang seharusnya tidak terserap menjadi terserap, termasuk jamur, bakteri dan parasit. Kerja otak anak akhirnya terganggu dan dapat menyebabkan anak menjadi tidak bisa diam dan tenang. Oleh sebab itu menu makanan sehari-hari bagi anak autis harus diperhatikan dengan baik. Sulandjari (2016) menyatakan bahwa “jenis bahan makanan yang  tidak dianjurkan bagi anak autis adalah makanan-makanan yang mengandung </w:t>
      </w:r>
      <w:r>
        <w:rPr>
          <w:rFonts w:ascii="Times New Roman" w:hAnsi="Times New Roman" w:cs="Times New Roman"/>
          <w:i/>
          <w:sz w:val="24"/>
          <w:szCs w:val="24"/>
        </w:rPr>
        <w:t xml:space="preserve">gluten, casein, </w:t>
      </w:r>
      <w:r>
        <w:rPr>
          <w:rFonts w:ascii="Times New Roman" w:hAnsi="Times New Roman" w:cs="Times New Roman"/>
          <w:sz w:val="24"/>
          <w:szCs w:val="24"/>
        </w:rPr>
        <w:t>gula, garam dan soda”.</w:t>
      </w:r>
      <w:r w:rsidR="00E02065">
        <w:rPr>
          <w:rFonts w:ascii="Times New Roman" w:hAnsi="Times New Roman" w:cs="Times New Roman"/>
          <w:sz w:val="24"/>
          <w:szCs w:val="24"/>
        </w:rPr>
        <w:t xml:space="preserve"> </w:t>
      </w:r>
      <w:r>
        <w:rPr>
          <w:rFonts w:ascii="Times New Roman" w:hAnsi="Times New Roman" w:cs="Times New Roman"/>
          <w:sz w:val="24"/>
          <w:szCs w:val="24"/>
        </w:rPr>
        <w:t xml:space="preserve">Mengonsumsi makanan yang mengandung zat-zat tersebut dapat mengakibatkan munculnya perilaku hiperaktif pada anak autis. Pola konsumsi makanan bagi anak autis harus </w:t>
      </w:r>
      <w:r w:rsidR="009F04A7">
        <w:rPr>
          <w:rFonts w:ascii="Times New Roman" w:hAnsi="Times New Roman" w:cs="Times New Roman"/>
          <w:sz w:val="24"/>
          <w:szCs w:val="24"/>
        </w:rPr>
        <w:t>memperhatikan</w:t>
      </w:r>
      <w:r>
        <w:rPr>
          <w:rFonts w:ascii="Times New Roman" w:hAnsi="Times New Roman" w:cs="Times New Roman"/>
          <w:sz w:val="24"/>
          <w:szCs w:val="24"/>
        </w:rPr>
        <w:t xml:space="preserve"> makanan yang diperbolehkan dan makanan yang harus dih</w:t>
      </w:r>
      <w:r w:rsidR="0007623E">
        <w:rPr>
          <w:rFonts w:ascii="Times New Roman" w:hAnsi="Times New Roman" w:cs="Times New Roman"/>
          <w:sz w:val="24"/>
          <w:szCs w:val="24"/>
        </w:rPr>
        <w:t>indarkan (Andayani &amp; Sulandjari,</w:t>
      </w:r>
      <w:r>
        <w:rPr>
          <w:rFonts w:ascii="Times New Roman" w:hAnsi="Times New Roman" w:cs="Times New Roman"/>
          <w:sz w:val="24"/>
          <w:szCs w:val="24"/>
        </w:rPr>
        <w:t xml:space="preserve"> 2016). </w:t>
      </w:r>
    </w:p>
    <w:p w:rsidR="00CD0D6A" w:rsidRDefault="009F04A7" w:rsidP="009F04A7">
      <w:pPr>
        <w:ind w:firstLine="720"/>
        <w:rPr>
          <w:rFonts w:ascii="Times New Roman" w:hAnsi="Times New Roman" w:cs="Times New Roman"/>
          <w:sz w:val="24"/>
          <w:szCs w:val="24"/>
        </w:rPr>
      </w:pPr>
      <w:r w:rsidRPr="00E53D82">
        <w:rPr>
          <w:rFonts w:ascii="Times New Roman" w:hAnsi="Times New Roman" w:cs="Times New Roman"/>
          <w:i/>
          <w:sz w:val="24"/>
          <w:szCs w:val="24"/>
        </w:rPr>
        <w:t>Diet therapy</w:t>
      </w:r>
      <w:r w:rsidRPr="00F07CD6">
        <w:rPr>
          <w:rFonts w:ascii="Times New Roman" w:hAnsi="Times New Roman" w:cs="Times New Roman"/>
          <w:sz w:val="24"/>
          <w:szCs w:val="24"/>
        </w:rPr>
        <w:t xml:space="preserve"> yang dapat diterapkan pada anak autis salah satunya dengan melakukan rotasi dan eliminasi makanan. Rotasi makanan merupakan salah satu diet yang dilakukan dengan cara mengganti menu makanan pada anak autis dalam jangka waktu tertentu, misalnya selama lima hari atau bahkan satu minggu.</w:t>
      </w:r>
      <w:r w:rsidR="00CD0D6A">
        <w:rPr>
          <w:rFonts w:ascii="Times New Roman" w:hAnsi="Times New Roman" w:cs="Times New Roman"/>
          <w:sz w:val="24"/>
          <w:szCs w:val="24"/>
        </w:rPr>
        <w:t xml:space="preserve"> </w:t>
      </w:r>
      <w:r w:rsidR="00CD0D6A">
        <w:rPr>
          <w:rFonts w:ascii="Times New Roman" w:hAnsi="Times New Roman" w:cs="Times New Roman"/>
          <w:sz w:val="24"/>
          <w:szCs w:val="24"/>
        </w:rPr>
        <w:lastRenderedPageBreak/>
        <w:t>Menurut Sutadi (2016</w:t>
      </w:r>
      <w:r>
        <w:rPr>
          <w:rFonts w:ascii="Times New Roman" w:hAnsi="Times New Roman" w:cs="Times New Roman"/>
          <w:sz w:val="24"/>
          <w:szCs w:val="24"/>
        </w:rPr>
        <w:t>) “prinsip rotasi yaitu bahan makanan yang diberikan pada hari tertentu tidak diberikan pada hari lainnya”.</w:t>
      </w:r>
      <w:r w:rsidRPr="00F07CD6">
        <w:rPr>
          <w:rFonts w:ascii="Times New Roman" w:hAnsi="Times New Roman" w:cs="Times New Roman"/>
          <w:sz w:val="24"/>
          <w:szCs w:val="24"/>
        </w:rPr>
        <w:t xml:space="preserve"> Sedangkan eliminasi makanan adalah menghilangkan makanan-makanan tertentu yang dapat memicu terjadinya gangguan perilaku pada anak autis. Orangtua yang memiliki anak autis harus mampu mengenali jenis-jenis makanan yang menjadi penyebab alergi pada anak autis.</w:t>
      </w:r>
    </w:p>
    <w:p w:rsidR="00BE716F" w:rsidRPr="00DA3E4C" w:rsidRDefault="00BE716F" w:rsidP="00DA3E4C">
      <w:pPr>
        <w:rPr>
          <w:rFonts w:ascii="Times New Roman" w:hAnsi="Times New Roman" w:cs="Times New Roman"/>
          <w:sz w:val="24"/>
          <w:szCs w:val="24"/>
        </w:rPr>
      </w:pPr>
    </w:p>
    <w:p w:rsidR="0080494A" w:rsidRPr="002A3C01" w:rsidRDefault="005C642A" w:rsidP="00BE716F">
      <w:pPr>
        <w:rPr>
          <w:rFonts w:ascii="Times New Roman" w:hAnsi="Times New Roman" w:cs="Times New Roman"/>
          <w:b/>
          <w:sz w:val="24"/>
        </w:rPr>
      </w:pPr>
      <w:r>
        <w:rPr>
          <w:rFonts w:ascii="Times New Roman" w:hAnsi="Times New Roman" w:cs="Times New Roman"/>
          <w:b/>
          <w:sz w:val="24"/>
        </w:rPr>
        <w:t>METODE</w:t>
      </w:r>
    </w:p>
    <w:p w:rsidR="00D12EB2" w:rsidRDefault="00D12EB2" w:rsidP="00533671">
      <w:pPr>
        <w:ind w:firstLine="720"/>
        <w:rPr>
          <w:rFonts w:ascii="Times New Roman" w:hAnsi="Times New Roman" w:cs="Times New Roman"/>
          <w:sz w:val="24"/>
          <w:szCs w:val="24"/>
        </w:rPr>
      </w:pPr>
      <w:r>
        <w:rPr>
          <w:rFonts w:ascii="Times New Roman" w:hAnsi="Times New Roman" w:cs="Times New Roman"/>
          <w:sz w:val="24"/>
          <w:szCs w:val="24"/>
        </w:rPr>
        <w:t>Pendekatan penelitian yang digunakan dalam penelitian ini adalah dengan metode penelitian kualitatif deskriptif. Menur</w:t>
      </w:r>
      <w:r w:rsidR="00BF10DD">
        <w:rPr>
          <w:rFonts w:ascii="Times New Roman" w:hAnsi="Times New Roman" w:cs="Times New Roman"/>
          <w:sz w:val="24"/>
          <w:szCs w:val="24"/>
        </w:rPr>
        <w:t>ut Sugiyono (2015</w:t>
      </w:r>
      <w:r>
        <w:rPr>
          <w:rFonts w:ascii="Times New Roman" w:hAnsi="Times New Roman" w:cs="Times New Roman"/>
          <w:sz w:val="24"/>
          <w:szCs w:val="24"/>
        </w:rPr>
        <w:t>) “metode penelitian kualitatif merupakan metode penelitian naturalistik karena penelitiannya dilakukan pada kondisi yang alamiah, peneliti bertindak sebagai instrumen kunci, teknik pengumpulan data dilakukan dengan triangulasi (gabungan), analisis data bersifat induktif/kualitatif, dan hasil penelitian kualitatif lebih menekankan makna”. Disamping itu, penelitian ini juga bersifat des</w:t>
      </w:r>
      <w:r w:rsidR="00CD0D6A">
        <w:rPr>
          <w:rFonts w:ascii="Times New Roman" w:hAnsi="Times New Roman" w:cs="Times New Roman"/>
          <w:sz w:val="24"/>
          <w:szCs w:val="24"/>
        </w:rPr>
        <w:t>kriptif. Menurut Ulfatin (2015</w:t>
      </w:r>
      <w:r>
        <w:rPr>
          <w:rFonts w:ascii="Times New Roman" w:hAnsi="Times New Roman" w:cs="Times New Roman"/>
          <w:sz w:val="24"/>
          <w:szCs w:val="24"/>
        </w:rPr>
        <w:t>) “penelitian deskriptif bertujuan menggambarkan dan/atau mendeskripsikan karakteristik dan fenomena, salah satu ciri utamanya adalah paparannya yang bersifat naratif (banyak uraian kata-kata).</w:t>
      </w:r>
    </w:p>
    <w:p w:rsidR="00D12EB2" w:rsidRDefault="00D12EB2" w:rsidP="00533671">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Data yang dikumpulkan mengacu pada fokus yang telah ditentukan sebelumnya yaitu (1) Pelaksanaan </w:t>
      </w:r>
      <w:r>
        <w:rPr>
          <w:rFonts w:ascii="Times New Roman" w:hAnsi="Times New Roman" w:cs="Times New Roman"/>
          <w:i/>
          <w:sz w:val="24"/>
          <w:szCs w:val="24"/>
        </w:rPr>
        <w:t xml:space="preserve">diet therapy </w:t>
      </w:r>
      <w:r>
        <w:rPr>
          <w:rFonts w:ascii="Times New Roman" w:hAnsi="Times New Roman" w:cs="Times New Roman"/>
          <w:sz w:val="24"/>
          <w:szCs w:val="24"/>
        </w:rPr>
        <w:t xml:space="preserve">bagi siswa autis, (2) Hambatan dalam pelaksanaan </w:t>
      </w:r>
      <w:r>
        <w:rPr>
          <w:rFonts w:ascii="Times New Roman" w:hAnsi="Times New Roman" w:cs="Times New Roman"/>
          <w:i/>
          <w:sz w:val="24"/>
          <w:szCs w:val="24"/>
        </w:rPr>
        <w:t xml:space="preserve">diet therapy </w:t>
      </w:r>
      <w:r>
        <w:rPr>
          <w:rFonts w:ascii="Times New Roman" w:hAnsi="Times New Roman" w:cs="Times New Roman"/>
          <w:sz w:val="24"/>
          <w:szCs w:val="24"/>
        </w:rPr>
        <w:t xml:space="preserve">bagi siswa autis, (3) Dampak </w:t>
      </w:r>
      <w:r>
        <w:rPr>
          <w:rFonts w:ascii="Times New Roman" w:hAnsi="Times New Roman" w:cs="Times New Roman"/>
          <w:i/>
          <w:sz w:val="24"/>
          <w:szCs w:val="24"/>
        </w:rPr>
        <w:t xml:space="preserve">diet therapy </w:t>
      </w:r>
      <w:r>
        <w:rPr>
          <w:rFonts w:ascii="Times New Roman" w:hAnsi="Times New Roman" w:cs="Times New Roman"/>
          <w:sz w:val="24"/>
          <w:szCs w:val="24"/>
        </w:rPr>
        <w:t>bagi siswa autis.</w:t>
      </w:r>
    </w:p>
    <w:p w:rsidR="00D12EB2" w:rsidRDefault="00D12EB2" w:rsidP="00533671">
      <w:pPr>
        <w:ind w:firstLine="720"/>
        <w:rPr>
          <w:rFonts w:ascii="Times New Roman" w:hAnsi="Times New Roman" w:cs="Times New Roman"/>
          <w:sz w:val="24"/>
          <w:szCs w:val="24"/>
        </w:rPr>
      </w:pPr>
      <w:r>
        <w:rPr>
          <w:rFonts w:ascii="Times New Roman" w:hAnsi="Times New Roman" w:cs="Times New Roman"/>
          <w:sz w:val="24"/>
          <w:szCs w:val="24"/>
        </w:rPr>
        <w:t>Dalam penelitian ini, sumber data diperoleh dari hasil wawancara, observasi, dan studi dokumentasi. Wawancara dilakukan terhadap penyelenggara pendidikan (kepala sekolah dan guru yang menangani si</w:t>
      </w:r>
      <w:r w:rsidR="00CE4853">
        <w:rPr>
          <w:rFonts w:ascii="Times New Roman" w:hAnsi="Times New Roman" w:cs="Times New Roman"/>
          <w:sz w:val="24"/>
          <w:szCs w:val="24"/>
        </w:rPr>
        <w:t>swa berkebutuhan khusus autis)</w:t>
      </w:r>
      <w:r>
        <w:rPr>
          <w:rFonts w:ascii="Times New Roman" w:hAnsi="Times New Roman" w:cs="Times New Roman"/>
          <w:sz w:val="24"/>
          <w:szCs w:val="24"/>
        </w:rPr>
        <w:t xml:space="preserve">, orangtua siswa berkebutuhan khusus autis. Observasi dilakukan untuk mengamati pelaksanaan </w:t>
      </w:r>
      <w:r>
        <w:rPr>
          <w:rFonts w:ascii="Times New Roman" w:hAnsi="Times New Roman" w:cs="Times New Roman"/>
          <w:i/>
          <w:sz w:val="24"/>
          <w:szCs w:val="24"/>
        </w:rPr>
        <w:t xml:space="preserve">diet therapy </w:t>
      </w:r>
      <w:r>
        <w:rPr>
          <w:rFonts w:ascii="Times New Roman" w:hAnsi="Times New Roman" w:cs="Times New Roman"/>
          <w:sz w:val="24"/>
          <w:szCs w:val="24"/>
        </w:rPr>
        <w:t>di SMP Islam Al Azhaar</w:t>
      </w:r>
      <w:r w:rsidR="00CE4853">
        <w:rPr>
          <w:rFonts w:ascii="Times New Roman" w:hAnsi="Times New Roman" w:cs="Times New Roman"/>
          <w:sz w:val="24"/>
          <w:szCs w:val="24"/>
        </w:rPr>
        <w:t xml:space="preserve"> dan di rumah siswa</w:t>
      </w:r>
      <w:r>
        <w:rPr>
          <w:rFonts w:ascii="Times New Roman" w:hAnsi="Times New Roman" w:cs="Times New Roman"/>
          <w:sz w:val="24"/>
          <w:szCs w:val="24"/>
        </w:rPr>
        <w:t>. Sedangkan studi dokumentasi digunakan untuk mengumpulkan data pendukung yang berupa non manusia yang berguna untuk memperkuat hasil wawancara dan observasi.</w:t>
      </w:r>
    </w:p>
    <w:p w:rsidR="00182746" w:rsidRDefault="00182746" w:rsidP="00BE716F">
      <w:pPr>
        <w:rPr>
          <w:rFonts w:ascii="Times New Roman" w:hAnsi="Times New Roman" w:cs="Times New Roman"/>
          <w:b/>
          <w:sz w:val="20"/>
        </w:rPr>
      </w:pPr>
    </w:p>
    <w:p w:rsidR="00C3721D" w:rsidRDefault="00841A7C" w:rsidP="00BE716F">
      <w:pPr>
        <w:rPr>
          <w:rFonts w:ascii="Times New Roman" w:hAnsi="Times New Roman" w:cs="Times New Roman"/>
          <w:b/>
          <w:sz w:val="24"/>
        </w:rPr>
      </w:pPr>
      <w:r w:rsidRPr="002A3C01">
        <w:rPr>
          <w:rFonts w:ascii="Times New Roman" w:hAnsi="Times New Roman" w:cs="Times New Roman"/>
          <w:b/>
          <w:sz w:val="24"/>
        </w:rPr>
        <w:t>HASIL</w:t>
      </w:r>
      <w:r w:rsidR="002A3C01">
        <w:rPr>
          <w:rFonts w:ascii="Times New Roman" w:hAnsi="Times New Roman" w:cs="Times New Roman"/>
          <w:b/>
          <w:sz w:val="24"/>
        </w:rPr>
        <w:t xml:space="preserve"> DAN PEMBAHASAN</w:t>
      </w:r>
    </w:p>
    <w:p w:rsidR="002A3C01" w:rsidRPr="002A3C01" w:rsidRDefault="002A3C01" w:rsidP="00BE716F">
      <w:pPr>
        <w:rPr>
          <w:rFonts w:ascii="Times New Roman" w:hAnsi="Times New Roman" w:cs="Times New Roman"/>
          <w:b/>
          <w:sz w:val="24"/>
        </w:rPr>
      </w:pPr>
      <w:r>
        <w:rPr>
          <w:rFonts w:ascii="Times New Roman" w:hAnsi="Times New Roman" w:cs="Times New Roman"/>
          <w:b/>
          <w:sz w:val="24"/>
        </w:rPr>
        <w:t>Hasil</w:t>
      </w:r>
    </w:p>
    <w:p w:rsidR="009B722E" w:rsidRDefault="009B722E" w:rsidP="00182746">
      <w:pPr>
        <w:ind w:firstLine="720"/>
        <w:rPr>
          <w:rFonts w:ascii="Times New Roman" w:hAnsi="Times New Roman" w:cs="Times New Roman"/>
          <w:color w:val="000000"/>
          <w:sz w:val="24"/>
          <w:szCs w:val="24"/>
        </w:rPr>
      </w:pPr>
      <w:r w:rsidRPr="00FD0A49">
        <w:rPr>
          <w:rFonts w:ascii="Times New Roman" w:hAnsi="Times New Roman" w:cs="Times New Roman"/>
          <w:i/>
          <w:color w:val="000000"/>
          <w:sz w:val="24"/>
          <w:szCs w:val="24"/>
        </w:rPr>
        <w:t>Diet therapy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atau terapi diet merupakan salah satu program khusus yang diterapkan pada siswa berkebutuhan khusus autis di SMP Islam Al Azhaar Tulungagung. Program ini mulai diterapkan tepatnya pada bulan Desember 2017. </w:t>
      </w:r>
    </w:p>
    <w:p w:rsidR="009B722E" w:rsidRDefault="00583417" w:rsidP="00583417">
      <w:pPr>
        <w:pStyle w:val="ListParagraph"/>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P</w:t>
      </w:r>
      <w:r w:rsidR="00630D62">
        <w:rPr>
          <w:rFonts w:ascii="Times New Roman" w:hAnsi="Times New Roman" w:cs="Times New Roman"/>
          <w:color w:val="000000"/>
          <w:sz w:val="24"/>
          <w:szCs w:val="24"/>
        </w:rPr>
        <w:t xml:space="preserve">elaksanaan </w:t>
      </w:r>
      <w:r w:rsidR="00630D62" w:rsidRPr="00FD0A49">
        <w:rPr>
          <w:rFonts w:ascii="Times New Roman" w:hAnsi="Times New Roman" w:cs="Times New Roman"/>
          <w:i/>
          <w:color w:val="000000"/>
          <w:sz w:val="24"/>
          <w:szCs w:val="24"/>
        </w:rPr>
        <w:t>diet therapy</w:t>
      </w:r>
      <w:r w:rsidR="00630D62">
        <w:rPr>
          <w:rFonts w:ascii="Times New Roman" w:hAnsi="Times New Roman" w:cs="Times New Roman"/>
          <w:color w:val="000000"/>
          <w:sz w:val="24"/>
          <w:szCs w:val="24"/>
        </w:rPr>
        <w:t xml:space="preserve"> bagi siswa autis dilakukan dengan langkah-</w:t>
      </w:r>
      <w:r w:rsidR="00630D62">
        <w:rPr>
          <w:rFonts w:ascii="Times New Roman" w:hAnsi="Times New Roman" w:cs="Times New Roman"/>
          <w:color w:val="000000"/>
          <w:sz w:val="24"/>
          <w:szCs w:val="24"/>
        </w:rPr>
        <w:lastRenderedPageBreak/>
        <w:t>langkah yaitu, pertama m</w:t>
      </w:r>
      <w:r w:rsidR="00630D62" w:rsidRPr="00D02F4F">
        <w:rPr>
          <w:rFonts w:ascii="Times New Roman" w:hAnsi="Times New Roman" w:cs="Times New Roman"/>
          <w:color w:val="000000"/>
          <w:sz w:val="24"/>
          <w:szCs w:val="24"/>
        </w:rPr>
        <w:t xml:space="preserve">elakukan tes </w:t>
      </w:r>
      <w:r w:rsidR="00630D62" w:rsidRPr="00D02F4F">
        <w:rPr>
          <w:rFonts w:ascii="Times New Roman" w:hAnsi="Times New Roman" w:cs="Times New Roman"/>
          <w:i/>
          <w:color w:val="000000"/>
          <w:sz w:val="24"/>
          <w:szCs w:val="24"/>
        </w:rPr>
        <w:t>IgG Food Allergy</w:t>
      </w:r>
      <w:r w:rsidR="00630D62" w:rsidRPr="00D02F4F">
        <w:rPr>
          <w:rFonts w:ascii="Times New Roman" w:hAnsi="Times New Roman" w:cs="Times New Roman"/>
          <w:color w:val="000000"/>
          <w:sz w:val="24"/>
          <w:szCs w:val="24"/>
        </w:rPr>
        <w:t xml:space="preserve"> di laboratorium untuk mengetahui ada tidaknya alergi terhadap makanan-makanan tertentu.</w:t>
      </w:r>
      <w:r w:rsidR="00630D62">
        <w:rPr>
          <w:rFonts w:ascii="Times New Roman" w:hAnsi="Times New Roman" w:cs="Times New Roman"/>
          <w:color w:val="000000"/>
          <w:sz w:val="24"/>
          <w:szCs w:val="24"/>
        </w:rPr>
        <w:t xml:space="preserve"> Kedua, m</w:t>
      </w:r>
      <w:r w:rsidR="00630D62" w:rsidRPr="00D02F4F">
        <w:rPr>
          <w:rFonts w:ascii="Times New Roman" w:hAnsi="Times New Roman" w:cs="Times New Roman"/>
          <w:color w:val="000000"/>
          <w:sz w:val="24"/>
          <w:szCs w:val="24"/>
        </w:rPr>
        <w:t xml:space="preserve">enentukan variasi makanan yang dilakukan oleh terapis. Makanan-makanan yang diperbolehkan untuk dikonsumsi adalah makanan yang selain terdapat pada tes </w:t>
      </w:r>
      <w:r w:rsidR="00630D62" w:rsidRPr="00D02F4F">
        <w:rPr>
          <w:rFonts w:ascii="Times New Roman" w:hAnsi="Times New Roman" w:cs="Times New Roman"/>
          <w:i/>
          <w:color w:val="000000"/>
          <w:sz w:val="24"/>
          <w:szCs w:val="24"/>
        </w:rPr>
        <w:t>IgG Food Allergy</w:t>
      </w:r>
      <w:r w:rsidR="00630D62" w:rsidRPr="00D02F4F">
        <w:rPr>
          <w:rFonts w:ascii="Times New Roman" w:hAnsi="Times New Roman" w:cs="Times New Roman"/>
          <w:color w:val="000000"/>
          <w:sz w:val="24"/>
          <w:szCs w:val="24"/>
        </w:rPr>
        <w:t xml:space="preserve"> serta berbagai makanan yang menjadi pantangan untuk dikonsumsi oleh </w:t>
      </w:r>
      <w:r w:rsidR="00D74C27">
        <w:rPr>
          <w:rFonts w:ascii="Times New Roman" w:hAnsi="Times New Roman" w:cs="Times New Roman"/>
          <w:color w:val="000000"/>
          <w:sz w:val="24"/>
          <w:szCs w:val="24"/>
        </w:rPr>
        <w:t xml:space="preserve">anak </w:t>
      </w:r>
      <w:r w:rsidR="00630D62" w:rsidRPr="00D02F4F">
        <w:rPr>
          <w:rFonts w:ascii="Times New Roman" w:hAnsi="Times New Roman" w:cs="Times New Roman"/>
          <w:color w:val="000000"/>
          <w:sz w:val="24"/>
          <w:szCs w:val="24"/>
        </w:rPr>
        <w:t>autis, yaitu terigu dan berbagai produk turunannya; susu dan berbagai produk turunanya; soya dan berbagai produk turunannya; jagung dan berbagai produk turunannya; serta bahan-bahan makanan yang memiliki kadar fenol yang tinggi.</w:t>
      </w:r>
      <w:r w:rsidR="00630D62">
        <w:rPr>
          <w:rFonts w:ascii="Times New Roman" w:hAnsi="Times New Roman" w:cs="Times New Roman"/>
          <w:color w:val="000000"/>
          <w:sz w:val="24"/>
          <w:szCs w:val="24"/>
        </w:rPr>
        <w:t xml:space="preserve"> Selanjutnya, s</w:t>
      </w:r>
      <w:r w:rsidR="00630D62" w:rsidRPr="00D02F4F">
        <w:rPr>
          <w:rFonts w:ascii="Times New Roman" w:hAnsi="Times New Roman" w:cs="Times New Roman"/>
          <w:color w:val="000000"/>
          <w:sz w:val="24"/>
          <w:szCs w:val="24"/>
        </w:rPr>
        <w:t>etelah ditentukan makanan apa saja yang bisa dikonsumsi oleh autis, maka selanjutnya dilakukan rotasi dan eliminasi makanan. Rotasi dilakukan selama 7 hari (1 minggu) jika muncul dampak buruk maka dilakukan eliminasi makanan. Rotasi dan eliminasi makanan dilakukan sendiri oleh orangtua, namun dalam pantauan kepala sekolah.</w:t>
      </w:r>
      <w:r w:rsidR="00630D62">
        <w:rPr>
          <w:rFonts w:ascii="Times New Roman" w:hAnsi="Times New Roman" w:cs="Times New Roman"/>
          <w:color w:val="000000"/>
          <w:sz w:val="24"/>
          <w:szCs w:val="24"/>
        </w:rPr>
        <w:t xml:space="preserve"> Terakhir adalah e</w:t>
      </w:r>
      <w:r w:rsidR="00630D62" w:rsidRPr="00D02F4F">
        <w:rPr>
          <w:rFonts w:ascii="Times New Roman" w:hAnsi="Times New Roman" w:cs="Times New Roman"/>
          <w:color w:val="000000"/>
          <w:sz w:val="24"/>
          <w:szCs w:val="24"/>
        </w:rPr>
        <w:t>valuasi dilakukan setiap hari oleh orangtua. Orangtua harus mencatat setiap perubahan yang terjadi selama 24 jam pada anaknya.</w:t>
      </w:r>
    </w:p>
    <w:p w:rsidR="006213ED" w:rsidRDefault="00583417" w:rsidP="00583417">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H</w:t>
      </w:r>
      <w:r w:rsidR="00630D62">
        <w:rPr>
          <w:rFonts w:ascii="Times New Roman" w:hAnsi="Times New Roman" w:cs="Times New Roman"/>
          <w:color w:val="000000"/>
          <w:sz w:val="24"/>
          <w:szCs w:val="24"/>
        </w:rPr>
        <w:t xml:space="preserve">ambatan dalam pelaksanaan </w:t>
      </w:r>
      <w:r w:rsidR="00630D62">
        <w:rPr>
          <w:rFonts w:ascii="Times New Roman" w:hAnsi="Times New Roman" w:cs="Times New Roman"/>
          <w:i/>
          <w:color w:val="000000"/>
          <w:sz w:val="24"/>
          <w:szCs w:val="24"/>
        </w:rPr>
        <w:t>diet therapy</w:t>
      </w:r>
      <w:r>
        <w:rPr>
          <w:rFonts w:ascii="Times New Roman" w:hAnsi="Times New Roman" w:cs="Times New Roman"/>
          <w:color w:val="000000"/>
          <w:sz w:val="24"/>
          <w:szCs w:val="24"/>
        </w:rPr>
        <w:t xml:space="preserve"> </w:t>
      </w:r>
      <w:r w:rsidR="00630D62">
        <w:rPr>
          <w:rFonts w:ascii="Times New Roman" w:hAnsi="Times New Roman" w:cs="Times New Roman"/>
          <w:color w:val="000000"/>
          <w:sz w:val="24"/>
          <w:szCs w:val="24"/>
        </w:rPr>
        <w:t xml:space="preserve">dapat berupa hambatan yang datang dari internal (dalam hal ini adalah lingkungan tempat tinggal siswa) dan hambatan secara eksternal yaitu hambatan </w:t>
      </w:r>
      <w:r w:rsidR="00630D62">
        <w:rPr>
          <w:rFonts w:ascii="Times New Roman" w:hAnsi="Times New Roman" w:cs="Times New Roman"/>
          <w:color w:val="000000"/>
          <w:sz w:val="24"/>
          <w:szCs w:val="24"/>
        </w:rPr>
        <w:lastRenderedPageBreak/>
        <w:t>yang berasal dari hal-hal lainnya. Hambatan internal dapat berasal dari siswa autis sendiri, apakah dapat menerima diet dengan baik atau tidak, apakah masih terpengaruh dengan teman-temannya, serta dari orangtua yang disebabkan karena faktor kesibukan dan tidak ingin repot menyiapkan makanan yang berbeda. Sedangkan faktor eksternal yaitu sulit untuk memperoleh makanan tertentu, misalnya garam perancis dan garam himalaya yang tidak dijual di daerah tempat tinggal siswa. Untuk itu orangtua harus membeli bahan-bahan tersebut dari daerah lain.</w:t>
      </w:r>
    </w:p>
    <w:p w:rsidR="00F84765" w:rsidRPr="00303C70" w:rsidRDefault="009F6807" w:rsidP="00583417">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Diet yang dilakukan dengan baik dan benar dapat berdampak terhadap keberhasilan terapi ABA pada siswa autis. Siswa yang menjalani diet ketat dinilai dapat diam dan tenang saat menjalankan terapi ABA, lebih patuh, dapat mengikuti instruksi dengan baik, dan lain sebagainya. Selain itu juga berdampak pada aktivitas sehari-hari yang berupa terjadinya perubahan yang lebih baik dari sebelum dilakukan diet. Perubahan tersebut dapat diketahui dari penilaian yang dilakukan setiap hari pada komponen BALSH yang meliputi </w:t>
      </w:r>
      <w:r w:rsidRPr="003B36C9">
        <w:rPr>
          <w:rFonts w:ascii="Times New Roman" w:hAnsi="Times New Roman" w:cs="Times New Roman"/>
          <w:i/>
          <w:sz w:val="24"/>
          <w:szCs w:val="24"/>
        </w:rPr>
        <w:t>Behavior</w:t>
      </w:r>
      <w:r>
        <w:rPr>
          <w:rFonts w:ascii="Times New Roman" w:hAnsi="Times New Roman" w:cs="Times New Roman"/>
          <w:sz w:val="24"/>
          <w:szCs w:val="24"/>
        </w:rPr>
        <w:t>/</w:t>
      </w:r>
      <w:r w:rsidR="009B722E">
        <w:rPr>
          <w:rFonts w:ascii="Times New Roman" w:hAnsi="Times New Roman" w:cs="Times New Roman"/>
          <w:sz w:val="24"/>
          <w:szCs w:val="24"/>
        </w:rPr>
        <w:t xml:space="preserve"> </w:t>
      </w:r>
      <w:r>
        <w:rPr>
          <w:rFonts w:ascii="Times New Roman" w:hAnsi="Times New Roman" w:cs="Times New Roman"/>
          <w:sz w:val="24"/>
          <w:szCs w:val="24"/>
        </w:rPr>
        <w:t xml:space="preserve">perilaku, </w:t>
      </w:r>
      <w:r w:rsidRPr="003B36C9">
        <w:rPr>
          <w:rFonts w:ascii="Times New Roman" w:hAnsi="Times New Roman" w:cs="Times New Roman"/>
          <w:i/>
          <w:sz w:val="24"/>
          <w:szCs w:val="24"/>
        </w:rPr>
        <w:t>Attention</w:t>
      </w:r>
      <w:r>
        <w:rPr>
          <w:rFonts w:ascii="Times New Roman" w:hAnsi="Times New Roman" w:cs="Times New Roman"/>
          <w:sz w:val="24"/>
          <w:szCs w:val="24"/>
        </w:rPr>
        <w:t>/</w:t>
      </w:r>
      <w:r w:rsidR="009B722E">
        <w:rPr>
          <w:rFonts w:ascii="Times New Roman" w:hAnsi="Times New Roman" w:cs="Times New Roman"/>
          <w:sz w:val="24"/>
          <w:szCs w:val="24"/>
        </w:rPr>
        <w:t xml:space="preserve"> </w:t>
      </w:r>
      <w:r>
        <w:rPr>
          <w:rFonts w:ascii="Times New Roman" w:hAnsi="Times New Roman" w:cs="Times New Roman"/>
          <w:sz w:val="24"/>
          <w:szCs w:val="24"/>
        </w:rPr>
        <w:t xml:space="preserve">perhatian, </w:t>
      </w:r>
      <w:r w:rsidRPr="003B36C9">
        <w:rPr>
          <w:rFonts w:ascii="Times New Roman" w:hAnsi="Times New Roman" w:cs="Times New Roman"/>
          <w:i/>
          <w:sz w:val="24"/>
          <w:szCs w:val="24"/>
        </w:rPr>
        <w:t>Language</w:t>
      </w:r>
      <w:r>
        <w:rPr>
          <w:rFonts w:ascii="Times New Roman" w:hAnsi="Times New Roman" w:cs="Times New Roman"/>
          <w:sz w:val="24"/>
          <w:szCs w:val="24"/>
        </w:rPr>
        <w:t>/</w:t>
      </w:r>
      <w:r w:rsidR="009B722E">
        <w:rPr>
          <w:rFonts w:ascii="Times New Roman" w:hAnsi="Times New Roman" w:cs="Times New Roman"/>
          <w:sz w:val="24"/>
          <w:szCs w:val="24"/>
        </w:rPr>
        <w:t xml:space="preserve"> </w:t>
      </w:r>
      <w:r>
        <w:rPr>
          <w:rFonts w:ascii="Times New Roman" w:hAnsi="Times New Roman" w:cs="Times New Roman"/>
          <w:sz w:val="24"/>
          <w:szCs w:val="24"/>
        </w:rPr>
        <w:t xml:space="preserve">bahasa, </w:t>
      </w:r>
      <w:r w:rsidRPr="003B36C9">
        <w:rPr>
          <w:rFonts w:ascii="Times New Roman" w:hAnsi="Times New Roman" w:cs="Times New Roman"/>
          <w:i/>
          <w:sz w:val="24"/>
          <w:szCs w:val="24"/>
        </w:rPr>
        <w:t>Stimming</w:t>
      </w:r>
      <w:r>
        <w:rPr>
          <w:rFonts w:ascii="Times New Roman" w:hAnsi="Times New Roman" w:cs="Times New Roman"/>
          <w:sz w:val="24"/>
          <w:szCs w:val="24"/>
        </w:rPr>
        <w:t>/</w:t>
      </w:r>
      <w:r w:rsidR="009B722E">
        <w:rPr>
          <w:rFonts w:ascii="Times New Roman" w:hAnsi="Times New Roman" w:cs="Times New Roman"/>
          <w:sz w:val="24"/>
          <w:szCs w:val="24"/>
        </w:rPr>
        <w:t xml:space="preserve"> </w:t>
      </w:r>
      <w:r>
        <w:rPr>
          <w:rFonts w:ascii="Times New Roman" w:hAnsi="Times New Roman" w:cs="Times New Roman"/>
          <w:sz w:val="24"/>
          <w:szCs w:val="24"/>
        </w:rPr>
        <w:t xml:space="preserve">stimulasi diri, dan </w:t>
      </w:r>
      <w:r w:rsidRPr="003B36C9">
        <w:rPr>
          <w:rFonts w:ascii="Times New Roman" w:hAnsi="Times New Roman" w:cs="Times New Roman"/>
          <w:i/>
          <w:sz w:val="24"/>
          <w:szCs w:val="24"/>
        </w:rPr>
        <w:t>Hiperactivity</w:t>
      </w:r>
      <w:r>
        <w:rPr>
          <w:rFonts w:ascii="Times New Roman" w:hAnsi="Times New Roman" w:cs="Times New Roman"/>
          <w:sz w:val="24"/>
          <w:szCs w:val="24"/>
        </w:rPr>
        <w:t xml:space="preserve">/ hiperaktivitas. </w:t>
      </w:r>
    </w:p>
    <w:p w:rsidR="00DA3E4C" w:rsidRDefault="00DA3E4C" w:rsidP="00533671">
      <w:pPr>
        <w:rPr>
          <w:rFonts w:ascii="Times New Roman" w:hAnsi="Times New Roman" w:cs="Times New Roman"/>
          <w:b/>
          <w:sz w:val="20"/>
          <w:szCs w:val="24"/>
        </w:rPr>
      </w:pPr>
    </w:p>
    <w:p w:rsidR="00A47EC2" w:rsidRDefault="00A47EC2" w:rsidP="00533671">
      <w:pPr>
        <w:rPr>
          <w:rFonts w:ascii="Times New Roman" w:hAnsi="Times New Roman" w:cs="Times New Roman"/>
          <w:b/>
          <w:sz w:val="24"/>
          <w:szCs w:val="24"/>
        </w:rPr>
      </w:pPr>
    </w:p>
    <w:p w:rsidR="00C3721D" w:rsidRPr="002A3C01" w:rsidRDefault="0083620A" w:rsidP="00533671">
      <w:pPr>
        <w:rPr>
          <w:rFonts w:ascii="Times New Roman" w:hAnsi="Times New Roman" w:cs="Times New Roman"/>
          <w:b/>
          <w:sz w:val="32"/>
          <w:szCs w:val="24"/>
        </w:rPr>
      </w:pPr>
      <w:r w:rsidRPr="002A3C01">
        <w:rPr>
          <w:rFonts w:ascii="Times New Roman" w:hAnsi="Times New Roman" w:cs="Times New Roman"/>
          <w:b/>
          <w:sz w:val="24"/>
          <w:szCs w:val="24"/>
        </w:rPr>
        <w:lastRenderedPageBreak/>
        <w:t>P</w:t>
      </w:r>
      <w:r w:rsidR="002A3C01">
        <w:rPr>
          <w:rFonts w:ascii="Times New Roman" w:hAnsi="Times New Roman" w:cs="Times New Roman"/>
          <w:b/>
          <w:sz w:val="24"/>
          <w:szCs w:val="24"/>
        </w:rPr>
        <w:t>embahasan</w:t>
      </w:r>
    </w:p>
    <w:p w:rsidR="0003012A" w:rsidRDefault="006B25BC" w:rsidP="0003012A">
      <w:pPr>
        <w:pStyle w:val="ListParagraph"/>
        <w:ind w:left="0" w:firstLine="720"/>
        <w:rPr>
          <w:rFonts w:ascii="Times New Roman" w:hAnsi="Times New Roman" w:cs="Times New Roman"/>
          <w:color w:val="000000"/>
          <w:sz w:val="24"/>
          <w:szCs w:val="24"/>
        </w:rPr>
      </w:pPr>
      <w:r>
        <w:rPr>
          <w:rFonts w:ascii="Times New Roman" w:hAnsi="Times New Roman" w:cs="Times New Roman"/>
          <w:sz w:val="24"/>
          <w:szCs w:val="24"/>
        </w:rPr>
        <w:t>A</w:t>
      </w:r>
      <w:r w:rsidRPr="00F07CD6">
        <w:rPr>
          <w:rFonts w:ascii="Times New Roman" w:hAnsi="Times New Roman" w:cs="Times New Roman"/>
          <w:sz w:val="24"/>
          <w:szCs w:val="24"/>
        </w:rPr>
        <w:t>nak yang mengalami autis perlu mendapatkan terapi dalam rangka membangun kondisi yang lebih baik</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(Bektiningsih, 2009). </w:t>
      </w:r>
      <w:r w:rsidR="0003012A" w:rsidRPr="00814345">
        <w:rPr>
          <w:rFonts w:ascii="Times New Roman" w:hAnsi="Times New Roman" w:cs="Times New Roman"/>
          <w:i/>
          <w:color w:val="000000"/>
          <w:sz w:val="24"/>
          <w:szCs w:val="24"/>
        </w:rPr>
        <w:t>Diet therapy</w:t>
      </w:r>
      <w:r w:rsidR="0003012A">
        <w:rPr>
          <w:rFonts w:ascii="Times New Roman" w:hAnsi="Times New Roman" w:cs="Times New Roman"/>
          <w:color w:val="000000"/>
          <w:sz w:val="24"/>
          <w:szCs w:val="24"/>
        </w:rPr>
        <w:t xml:space="preserve"> dilakukan dengan cara mengatur konsumsi makanan bagi autis. Salah satu bentuk </w:t>
      </w:r>
      <w:r w:rsidR="0003012A" w:rsidRPr="00814345">
        <w:rPr>
          <w:rFonts w:ascii="Times New Roman" w:hAnsi="Times New Roman" w:cs="Times New Roman"/>
          <w:i/>
          <w:color w:val="000000"/>
          <w:sz w:val="24"/>
          <w:szCs w:val="24"/>
        </w:rPr>
        <w:t>diet therapy</w:t>
      </w:r>
      <w:r w:rsidR="0003012A">
        <w:rPr>
          <w:rFonts w:ascii="Times New Roman" w:hAnsi="Times New Roman" w:cs="Times New Roman"/>
          <w:color w:val="000000"/>
          <w:sz w:val="24"/>
          <w:szCs w:val="24"/>
        </w:rPr>
        <w:t xml:space="preserve"> bagi autis yaitu dengan melakukan rotasi dan eliminasi </w:t>
      </w:r>
      <w:r w:rsidR="007D659E">
        <w:rPr>
          <w:rFonts w:ascii="Times New Roman" w:hAnsi="Times New Roman" w:cs="Times New Roman"/>
          <w:color w:val="000000"/>
          <w:sz w:val="24"/>
          <w:szCs w:val="24"/>
        </w:rPr>
        <w:t>makanan. Menurut Sutadi (2016</w:t>
      </w:r>
      <w:r w:rsidR="0003012A">
        <w:rPr>
          <w:rFonts w:ascii="Times New Roman" w:hAnsi="Times New Roman" w:cs="Times New Roman"/>
          <w:color w:val="000000"/>
          <w:sz w:val="24"/>
          <w:szCs w:val="24"/>
        </w:rPr>
        <w:t>), “prinsip rotasi makanan adalah bahan makanan yang diberikan pada hari tertentu tidak diberikan pada hari lainnya. sedangkan eliminasi makanan dilakukan dengan cara mengamati perubahan yang terjadi pada anak selama sehari, jika terjadi kondisi yang tidak diharapkan maka makanan yang menjadi penyebab tersebut harus dihentikan pemberiannya”.</w:t>
      </w:r>
    </w:p>
    <w:p w:rsidR="0003012A" w:rsidRPr="00FD6979" w:rsidRDefault="0003012A" w:rsidP="0003012A">
      <w:pPr>
        <w:pStyle w:val="ListParagraph"/>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Sebelum menentukan diet rotasi dan eliminasi makanan, perlu dilakukan tes </w:t>
      </w:r>
      <w:r>
        <w:rPr>
          <w:rFonts w:ascii="Times New Roman" w:hAnsi="Times New Roman" w:cs="Times New Roman"/>
          <w:i/>
          <w:color w:val="000000"/>
          <w:sz w:val="24"/>
          <w:szCs w:val="24"/>
        </w:rPr>
        <w:t xml:space="preserve">IgG Food Allergy </w:t>
      </w:r>
      <w:r>
        <w:rPr>
          <w:rFonts w:ascii="Times New Roman" w:hAnsi="Times New Roman" w:cs="Times New Roman"/>
          <w:color w:val="000000"/>
          <w:sz w:val="24"/>
          <w:szCs w:val="24"/>
        </w:rPr>
        <w:t xml:space="preserve">di laboratorium tertentu untuk mengetahui apakah anak tersebut memiliki alergi terhadap bahan makanan tertentu. </w:t>
      </w:r>
      <w:r w:rsidR="006230FA" w:rsidRPr="00F07CD6">
        <w:rPr>
          <w:rFonts w:ascii="Times New Roman" w:hAnsi="Times New Roman" w:cs="Times New Roman"/>
          <w:sz w:val="24"/>
          <w:szCs w:val="24"/>
        </w:rPr>
        <w:t>Tekanan darah pada anak autis lebih rendah jika dibandingkan anak normal lainnya sehingga memiliki keseimbangan tubuh yang tidak baik dan sering merasa pusing</w:t>
      </w:r>
      <w:r w:rsidR="006230FA">
        <w:rPr>
          <w:rFonts w:ascii="Times New Roman" w:hAnsi="Times New Roman" w:cs="Times New Roman"/>
          <w:sz w:val="24"/>
          <w:szCs w:val="24"/>
        </w:rPr>
        <w:t xml:space="preserve"> (Winarno, 2013)</w:t>
      </w:r>
      <w:r w:rsidR="006230FA" w:rsidRPr="00F07CD6">
        <w:rPr>
          <w:rFonts w:ascii="Times New Roman" w:hAnsi="Times New Roman" w:cs="Times New Roman"/>
          <w:sz w:val="24"/>
          <w:szCs w:val="24"/>
        </w:rPr>
        <w:t xml:space="preserve">. </w:t>
      </w:r>
      <w:r>
        <w:rPr>
          <w:rFonts w:ascii="Times New Roman" w:hAnsi="Times New Roman" w:cs="Times New Roman"/>
          <w:color w:val="000000"/>
          <w:sz w:val="24"/>
          <w:szCs w:val="24"/>
        </w:rPr>
        <w:t xml:space="preserve">Makanan yang diberikan pada anak adalah makanan yang selain terdapat pada hasil tes </w:t>
      </w:r>
      <w:r>
        <w:rPr>
          <w:rFonts w:ascii="Times New Roman" w:hAnsi="Times New Roman" w:cs="Times New Roman"/>
          <w:i/>
          <w:color w:val="000000"/>
          <w:sz w:val="24"/>
          <w:szCs w:val="24"/>
        </w:rPr>
        <w:t>IgG Food Allergy</w:t>
      </w:r>
      <w:r>
        <w:rPr>
          <w:rFonts w:ascii="Times New Roman" w:hAnsi="Times New Roman" w:cs="Times New Roman"/>
          <w:color w:val="000000"/>
          <w:sz w:val="24"/>
          <w:szCs w:val="24"/>
        </w:rPr>
        <w:t xml:space="preserve">, terigu dan berbagai produk turunannya, susu dan berbagai produk turunannya, soya dan berbagai </w:t>
      </w:r>
      <w:r>
        <w:rPr>
          <w:rFonts w:ascii="Times New Roman" w:hAnsi="Times New Roman" w:cs="Times New Roman"/>
          <w:color w:val="000000"/>
          <w:sz w:val="24"/>
          <w:szCs w:val="24"/>
        </w:rPr>
        <w:lastRenderedPageBreak/>
        <w:t>produk turunannya, jagung dan berbagai produk turunannya, serta bahan-bahan makanan lain yang memiliki kadar kandungan fenolnya tinggi.</w:t>
      </w:r>
      <w:r w:rsidR="00A237B9">
        <w:rPr>
          <w:rFonts w:ascii="Times New Roman" w:hAnsi="Times New Roman" w:cs="Times New Roman"/>
          <w:color w:val="000000"/>
          <w:sz w:val="24"/>
          <w:szCs w:val="24"/>
        </w:rPr>
        <w:t xml:space="preserve"> </w:t>
      </w:r>
      <w:r w:rsidR="00A237B9">
        <w:rPr>
          <w:rFonts w:ascii="Times New Roman" w:hAnsi="Times New Roman" w:cs="Times New Roman"/>
          <w:sz w:val="24"/>
          <w:szCs w:val="24"/>
        </w:rPr>
        <w:t xml:space="preserve">Sesuai dengan perrnyataan Kusumayanti (2016) bahwa </w:t>
      </w:r>
      <w:r w:rsidR="00A237B9" w:rsidRPr="00E02065">
        <w:rPr>
          <w:rFonts w:ascii="Times New Roman" w:hAnsi="Times New Roman" w:cs="Times New Roman"/>
          <w:i/>
          <w:sz w:val="24"/>
          <w:szCs w:val="24"/>
        </w:rPr>
        <w:t xml:space="preserve">gluten </w:t>
      </w:r>
      <w:r w:rsidR="00A237B9" w:rsidRPr="00A237B9">
        <w:rPr>
          <w:rFonts w:ascii="Times New Roman" w:hAnsi="Times New Roman" w:cs="Times New Roman"/>
          <w:sz w:val="24"/>
          <w:szCs w:val="24"/>
        </w:rPr>
        <w:t>dan</w:t>
      </w:r>
      <w:r w:rsidR="00A237B9" w:rsidRPr="00E02065">
        <w:rPr>
          <w:rFonts w:ascii="Times New Roman" w:hAnsi="Times New Roman" w:cs="Times New Roman"/>
          <w:i/>
          <w:sz w:val="24"/>
          <w:szCs w:val="24"/>
        </w:rPr>
        <w:t xml:space="preserve"> casein</w:t>
      </w:r>
      <w:r w:rsidR="00A237B9">
        <w:rPr>
          <w:rFonts w:ascii="Times New Roman" w:hAnsi="Times New Roman" w:cs="Times New Roman"/>
          <w:sz w:val="24"/>
          <w:szCs w:val="24"/>
        </w:rPr>
        <w:t xml:space="preserve"> tidak boleh dikonsumsi oleh anak auti karena termasuk jenis protein yang sulit dicerna.</w:t>
      </w:r>
      <w:r w:rsidR="00FD6979">
        <w:rPr>
          <w:rFonts w:ascii="Times New Roman" w:hAnsi="Times New Roman" w:cs="Times New Roman"/>
          <w:sz w:val="24"/>
          <w:szCs w:val="24"/>
        </w:rPr>
        <w:t xml:space="preserve"> Selain bebas </w:t>
      </w:r>
      <w:r w:rsidR="00FD6979">
        <w:rPr>
          <w:rFonts w:ascii="Times New Roman" w:hAnsi="Times New Roman" w:cs="Times New Roman"/>
          <w:i/>
          <w:sz w:val="24"/>
          <w:szCs w:val="24"/>
        </w:rPr>
        <w:t xml:space="preserve">gluten </w:t>
      </w:r>
      <w:r w:rsidR="00FD6979">
        <w:rPr>
          <w:rFonts w:ascii="Times New Roman" w:hAnsi="Times New Roman" w:cs="Times New Roman"/>
          <w:sz w:val="24"/>
          <w:szCs w:val="24"/>
        </w:rPr>
        <w:t xml:space="preserve">dan </w:t>
      </w:r>
      <w:r w:rsidR="00FD6979">
        <w:rPr>
          <w:rFonts w:ascii="Times New Roman" w:hAnsi="Times New Roman" w:cs="Times New Roman"/>
          <w:i/>
          <w:sz w:val="24"/>
          <w:szCs w:val="24"/>
        </w:rPr>
        <w:t>casein</w:t>
      </w:r>
      <w:r w:rsidR="00FD6979">
        <w:rPr>
          <w:rFonts w:ascii="Times New Roman" w:hAnsi="Times New Roman" w:cs="Times New Roman"/>
          <w:sz w:val="24"/>
          <w:szCs w:val="24"/>
        </w:rPr>
        <w:t>, makanan juga harus bebas dari bahan p</w:t>
      </w:r>
      <w:r w:rsidR="0007623E">
        <w:rPr>
          <w:rFonts w:ascii="Times New Roman" w:hAnsi="Times New Roman" w:cs="Times New Roman"/>
          <w:sz w:val="24"/>
          <w:szCs w:val="24"/>
        </w:rPr>
        <w:t>engawet dan pewarna (Herminiati,</w:t>
      </w:r>
      <w:r w:rsidR="00FD6979">
        <w:rPr>
          <w:rFonts w:ascii="Times New Roman" w:hAnsi="Times New Roman" w:cs="Times New Roman"/>
          <w:sz w:val="24"/>
          <w:szCs w:val="24"/>
        </w:rPr>
        <w:t xml:space="preserve"> 2009)</w:t>
      </w:r>
      <w:r w:rsidR="0007623E">
        <w:rPr>
          <w:rFonts w:ascii="Times New Roman" w:hAnsi="Times New Roman" w:cs="Times New Roman"/>
          <w:sz w:val="24"/>
          <w:szCs w:val="24"/>
        </w:rPr>
        <w:t>.</w:t>
      </w:r>
    </w:p>
    <w:p w:rsidR="0003012A" w:rsidRDefault="0003012A" w:rsidP="0003012A">
      <w:pPr>
        <w:pStyle w:val="ListParagraph"/>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Selain memperhatikan berbagai bahan makanan yang dikonsumsi oleh anak autis, peralatan yang digunakan untuk memasak makanan tersebut juga harus diperhatikan. Saat memasak makanan untuk anak autis harus menggunakan peralatan memasak dengan kriteria khusus yaitu (1) semua alat masak dan alat makan memakai bahan kaca, (2) sendok, garpu makan, sendok sayur, dan sendok nasi semua dari bahan kayu, (3) untuk memasak nasi menggunakan kukusan dari bahan kaca atau bambu.</w:t>
      </w:r>
    </w:p>
    <w:p w:rsidR="0003012A" w:rsidRDefault="0003012A" w:rsidP="0003012A">
      <w:pPr>
        <w:pStyle w:val="ListParagraph"/>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Selama pelaksanaan </w:t>
      </w:r>
      <w:r w:rsidRPr="00814345">
        <w:rPr>
          <w:rFonts w:ascii="Times New Roman" w:hAnsi="Times New Roman" w:cs="Times New Roman"/>
          <w:i/>
          <w:color w:val="000000"/>
          <w:sz w:val="24"/>
          <w:szCs w:val="24"/>
        </w:rPr>
        <w:t>diet therapy</w:t>
      </w:r>
      <w:r>
        <w:rPr>
          <w:rFonts w:ascii="Times New Roman" w:hAnsi="Times New Roman" w:cs="Times New Roman"/>
          <w:color w:val="000000"/>
          <w:sz w:val="24"/>
          <w:szCs w:val="24"/>
        </w:rPr>
        <w:t xml:space="preserve"> ini harus benar-benar melakukan pengawasan terhadap anak autis, jangan sampai terjadi kebocoran diet meskipun hanya remahan biskuit saja. Karena jika sampai terjadi kebocoran diet, maka harus mengulang diet dari awal lagi. </w:t>
      </w:r>
      <w:r w:rsidR="003235F7">
        <w:rPr>
          <w:rFonts w:ascii="Times New Roman" w:hAnsi="Times New Roman" w:cs="Times New Roman"/>
          <w:color w:val="000000"/>
          <w:sz w:val="24"/>
          <w:szCs w:val="24"/>
        </w:rPr>
        <w:t xml:space="preserve">Menurut Safura (2017) “kerjasama yang baik antara guru dengan orangtua akan membantu dalam melaksanakan intervensi selama di </w:t>
      </w:r>
      <w:r w:rsidR="003235F7">
        <w:rPr>
          <w:rFonts w:ascii="Times New Roman" w:hAnsi="Times New Roman" w:cs="Times New Roman"/>
          <w:color w:val="000000"/>
          <w:sz w:val="24"/>
          <w:szCs w:val="24"/>
        </w:rPr>
        <w:lastRenderedPageBreak/>
        <w:t xml:space="preserve">rumah”. </w:t>
      </w:r>
      <w:r>
        <w:rPr>
          <w:rFonts w:ascii="Times New Roman" w:hAnsi="Times New Roman" w:cs="Times New Roman"/>
          <w:color w:val="000000"/>
          <w:sz w:val="24"/>
          <w:szCs w:val="24"/>
        </w:rPr>
        <w:t xml:space="preserve">Inilah pentingnya pengawasan yang harus dilakukan oleh guru, orangtua siswa serta orang-orang yang dekat dengan siswa autis. </w:t>
      </w:r>
    </w:p>
    <w:p w:rsidR="00F35EC8" w:rsidRDefault="0003012A" w:rsidP="00F35EC8">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Pelaksanaan </w:t>
      </w:r>
      <w:r w:rsidRPr="00814345">
        <w:rPr>
          <w:rFonts w:ascii="Times New Roman" w:hAnsi="Times New Roman" w:cs="Times New Roman"/>
          <w:i/>
          <w:color w:val="000000"/>
          <w:sz w:val="24"/>
          <w:szCs w:val="24"/>
        </w:rPr>
        <w:t>diet therapy</w:t>
      </w:r>
      <w:r>
        <w:rPr>
          <w:rFonts w:ascii="Times New Roman" w:hAnsi="Times New Roman" w:cs="Times New Roman"/>
          <w:color w:val="000000"/>
          <w:sz w:val="24"/>
          <w:szCs w:val="24"/>
        </w:rPr>
        <w:t xml:space="preserve"> tidak luput dari berbagai hambatan. Hambatan-hambatan tersebut bisa terjadi karena berbagai alasan. Sebagai orang yang terdekat dengan siswa sudah seharusnya orangtua memberikan perhatian lebih pada anaknya. </w:t>
      </w:r>
      <w:r w:rsidR="00F35EC8">
        <w:rPr>
          <w:rFonts w:ascii="Times New Roman" w:hAnsi="Times New Roman" w:cs="Times New Roman"/>
          <w:color w:val="000000"/>
          <w:sz w:val="24"/>
          <w:szCs w:val="24"/>
        </w:rPr>
        <w:t xml:space="preserve">Hal ini sesuai dengan penyataan Sofia (2012) bahwa “keberhasilan diet dipengaruhi oleh lingkungan yang sangat mendukung”. </w:t>
      </w:r>
      <w:r>
        <w:rPr>
          <w:rFonts w:ascii="Times New Roman" w:hAnsi="Times New Roman" w:cs="Times New Roman"/>
          <w:color w:val="000000"/>
          <w:sz w:val="24"/>
          <w:szCs w:val="24"/>
        </w:rPr>
        <w:t xml:space="preserve">Akan tetapi dalam hal ini orangtua bisa saja menjadi penghambat dari terlaksananya </w:t>
      </w:r>
      <w:r>
        <w:rPr>
          <w:rFonts w:ascii="Times New Roman" w:hAnsi="Times New Roman" w:cs="Times New Roman"/>
          <w:i/>
          <w:color w:val="000000"/>
          <w:sz w:val="24"/>
          <w:szCs w:val="24"/>
        </w:rPr>
        <w:t>diet therap</w:t>
      </w:r>
      <w:r w:rsidRPr="00CD542E">
        <w:rPr>
          <w:rFonts w:ascii="Times New Roman" w:hAnsi="Times New Roman" w:cs="Times New Roman"/>
          <w:i/>
          <w:color w:val="000000"/>
          <w:sz w:val="24"/>
          <w:szCs w:val="24"/>
        </w:rPr>
        <w:t>y</w:t>
      </w:r>
      <w:r>
        <w:rPr>
          <w:rFonts w:ascii="Times New Roman" w:hAnsi="Times New Roman" w:cs="Times New Roman"/>
          <w:color w:val="000000"/>
          <w:sz w:val="24"/>
          <w:szCs w:val="24"/>
        </w:rPr>
        <w:t xml:space="preserve"> bagi siswa autis. Berbagai hal seperti kesibukan dan tidak mau repot menjadi alasan bagi orangtua untuk tidak melaksanakan diet bagi siswa autis. </w:t>
      </w:r>
      <w:r w:rsidR="00E63151">
        <w:rPr>
          <w:rFonts w:ascii="Times New Roman" w:hAnsi="Times New Roman" w:cs="Times New Roman"/>
          <w:color w:val="000000"/>
          <w:sz w:val="24"/>
          <w:szCs w:val="24"/>
        </w:rPr>
        <w:t>Sesuai dengan pernyataan  Ramadayanti &amp; Margawati (2013) bahwa penerapan diet secara tidak konsisten dipengaruhi oleh faktor dukungan keluarga dan lingkungan sekitar.</w:t>
      </w:r>
    </w:p>
    <w:p w:rsidR="0003012A" w:rsidRDefault="0003012A" w:rsidP="0003012A">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Faktor dari diri anak autis sendiri juga dapat menjadi penghambat diet. Biasanya anak tidak dapat menerima diet dengan baik. Hal ini dapat terjadi dalam kehidupan sehari-hari, saat temannya makan yang dia tidak boleh mengkonsumsi makanan tersebut dia ingin memakan makanan seperti milik temannya tersebut. Selain itu juga dapat diketahui saat anak tidak mau makan makanan diet, </w:t>
      </w:r>
      <w:r>
        <w:rPr>
          <w:rFonts w:ascii="Times New Roman" w:hAnsi="Times New Roman" w:cs="Times New Roman"/>
          <w:color w:val="000000"/>
          <w:sz w:val="24"/>
          <w:szCs w:val="24"/>
        </w:rPr>
        <w:lastRenderedPageBreak/>
        <w:t>dan masih tergoda dengan makanan lain yang dilarang.</w:t>
      </w:r>
    </w:p>
    <w:p w:rsidR="0003012A" w:rsidRDefault="0003012A" w:rsidP="0003012A">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faktor-faktor di atas, ada faktor lain yang menjadi hambatan dalam pelaksanaan </w:t>
      </w:r>
      <w:r w:rsidRPr="00814345">
        <w:rPr>
          <w:rFonts w:ascii="Times New Roman" w:hAnsi="Times New Roman" w:cs="Times New Roman"/>
          <w:i/>
          <w:color w:val="000000"/>
          <w:sz w:val="24"/>
          <w:szCs w:val="24"/>
        </w:rPr>
        <w:t>diet therapy</w:t>
      </w:r>
      <w:r>
        <w:rPr>
          <w:rFonts w:ascii="Times New Roman" w:hAnsi="Times New Roman" w:cs="Times New Roman"/>
          <w:color w:val="000000"/>
          <w:sz w:val="24"/>
          <w:szCs w:val="24"/>
        </w:rPr>
        <w:t xml:space="preserve"> bagi autis yaitu sulitnya mendapatkan bahan-bahan makanan tertentu. Hal ini disebabkan karena bahan-bahan makanan tersebut tidak dijual di daerah tempat tinggal siswa tersebut. Misalnya garam perancis dan/atau garam himalaya. Oleh karena itu, orangtua harus mencari bahan-bahan makanan tersebut sampai ke luar kota sekalipun. Orangtua juga harus menyiapkan biaya lebih karena biasanya bahan-bahan makanan tersebut dijual dengan harga yang relatif lebih mahal.</w:t>
      </w:r>
    </w:p>
    <w:p w:rsidR="0003012A" w:rsidRPr="00811614" w:rsidRDefault="0003012A" w:rsidP="0003012A">
      <w:pPr>
        <w:ind w:firstLine="720"/>
        <w:rPr>
          <w:rFonts w:ascii="Times New Roman" w:hAnsi="Times New Roman" w:cs="Times New Roman"/>
          <w:color w:val="000000"/>
          <w:sz w:val="24"/>
          <w:szCs w:val="24"/>
        </w:rPr>
      </w:pPr>
      <w:r w:rsidRPr="00814345">
        <w:rPr>
          <w:rFonts w:ascii="Times New Roman" w:hAnsi="Times New Roman" w:cs="Times New Roman"/>
          <w:i/>
          <w:sz w:val="24"/>
          <w:szCs w:val="24"/>
        </w:rPr>
        <w:t>Diet therapy</w:t>
      </w:r>
      <w:r>
        <w:rPr>
          <w:rFonts w:ascii="Times New Roman" w:hAnsi="Times New Roman" w:cs="Times New Roman"/>
          <w:sz w:val="24"/>
          <w:szCs w:val="24"/>
        </w:rPr>
        <w:t xml:space="preserve"> pada autis erat kaitannya dengan BALSH. Sutadi</w:t>
      </w:r>
      <w:r w:rsidR="007D659E">
        <w:rPr>
          <w:rFonts w:ascii="Times New Roman" w:hAnsi="Times New Roman" w:cs="Times New Roman"/>
          <w:sz w:val="24"/>
          <w:szCs w:val="24"/>
        </w:rPr>
        <w:t xml:space="preserve"> (2016</w:t>
      </w:r>
      <w:r>
        <w:rPr>
          <w:rFonts w:ascii="Times New Roman" w:hAnsi="Times New Roman" w:cs="Times New Roman"/>
          <w:sz w:val="24"/>
          <w:szCs w:val="24"/>
        </w:rPr>
        <w:t>) menyebutkan bahwa “k</w:t>
      </w:r>
      <w:r>
        <w:rPr>
          <w:rFonts w:ascii="Times New Roman" w:hAnsi="Times New Roman" w:cs="Times New Roman"/>
          <w:color w:val="000000"/>
          <w:sz w:val="24"/>
          <w:szCs w:val="24"/>
        </w:rPr>
        <w:t>omponen BALSH</w:t>
      </w:r>
      <w:r w:rsidRPr="001B1A68">
        <w:rPr>
          <w:rFonts w:ascii="Times New Roman" w:hAnsi="Times New Roman" w:cs="Times New Roman"/>
          <w:color w:val="000000"/>
          <w:sz w:val="24"/>
          <w:szCs w:val="24"/>
        </w:rPr>
        <w:t xml:space="preserve"> meliputi </w:t>
      </w:r>
      <w:r w:rsidRPr="001B1A68">
        <w:rPr>
          <w:rFonts w:ascii="Times New Roman" w:hAnsi="Times New Roman" w:cs="Times New Roman"/>
          <w:i/>
          <w:sz w:val="24"/>
          <w:szCs w:val="24"/>
        </w:rPr>
        <w:t>Behavior</w:t>
      </w:r>
      <w:r w:rsidRPr="001B1A68">
        <w:rPr>
          <w:rFonts w:ascii="Times New Roman" w:hAnsi="Times New Roman" w:cs="Times New Roman"/>
          <w:sz w:val="24"/>
          <w:szCs w:val="24"/>
        </w:rPr>
        <w:t xml:space="preserve">/perilaku, </w:t>
      </w:r>
      <w:r w:rsidRPr="001B1A68">
        <w:rPr>
          <w:rFonts w:ascii="Times New Roman" w:hAnsi="Times New Roman" w:cs="Times New Roman"/>
          <w:i/>
          <w:sz w:val="24"/>
          <w:szCs w:val="24"/>
        </w:rPr>
        <w:t>Attention</w:t>
      </w:r>
      <w:r w:rsidRPr="001B1A68">
        <w:rPr>
          <w:rFonts w:ascii="Times New Roman" w:hAnsi="Times New Roman" w:cs="Times New Roman"/>
          <w:sz w:val="24"/>
          <w:szCs w:val="24"/>
        </w:rPr>
        <w:t xml:space="preserve">/perhatian, </w:t>
      </w:r>
      <w:r w:rsidRPr="001B1A68">
        <w:rPr>
          <w:rFonts w:ascii="Times New Roman" w:hAnsi="Times New Roman" w:cs="Times New Roman"/>
          <w:i/>
          <w:sz w:val="24"/>
          <w:szCs w:val="24"/>
        </w:rPr>
        <w:t>Language</w:t>
      </w:r>
      <w:r w:rsidRPr="001B1A68">
        <w:rPr>
          <w:rFonts w:ascii="Times New Roman" w:hAnsi="Times New Roman" w:cs="Times New Roman"/>
          <w:sz w:val="24"/>
          <w:szCs w:val="24"/>
        </w:rPr>
        <w:t xml:space="preserve">/bahasa, </w:t>
      </w:r>
      <w:r w:rsidRPr="001B1A68">
        <w:rPr>
          <w:rFonts w:ascii="Times New Roman" w:hAnsi="Times New Roman" w:cs="Times New Roman"/>
          <w:i/>
          <w:sz w:val="24"/>
          <w:szCs w:val="24"/>
        </w:rPr>
        <w:t>Stimming</w:t>
      </w:r>
      <w:r w:rsidRPr="001B1A68">
        <w:rPr>
          <w:rFonts w:ascii="Times New Roman" w:hAnsi="Times New Roman" w:cs="Times New Roman"/>
          <w:sz w:val="24"/>
          <w:szCs w:val="24"/>
        </w:rPr>
        <w:t xml:space="preserve">/stimulasi diri, dan </w:t>
      </w:r>
      <w:r w:rsidRPr="001B1A68">
        <w:rPr>
          <w:rFonts w:ascii="Times New Roman" w:hAnsi="Times New Roman" w:cs="Times New Roman"/>
          <w:i/>
          <w:sz w:val="24"/>
          <w:szCs w:val="24"/>
        </w:rPr>
        <w:t>Hiperactivity</w:t>
      </w:r>
      <w:r w:rsidRPr="001B1A68">
        <w:rPr>
          <w:rFonts w:ascii="Times New Roman" w:hAnsi="Times New Roman" w:cs="Times New Roman"/>
          <w:sz w:val="24"/>
          <w:szCs w:val="24"/>
        </w:rPr>
        <w:t>/hiperaktivitas</w:t>
      </w:r>
      <w:r>
        <w:rPr>
          <w:rFonts w:ascii="Times New Roman" w:hAnsi="Times New Roman" w:cs="Times New Roman"/>
          <w:sz w:val="24"/>
          <w:szCs w:val="24"/>
        </w:rPr>
        <w:t>”</w:t>
      </w:r>
      <w:r w:rsidRPr="001B1A68">
        <w:rPr>
          <w:rFonts w:ascii="Times New Roman" w:hAnsi="Times New Roman" w:cs="Times New Roman"/>
          <w:sz w:val="24"/>
          <w:szCs w:val="24"/>
        </w:rPr>
        <w:t>.</w:t>
      </w:r>
      <w:r>
        <w:rPr>
          <w:rFonts w:ascii="Times New Roman" w:hAnsi="Times New Roman" w:cs="Times New Roman"/>
          <w:sz w:val="24"/>
          <w:szCs w:val="24"/>
        </w:rPr>
        <w:t xml:space="preserve"> </w:t>
      </w:r>
      <w:r w:rsidRPr="004B05C7">
        <w:rPr>
          <w:rFonts w:ascii="Times New Roman" w:hAnsi="Times New Roman" w:cs="Times New Roman"/>
          <w:sz w:val="24"/>
          <w:szCs w:val="24"/>
        </w:rPr>
        <w:t>Bentuk ga</w:t>
      </w:r>
      <w:r>
        <w:rPr>
          <w:rFonts w:ascii="Times New Roman" w:hAnsi="Times New Roman" w:cs="Times New Roman"/>
          <w:sz w:val="24"/>
          <w:szCs w:val="24"/>
        </w:rPr>
        <w:t xml:space="preserve">ngguan perilaku misalnya agresi </w:t>
      </w:r>
      <w:r w:rsidRPr="004B05C7">
        <w:rPr>
          <w:rFonts w:ascii="Times New Roman" w:hAnsi="Times New Roman" w:cs="Times New Roman"/>
          <w:sz w:val="24"/>
          <w:szCs w:val="24"/>
        </w:rPr>
        <w:t xml:space="preserve">(menyerang, menendang, memukul, menjambak, mencakar, sulit tidur, terbangun-bangun saat tidur, dll), </w:t>
      </w:r>
      <w:r w:rsidRPr="004B05C7">
        <w:rPr>
          <w:rFonts w:ascii="Times New Roman" w:hAnsi="Times New Roman" w:cs="Times New Roman"/>
          <w:i/>
          <w:sz w:val="24"/>
          <w:szCs w:val="24"/>
        </w:rPr>
        <w:t>self injury</w:t>
      </w:r>
      <w:r w:rsidRPr="004B05C7">
        <w:rPr>
          <w:rFonts w:ascii="Times New Roman" w:hAnsi="Times New Roman" w:cs="Times New Roman"/>
          <w:sz w:val="24"/>
          <w:szCs w:val="24"/>
        </w:rPr>
        <w:t xml:space="preserve"> (menyakiti atau melukai diri sendiri. Bentuk gangguan perhatian misalnya kontak mata berkurang dan bahkan hilang, sulit ditarik atau dipertahankan perhatiannya, sulit berkonsentrasi pada tugas, dll. Bentuk gangguan dalam </w:t>
      </w:r>
      <w:r w:rsidRPr="004B05C7">
        <w:rPr>
          <w:rFonts w:ascii="Times New Roman" w:hAnsi="Times New Roman" w:cs="Times New Roman"/>
          <w:sz w:val="24"/>
          <w:szCs w:val="24"/>
        </w:rPr>
        <w:lastRenderedPageBreak/>
        <w:t>bahasa/bicara misalnya meracau (</w:t>
      </w:r>
      <w:r w:rsidRPr="004B05C7">
        <w:rPr>
          <w:rFonts w:ascii="Times New Roman" w:hAnsi="Times New Roman" w:cs="Times New Roman"/>
          <w:i/>
          <w:sz w:val="24"/>
          <w:szCs w:val="24"/>
        </w:rPr>
        <w:t>bubbling</w:t>
      </w:r>
      <w:r w:rsidRPr="004B05C7">
        <w:rPr>
          <w:rFonts w:ascii="Times New Roman" w:hAnsi="Times New Roman" w:cs="Times New Roman"/>
          <w:sz w:val="24"/>
          <w:szCs w:val="24"/>
        </w:rPr>
        <w:t>), kesulitan menangkap instruksi atau arahan lisan (berupa kata-kata atau kalimat), kesulitan memproses dan mengekspresikan, bisa terganggu atau berkurang bahkan menghilang atau malahan tidak berbicara sama sekali. Bentuk gangguan stimulasi diri misalnya stimulasi diri yang sudah ada sebelumnya semakin meningkat, baik frekuensi maupun kekuatannya, atau misalnya timbul stimulasi diri baru yang sebelumnya tidak ada antara lain anak berjalan mondar-mandir, dll. Bentuk gangguan pada hiperaktivitas misalnya anak jadi makin sulit dipersiapkan atau dikendalikan duduknya, tidak mau duduk dengan tenang, dll.</w:t>
      </w:r>
      <w:r w:rsidR="006230FA">
        <w:rPr>
          <w:rFonts w:ascii="Times New Roman" w:hAnsi="Times New Roman" w:cs="Times New Roman"/>
          <w:sz w:val="24"/>
          <w:szCs w:val="24"/>
        </w:rPr>
        <w:t xml:space="preserve"> Berdasarkan hasil penelitian Hapsari (2014) menunjukkan bahwa makanan yang mengandung gluten dan kasein tidak begitu berpengaruh terhadap perilaku hiperaktif pada anak autis.</w:t>
      </w:r>
    </w:p>
    <w:p w:rsidR="0003012A" w:rsidRPr="001B1A68" w:rsidRDefault="0003012A" w:rsidP="0003012A">
      <w:pPr>
        <w:ind w:firstLine="720"/>
        <w:rPr>
          <w:rFonts w:ascii="Times New Roman" w:hAnsi="Times New Roman" w:cs="Times New Roman"/>
          <w:color w:val="000000"/>
          <w:sz w:val="24"/>
          <w:szCs w:val="24"/>
        </w:rPr>
      </w:pPr>
      <w:r w:rsidRPr="001B1A68">
        <w:rPr>
          <w:rFonts w:ascii="Times New Roman" w:hAnsi="Times New Roman" w:cs="Times New Roman"/>
          <w:color w:val="000000"/>
          <w:sz w:val="24"/>
          <w:szCs w:val="24"/>
        </w:rPr>
        <w:t>Diet yang dilakukan dengan baik dan benar dapat berdampak terhadap keberhasilan terapi ABA pada siswa autis.</w:t>
      </w:r>
      <w:r w:rsidR="00696B55" w:rsidRPr="00696B55">
        <w:rPr>
          <w:rFonts w:ascii="Times New Roman" w:hAnsi="Times New Roman" w:cs="Times New Roman"/>
          <w:sz w:val="24"/>
          <w:szCs w:val="24"/>
        </w:rPr>
        <w:t xml:space="preserve"> </w:t>
      </w:r>
      <w:r w:rsidR="00C8376F">
        <w:rPr>
          <w:rFonts w:ascii="Times New Roman" w:hAnsi="Times New Roman" w:cs="Times New Roman"/>
          <w:sz w:val="24"/>
          <w:szCs w:val="24"/>
        </w:rPr>
        <w:t>Menurut Rezkisari</w:t>
      </w:r>
      <w:r w:rsidR="005C642A">
        <w:rPr>
          <w:rFonts w:ascii="Times New Roman" w:hAnsi="Times New Roman" w:cs="Times New Roman"/>
          <w:sz w:val="24"/>
          <w:szCs w:val="24"/>
        </w:rPr>
        <w:t xml:space="preserve"> </w:t>
      </w:r>
      <w:r w:rsidR="00C8376F">
        <w:rPr>
          <w:rFonts w:ascii="Times New Roman" w:hAnsi="Times New Roman" w:cs="Times New Roman"/>
          <w:sz w:val="24"/>
          <w:szCs w:val="24"/>
        </w:rPr>
        <w:t>(</w:t>
      </w:r>
      <w:r w:rsidR="005C642A">
        <w:rPr>
          <w:rFonts w:ascii="Times New Roman" w:hAnsi="Times New Roman" w:cs="Times New Roman"/>
          <w:sz w:val="24"/>
          <w:szCs w:val="24"/>
        </w:rPr>
        <w:t>2016)</w:t>
      </w:r>
      <w:r w:rsidR="00696B55">
        <w:rPr>
          <w:rFonts w:ascii="Times New Roman" w:hAnsi="Times New Roman" w:cs="Times New Roman"/>
          <w:sz w:val="24"/>
          <w:szCs w:val="24"/>
        </w:rPr>
        <w:t>, “diet yang teratur pada anak dapat membantu keberhasilan ABA hingga 40%”.</w:t>
      </w:r>
      <w:r w:rsidRPr="001B1A68">
        <w:rPr>
          <w:rFonts w:ascii="Times New Roman" w:hAnsi="Times New Roman" w:cs="Times New Roman"/>
          <w:color w:val="000000"/>
          <w:sz w:val="24"/>
          <w:szCs w:val="24"/>
        </w:rPr>
        <w:t xml:space="preserve"> Siswa yang menjalani di</w:t>
      </w:r>
      <w:r>
        <w:rPr>
          <w:rFonts w:ascii="Times New Roman" w:hAnsi="Times New Roman" w:cs="Times New Roman"/>
          <w:color w:val="000000"/>
          <w:sz w:val="24"/>
          <w:szCs w:val="24"/>
        </w:rPr>
        <w:t xml:space="preserve">et ketat dinilai dapat duduk dengan </w:t>
      </w:r>
      <w:r w:rsidRPr="001B1A68">
        <w:rPr>
          <w:rFonts w:ascii="Times New Roman" w:hAnsi="Times New Roman" w:cs="Times New Roman"/>
          <w:color w:val="000000"/>
          <w:sz w:val="24"/>
          <w:szCs w:val="24"/>
        </w:rPr>
        <w:t xml:space="preserve">tenang saat menjalankan terapi ABA, </w:t>
      </w:r>
      <w:r>
        <w:rPr>
          <w:rFonts w:ascii="Times New Roman" w:hAnsi="Times New Roman" w:cs="Times New Roman"/>
          <w:color w:val="000000"/>
          <w:sz w:val="24"/>
          <w:szCs w:val="24"/>
        </w:rPr>
        <w:t xml:space="preserve">menjadi </w:t>
      </w:r>
      <w:r w:rsidRPr="001B1A68">
        <w:rPr>
          <w:rFonts w:ascii="Times New Roman" w:hAnsi="Times New Roman" w:cs="Times New Roman"/>
          <w:color w:val="000000"/>
          <w:sz w:val="24"/>
          <w:szCs w:val="24"/>
        </w:rPr>
        <w:t>lebih patuh, dapat mengikuti instruksi dengan baik, dan lain sebagainya</w:t>
      </w:r>
      <w:r w:rsidR="00021122">
        <w:rPr>
          <w:rFonts w:ascii="Times New Roman" w:hAnsi="Times New Roman" w:cs="Times New Roman"/>
          <w:color w:val="000000"/>
          <w:sz w:val="24"/>
          <w:szCs w:val="24"/>
        </w:rPr>
        <w:t xml:space="preserve">. Terapi ABA dapat membantu </w:t>
      </w:r>
      <w:r w:rsidR="00021122">
        <w:rPr>
          <w:rFonts w:ascii="Times New Roman" w:hAnsi="Times New Roman" w:cs="Times New Roman"/>
          <w:color w:val="000000"/>
          <w:sz w:val="24"/>
          <w:szCs w:val="24"/>
        </w:rPr>
        <w:lastRenderedPageBreak/>
        <w:t>membentuk perilaku yang dapat diterima oleh lingkungan sosial pada anak autis (Kurnaini, 2006).</w:t>
      </w:r>
      <w:r w:rsidRPr="001B1A68">
        <w:rPr>
          <w:rFonts w:ascii="Times New Roman" w:hAnsi="Times New Roman" w:cs="Times New Roman"/>
          <w:color w:val="000000"/>
          <w:sz w:val="24"/>
          <w:szCs w:val="24"/>
        </w:rPr>
        <w:t xml:space="preserve"> Selain itu juga berdampak pada aktivitas sehari-hari yang berupa terjadinya perubahan yang lebih baik dari sebelum dilakukan diet. Perubahan tersebut dapat diketahui dari penilaian yang dilakukan setiap hari pada komponen BALSH</w:t>
      </w:r>
      <w:r>
        <w:rPr>
          <w:rFonts w:ascii="Times New Roman" w:hAnsi="Times New Roman" w:cs="Times New Roman"/>
          <w:color w:val="000000"/>
          <w:sz w:val="24"/>
          <w:szCs w:val="24"/>
        </w:rPr>
        <w:t>. Dalam kehidupan sehari-hari siswa menjadi lebih tenang, dapat tidur dengan nyenyak, dan lebih konsentrasi</w:t>
      </w:r>
      <w:r>
        <w:rPr>
          <w:rFonts w:ascii="Times New Roman" w:hAnsi="Times New Roman" w:cs="Times New Roman"/>
          <w:sz w:val="24"/>
          <w:szCs w:val="24"/>
        </w:rPr>
        <w:t>.</w:t>
      </w:r>
    </w:p>
    <w:p w:rsidR="00DA3E4C" w:rsidRDefault="00DA3E4C" w:rsidP="006E7A25">
      <w:pPr>
        <w:rPr>
          <w:rFonts w:ascii="Times New Roman" w:hAnsi="Times New Roman" w:cs="Times New Roman"/>
          <w:b/>
          <w:color w:val="000000"/>
          <w:sz w:val="20"/>
          <w:szCs w:val="24"/>
        </w:rPr>
      </w:pPr>
    </w:p>
    <w:p w:rsidR="00390060" w:rsidRPr="002A3C01" w:rsidRDefault="008B4A4B" w:rsidP="006E7A25">
      <w:pPr>
        <w:rPr>
          <w:rFonts w:ascii="Times New Roman" w:hAnsi="Times New Roman" w:cs="Times New Roman"/>
          <w:b/>
          <w:color w:val="000000"/>
          <w:sz w:val="24"/>
          <w:szCs w:val="24"/>
        </w:rPr>
      </w:pPr>
      <w:r w:rsidRPr="002A3C01">
        <w:rPr>
          <w:rFonts w:ascii="Times New Roman" w:hAnsi="Times New Roman" w:cs="Times New Roman"/>
          <w:b/>
          <w:color w:val="000000"/>
          <w:sz w:val="24"/>
          <w:szCs w:val="24"/>
        </w:rPr>
        <w:t>KE</w:t>
      </w:r>
      <w:r w:rsidR="00390060" w:rsidRPr="002A3C01">
        <w:rPr>
          <w:rFonts w:ascii="Times New Roman" w:hAnsi="Times New Roman" w:cs="Times New Roman"/>
          <w:b/>
          <w:color w:val="000000"/>
          <w:sz w:val="24"/>
          <w:szCs w:val="24"/>
        </w:rPr>
        <w:t>SIMPULAN</w:t>
      </w:r>
      <w:r w:rsidRPr="002A3C01">
        <w:rPr>
          <w:rFonts w:ascii="Times New Roman" w:hAnsi="Times New Roman" w:cs="Times New Roman"/>
          <w:b/>
          <w:color w:val="000000"/>
          <w:sz w:val="24"/>
          <w:szCs w:val="24"/>
        </w:rPr>
        <w:t xml:space="preserve"> DAN SARAN</w:t>
      </w:r>
    </w:p>
    <w:p w:rsidR="008B4A4B" w:rsidRPr="002A3C01" w:rsidRDefault="008B4A4B" w:rsidP="006E7A25">
      <w:pPr>
        <w:rPr>
          <w:rFonts w:ascii="Times New Roman" w:hAnsi="Times New Roman" w:cs="Times New Roman"/>
          <w:b/>
          <w:color w:val="000000"/>
          <w:sz w:val="24"/>
          <w:szCs w:val="24"/>
        </w:rPr>
      </w:pPr>
      <w:r w:rsidRPr="002A3C01">
        <w:rPr>
          <w:rFonts w:ascii="Times New Roman" w:hAnsi="Times New Roman" w:cs="Times New Roman"/>
          <w:b/>
          <w:color w:val="000000"/>
          <w:sz w:val="24"/>
          <w:szCs w:val="24"/>
        </w:rPr>
        <w:t>Kesimpulan</w:t>
      </w:r>
    </w:p>
    <w:p w:rsidR="00CE4853" w:rsidRDefault="006E7A25" w:rsidP="00132D81">
      <w:pPr>
        <w:ind w:firstLine="720"/>
        <w:rPr>
          <w:rFonts w:ascii="Times New Roman" w:hAnsi="Times New Roman" w:cs="Times New Roman"/>
          <w:color w:val="000000"/>
          <w:sz w:val="24"/>
          <w:szCs w:val="24"/>
        </w:rPr>
      </w:pPr>
      <w:r>
        <w:rPr>
          <w:rFonts w:ascii="Times New Roman" w:hAnsi="Times New Roman" w:cs="Times New Roman"/>
          <w:sz w:val="24"/>
          <w:szCs w:val="24"/>
        </w:rPr>
        <w:t xml:space="preserve">Berdasarkan paparan data dan pembahasan sebelumnya menunjukkan bahwa (1) Pelaksanaan </w:t>
      </w:r>
      <w:r w:rsidRPr="00C57175">
        <w:rPr>
          <w:rFonts w:ascii="Times New Roman" w:hAnsi="Times New Roman" w:cs="Times New Roman"/>
          <w:i/>
          <w:sz w:val="24"/>
          <w:szCs w:val="24"/>
        </w:rPr>
        <w:t>diet therapy</w:t>
      </w:r>
      <w:r>
        <w:rPr>
          <w:rFonts w:ascii="Times New Roman" w:hAnsi="Times New Roman" w:cs="Times New Roman"/>
          <w:sz w:val="24"/>
          <w:szCs w:val="24"/>
        </w:rPr>
        <w:t xml:space="preserve"> bagi siswa autis terdiri dari: persiapan yaitu melakukan tes </w:t>
      </w:r>
      <w:r>
        <w:rPr>
          <w:rFonts w:ascii="Times New Roman" w:hAnsi="Times New Roman" w:cs="Times New Roman"/>
          <w:i/>
          <w:sz w:val="24"/>
          <w:szCs w:val="24"/>
        </w:rPr>
        <w:t xml:space="preserve">IgG Food Allergy </w:t>
      </w:r>
      <w:r>
        <w:rPr>
          <w:rFonts w:ascii="Times New Roman" w:hAnsi="Times New Roman" w:cs="Times New Roman"/>
          <w:sz w:val="24"/>
          <w:szCs w:val="24"/>
        </w:rPr>
        <w:t>di laboratorium guna mengetahui alergi pada siswa autis sebelum menentukan variasi makanan yang tepat</w:t>
      </w:r>
      <w:r>
        <w:rPr>
          <w:rFonts w:ascii="Times New Roman" w:hAnsi="Times New Roman" w:cs="Times New Roman"/>
          <w:i/>
          <w:sz w:val="24"/>
          <w:szCs w:val="24"/>
        </w:rPr>
        <w:t xml:space="preserve">, </w:t>
      </w:r>
      <w:r>
        <w:rPr>
          <w:rFonts w:ascii="Times New Roman" w:hAnsi="Times New Roman" w:cs="Times New Roman"/>
          <w:sz w:val="24"/>
          <w:szCs w:val="24"/>
        </w:rPr>
        <w:t xml:space="preserve">pelaksanaan diet yang diterapkan oleh orangtua terhadap anaknya, pengawasan dan evaluasi yang dilakukan oleh pihak sekolah. (2) Hambatan dalam pelaksanaan </w:t>
      </w:r>
      <w:r w:rsidRPr="00C57175">
        <w:rPr>
          <w:rFonts w:ascii="Times New Roman" w:hAnsi="Times New Roman" w:cs="Times New Roman"/>
          <w:i/>
          <w:sz w:val="24"/>
          <w:szCs w:val="24"/>
        </w:rPr>
        <w:t>diet therapy</w:t>
      </w:r>
      <w:r>
        <w:rPr>
          <w:rFonts w:ascii="Times New Roman" w:hAnsi="Times New Roman" w:cs="Times New Roman"/>
          <w:sz w:val="24"/>
          <w:szCs w:val="24"/>
        </w:rPr>
        <w:t xml:space="preserve"> yang meliputi: siswa autis sendiri yang sulit untuk menerima diet dan masih tergoda dengan makanan yang dilarang dikonsumsi, orangtua yang terlalu sibuk sehingga tidak memiliki waktu menyiapkan makanan bagi anaknya, dan hambatan lain seperti sulitnya </w:t>
      </w:r>
      <w:r>
        <w:rPr>
          <w:rFonts w:ascii="Times New Roman" w:hAnsi="Times New Roman" w:cs="Times New Roman"/>
          <w:sz w:val="24"/>
          <w:szCs w:val="24"/>
        </w:rPr>
        <w:lastRenderedPageBreak/>
        <w:t xml:space="preserve">mendapatkan bahan makanan tertentu. (3) Dampak </w:t>
      </w:r>
      <w:r w:rsidRPr="00C57175">
        <w:rPr>
          <w:rFonts w:ascii="Times New Roman" w:hAnsi="Times New Roman" w:cs="Times New Roman"/>
          <w:i/>
          <w:sz w:val="24"/>
          <w:szCs w:val="24"/>
        </w:rPr>
        <w:t>diet therapy</w:t>
      </w:r>
      <w:r>
        <w:rPr>
          <w:rFonts w:ascii="Times New Roman" w:hAnsi="Times New Roman" w:cs="Times New Roman"/>
          <w:sz w:val="24"/>
          <w:szCs w:val="24"/>
        </w:rPr>
        <w:t xml:space="preserve"> bagi siswa autis dapat diketahui dari penilaian pada komponen BALSH (Behavior/perilaku, Attention/perhatian, Language/bahasa, Stimming/stimulasi diri, dan Hiperactivity/hiperaktif) yang berupa: dampak langsung terhadap pelaksanaan terapi ABA yaitu siswa lebih </w:t>
      </w:r>
      <w:r w:rsidR="00B21216">
        <w:rPr>
          <w:rFonts w:ascii="Times New Roman" w:hAnsi="Times New Roman" w:cs="Times New Roman"/>
          <w:sz w:val="24"/>
          <w:szCs w:val="24"/>
        </w:rPr>
        <w:t xml:space="preserve">bisa </w:t>
      </w:r>
      <w:r>
        <w:rPr>
          <w:rFonts w:ascii="Times New Roman" w:hAnsi="Times New Roman" w:cs="Times New Roman"/>
          <w:sz w:val="24"/>
          <w:szCs w:val="24"/>
        </w:rPr>
        <w:t>diam dan dapat duduk dengan tenang saat pelaksanaan terapi ABA, selain itu juga berdampak terhadap aktivitas sehari-hari.</w:t>
      </w:r>
    </w:p>
    <w:p w:rsidR="006E7A25" w:rsidRDefault="006E7A25" w:rsidP="00533671">
      <w:pPr>
        <w:rPr>
          <w:rFonts w:ascii="Times New Roman" w:hAnsi="Times New Roman" w:cs="Times New Roman"/>
          <w:b/>
          <w:color w:val="000000"/>
          <w:sz w:val="24"/>
          <w:szCs w:val="24"/>
        </w:rPr>
      </w:pPr>
    </w:p>
    <w:p w:rsidR="008B4A4B" w:rsidRPr="00A47EC2" w:rsidRDefault="008B4A4B" w:rsidP="00533671">
      <w:pPr>
        <w:rPr>
          <w:rFonts w:ascii="Times New Roman" w:hAnsi="Times New Roman" w:cs="Times New Roman"/>
          <w:b/>
          <w:color w:val="000000"/>
          <w:sz w:val="24"/>
          <w:szCs w:val="24"/>
        </w:rPr>
      </w:pPr>
      <w:r w:rsidRPr="00A47EC2">
        <w:rPr>
          <w:rFonts w:ascii="Times New Roman" w:hAnsi="Times New Roman" w:cs="Times New Roman"/>
          <w:b/>
          <w:color w:val="000000"/>
          <w:sz w:val="24"/>
          <w:szCs w:val="24"/>
        </w:rPr>
        <w:t>Saran</w:t>
      </w:r>
    </w:p>
    <w:p w:rsidR="008B4A4B" w:rsidRDefault="008B4A4B" w:rsidP="00303C70">
      <w:pPr>
        <w:ind w:firstLine="720"/>
        <w:rPr>
          <w:rFonts w:ascii="Times New Roman" w:hAnsi="Times New Roman" w:cs="Times New Roman"/>
          <w:b/>
          <w:color w:val="000000"/>
          <w:sz w:val="24"/>
          <w:szCs w:val="24"/>
        </w:rPr>
      </w:pPr>
      <w:r>
        <w:rPr>
          <w:rFonts w:ascii="Times New Roman" w:hAnsi="Times New Roman" w:cs="Times New Roman"/>
          <w:sz w:val="24"/>
        </w:rPr>
        <w:t xml:space="preserve">Berdasarkan kesimpulan di atas, beberapa saran yang dikemukakan dalam penelitian ini antara lain sebagai berikut: (1) </w:t>
      </w:r>
      <w:r w:rsidRPr="008B4A4B">
        <w:rPr>
          <w:rFonts w:ascii="Times New Roman" w:hAnsi="Times New Roman" w:cs="Times New Roman"/>
          <w:color w:val="000000"/>
          <w:sz w:val="24"/>
          <w:szCs w:val="24"/>
        </w:rPr>
        <w:t>Kepala sekolah</w:t>
      </w:r>
      <w:r>
        <w:rPr>
          <w:rFonts w:ascii="Times New Roman" w:hAnsi="Times New Roman" w:cs="Times New Roman"/>
          <w:color w:val="000000"/>
          <w:sz w:val="24"/>
          <w:szCs w:val="24"/>
        </w:rPr>
        <w:t xml:space="preserve">, harus selalu mengawasi pelaksanaan program </w:t>
      </w:r>
      <w:r w:rsidRPr="00821BDC">
        <w:rPr>
          <w:rFonts w:ascii="Times New Roman" w:hAnsi="Times New Roman" w:cs="Times New Roman"/>
          <w:i/>
          <w:color w:val="000000"/>
          <w:sz w:val="24"/>
          <w:szCs w:val="24"/>
        </w:rPr>
        <w:t>diet therapy</w:t>
      </w:r>
      <w:r w:rsidR="00DA3E4C">
        <w:rPr>
          <w:rFonts w:ascii="Times New Roman" w:hAnsi="Times New Roman" w:cs="Times New Roman"/>
          <w:color w:val="000000"/>
          <w:sz w:val="24"/>
          <w:szCs w:val="24"/>
        </w:rPr>
        <w:t xml:space="preserve">, </w:t>
      </w:r>
      <w:r>
        <w:rPr>
          <w:rFonts w:ascii="Times New Roman" w:hAnsi="Times New Roman" w:cs="Times New Roman"/>
          <w:sz w:val="24"/>
        </w:rPr>
        <w:t xml:space="preserve">(2) </w:t>
      </w:r>
      <w:r w:rsidRPr="008B4A4B">
        <w:rPr>
          <w:rFonts w:ascii="Times New Roman" w:hAnsi="Times New Roman" w:cs="Times New Roman"/>
          <w:color w:val="000000"/>
          <w:sz w:val="24"/>
          <w:szCs w:val="24"/>
        </w:rPr>
        <w:t>Orangtua</w:t>
      </w:r>
      <w:r>
        <w:rPr>
          <w:rFonts w:ascii="Times New Roman" w:hAnsi="Times New Roman" w:cs="Times New Roman"/>
          <w:color w:val="000000"/>
          <w:sz w:val="24"/>
          <w:szCs w:val="24"/>
        </w:rPr>
        <w:t xml:space="preserve"> harus memaham</w:t>
      </w:r>
      <w:r w:rsidR="00DA3E4C">
        <w:rPr>
          <w:rFonts w:ascii="Times New Roman" w:hAnsi="Times New Roman" w:cs="Times New Roman"/>
          <w:color w:val="000000"/>
          <w:sz w:val="24"/>
          <w:szCs w:val="24"/>
        </w:rPr>
        <w:t xml:space="preserve">i anaknya dalam segala kondisi. </w:t>
      </w:r>
      <w:r>
        <w:rPr>
          <w:rFonts w:ascii="Times New Roman" w:hAnsi="Times New Roman" w:cs="Times New Roman"/>
          <w:color w:val="000000"/>
          <w:sz w:val="24"/>
          <w:szCs w:val="24"/>
        </w:rPr>
        <w:t>Orangtua harus benar-benar mengawasi konsumsi makanan sehari-hari untuk anaknya dan jangan sampai terjadi kebocoran diet walaupun hanya sekali.</w:t>
      </w:r>
    </w:p>
    <w:p w:rsidR="002A3C01" w:rsidRDefault="002A3C01" w:rsidP="002A3C01">
      <w:pPr>
        <w:rPr>
          <w:rFonts w:ascii="Times New Roman" w:hAnsi="Times New Roman" w:cs="Times New Roman"/>
          <w:b/>
          <w:color w:val="000000"/>
          <w:sz w:val="24"/>
          <w:szCs w:val="24"/>
        </w:rPr>
      </w:pPr>
    </w:p>
    <w:p w:rsidR="00CE4853" w:rsidRPr="009B722E" w:rsidRDefault="00CE4853" w:rsidP="002A3C01">
      <w:pPr>
        <w:rPr>
          <w:rFonts w:ascii="Times New Roman" w:hAnsi="Times New Roman" w:cs="Times New Roman"/>
          <w:b/>
          <w:color w:val="000000"/>
          <w:sz w:val="24"/>
          <w:szCs w:val="24"/>
        </w:rPr>
      </w:pPr>
      <w:r w:rsidRPr="00183009">
        <w:rPr>
          <w:rFonts w:ascii="Times New Roman" w:hAnsi="Times New Roman" w:cs="Times New Roman"/>
          <w:b/>
          <w:color w:val="000000"/>
          <w:sz w:val="24"/>
          <w:szCs w:val="24"/>
        </w:rPr>
        <w:t>DAFTAR RUJUKAN</w:t>
      </w:r>
    </w:p>
    <w:p w:rsidR="000836DF" w:rsidRDefault="000836DF" w:rsidP="00622F36">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Abata, Q.</w:t>
      </w:r>
      <w:r w:rsidR="00237A91">
        <w:rPr>
          <w:rFonts w:ascii="Times New Roman" w:hAnsi="Times New Roman" w:cs="Times New Roman"/>
          <w:sz w:val="24"/>
          <w:szCs w:val="24"/>
        </w:rPr>
        <w:t xml:space="preserve"> </w:t>
      </w:r>
      <w:r>
        <w:rPr>
          <w:rFonts w:ascii="Times New Roman" w:hAnsi="Times New Roman" w:cs="Times New Roman"/>
          <w:sz w:val="24"/>
          <w:szCs w:val="24"/>
        </w:rPr>
        <w:t xml:space="preserve">A. (2014). </w:t>
      </w:r>
      <w:r>
        <w:rPr>
          <w:rFonts w:ascii="Times New Roman" w:hAnsi="Times New Roman" w:cs="Times New Roman"/>
          <w:i/>
          <w:sz w:val="24"/>
          <w:szCs w:val="24"/>
        </w:rPr>
        <w:t xml:space="preserve">Alergi Makanan: Sumber, Risiko &amp; Manajemen Penanggulangannya. </w:t>
      </w:r>
      <w:r>
        <w:rPr>
          <w:rFonts w:ascii="Times New Roman" w:hAnsi="Times New Roman" w:cs="Times New Roman"/>
          <w:sz w:val="24"/>
          <w:szCs w:val="24"/>
        </w:rPr>
        <w:t>Madiun: Yayasan PP Al-Furqon.</w:t>
      </w:r>
    </w:p>
    <w:p w:rsidR="000836DF"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Andayani, N &amp; Sulandjari, S. (2016). </w:t>
      </w:r>
      <w:r>
        <w:rPr>
          <w:rFonts w:ascii="Times New Roman" w:hAnsi="Times New Roman" w:cs="Times New Roman"/>
          <w:i/>
          <w:sz w:val="24"/>
          <w:szCs w:val="24"/>
        </w:rPr>
        <w:t xml:space="preserve">Pola Konsumsi Makanan, Status Gizi dan Perilaku Anak Autis (Studi Kasus di SDN Ketintang 2 Surabaya). </w:t>
      </w:r>
      <w:r>
        <w:rPr>
          <w:rFonts w:ascii="Times New Roman" w:hAnsi="Times New Roman" w:cs="Times New Roman"/>
          <w:sz w:val="24"/>
          <w:szCs w:val="24"/>
        </w:rPr>
        <w:t>Jurnal Tata Boga, 5(3)</w:t>
      </w:r>
    </w:p>
    <w:p w:rsidR="000836DF" w:rsidRPr="0025597A"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Bektiningsih, K. (2009). </w:t>
      </w:r>
      <w:r>
        <w:rPr>
          <w:rFonts w:ascii="Times New Roman" w:hAnsi="Times New Roman" w:cs="Times New Roman"/>
          <w:i/>
          <w:sz w:val="24"/>
          <w:szCs w:val="24"/>
        </w:rPr>
        <w:t>Program Terapi Anak Autis di SLB Negeri Semarang</w:t>
      </w:r>
      <w:r>
        <w:rPr>
          <w:rFonts w:ascii="Times New Roman" w:hAnsi="Times New Roman" w:cs="Times New Roman"/>
          <w:sz w:val="24"/>
          <w:szCs w:val="24"/>
        </w:rPr>
        <w:t>. Jurnal Kependidikan: Penelitian Inovasi Pembelajaran. 39(2)</w:t>
      </w:r>
    </w:p>
    <w:p w:rsidR="000836DF" w:rsidRDefault="000836DF" w:rsidP="00BF10DD">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Ginting, S. A. (2016). </w:t>
      </w:r>
      <w:r w:rsidRPr="00F3289E">
        <w:rPr>
          <w:rFonts w:ascii="Times New Roman" w:hAnsi="Times New Roman" w:cs="Times New Roman"/>
          <w:i/>
          <w:sz w:val="24"/>
          <w:szCs w:val="24"/>
        </w:rPr>
        <w:t>Terapi Diet pada Autisme</w:t>
      </w:r>
      <w:r>
        <w:rPr>
          <w:rFonts w:ascii="Times New Roman" w:hAnsi="Times New Roman" w:cs="Times New Roman"/>
          <w:sz w:val="24"/>
          <w:szCs w:val="24"/>
        </w:rPr>
        <w:t>. Sari Pediatri. 6(1). 47-51</w:t>
      </w:r>
    </w:p>
    <w:p w:rsidR="000836DF" w:rsidRDefault="000836DF" w:rsidP="00420E8F">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Hapsari, P. (2014). </w:t>
      </w:r>
      <w:r>
        <w:rPr>
          <w:rFonts w:ascii="Times New Roman" w:hAnsi="Times New Roman" w:cs="Times New Roman"/>
          <w:i/>
          <w:sz w:val="24"/>
          <w:szCs w:val="24"/>
        </w:rPr>
        <w:t>Hubungan Antara Diet Bebas Gluten dan Kasein dengan Perilaku Hiperaktif Anak Autis di Kota Malang.</w:t>
      </w:r>
      <w:r>
        <w:rPr>
          <w:rFonts w:ascii="Times New Roman" w:hAnsi="Times New Roman" w:cs="Times New Roman"/>
          <w:sz w:val="24"/>
          <w:szCs w:val="24"/>
        </w:rPr>
        <w:t xml:space="preserve"> Skripsi tidak diterbitkan. Malang: FIP UM</w:t>
      </w:r>
    </w:p>
    <w:p w:rsidR="000836DF" w:rsidRDefault="000836DF" w:rsidP="0007623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Herminiati, A. (2016). </w:t>
      </w:r>
      <w:r w:rsidRPr="00F3289E">
        <w:rPr>
          <w:rFonts w:ascii="Times New Roman" w:hAnsi="Times New Roman" w:cs="Times New Roman"/>
          <w:i/>
          <w:sz w:val="24"/>
          <w:szCs w:val="24"/>
        </w:rPr>
        <w:t>Diet Makanan untuk Penyandang Autis</w:t>
      </w:r>
      <w:r>
        <w:rPr>
          <w:rFonts w:ascii="Times New Roman" w:hAnsi="Times New Roman" w:cs="Times New Roman"/>
          <w:sz w:val="24"/>
          <w:szCs w:val="24"/>
        </w:rPr>
        <w:t>. Jurnal Pangan. 18(2). 90-95</w:t>
      </w:r>
    </w:p>
    <w:p w:rsidR="000836DF" w:rsidRPr="002E7E6E" w:rsidRDefault="000836DF" w:rsidP="0007623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Kurnaini, D. (2006). </w:t>
      </w:r>
      <w:r>
        <w:rPr>
          <w:rFonts w:ascii="Times New Roman" w:hAnsi="Times New Roman" w:cs="Times New Roman"/>
          <w:i/>
          <w:sz w:val="24"/>
          <w:szCs w:val="24"/>
        </w:rPr>
        <w:t>Efektivitas Pelaksanaan Program Terapi Perilaku dengan Metoda ABA pada Anak Penyandang Autisme di Usia Prasekolah</w:t>
      </w:r>
      <w:r>
        <w:rPr>
          <w:rFonts w:ascii="Times New Roman" w:hAnsi="Times New Roman" w:cs="Times New Roman"/>
          <w:sz w:val="24"/>
          <w:szCs w:val="24"/>
        </w:rPr>
        <w:t>. Thesis. Depok: Univesitas Indonesia</w:t>
      </w:r>
    </w:p>
    <w:p w:rsidR="000836DF" w:rsidRPr="00D26B7F" w:rsidRDefault="000836DF" w:rsidP="00A237B9">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Kusumayanti, D. (2011). </w:t>
      </w:r>
      <w:r>
        <w:rPr>
          <w:rFonts w:ascii="Times New Roman" w:hAnsi="Times New Roman" w:cs="Times New Roman"/>
          <w:i/>
          <w:sz w:val="24"/>
          <w:szCs w:val="24"/>
        </w:rPr>
        <w:t>Pentingnya Pengaturan Makanan bagi Anak A</w:t>
      </w:r>
      <w:r w:rsidRPr="00F3289E">
        <w:rPr>
          <w:rFonts w:ascii="Times New Roman" w:hAnsi="Times New Roman" w:cs="Times New Roman"/>
          <w:i/>
          <w:sz w:val="24"/>
          <w:szCs w:val="24"/>
        </w:rPr>
        <w:t xml:space="preserve">utis. </w:t>
      </w:r>
      <w:r w:rsidRPr="00F3289E">
        <w:rPr>
          <w:rFonts w:ascii="Times New Roman" w:hAnsi="Times New Roman" w:cs="Times New Roman"/>
          <w:sz w:val="24"/>
          <w:szCs w:val="24"/>
        </w:rPr>
        <w:t>Jurnal Ilmu Gizi</w:t>
      </w:r>
      <w:r>
        <w:rPr>
          <w:rFonts w:ascii="Times New Roman" w:hAnsi="Times New Roman" w:cs="Times New Roman"/>
          <w:sz w:val="24"/>
          <w:szCs w:val="24"/>
        </w:rPr>
        <w:t>. 2(1)</w:t>
      </w:r>
    </w:p>
    <w:p w:rsidR="000836DF"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Moleong, L.</w:t>
      </w:r>
      <w:r w:rsidR="00237A91">
        <w:rPr>
          <w:rFonts w:ascii="Times New Roman" w:hAnsi="Times New Roman" w:cs="Times New Roman"/>
          <w:sz w:val="24"/>
          <w:szCs w:val="24"/>
        </w:rPr>
        <w:t xml:space="preserve"> </w:t>
      </w:r>
      <w:r>
        <w:rPr>
          <w:rFonts w:ascii="Times New Roman" w:hAnsi="Times New Roman" w:cs="Times New Roman"/>
          <w:sz w:val="24"/>
          <w:szCs w:val="24"/>
        </w:rPr>
        <w:t xml:space="preserve">J. (2014). </w:t>
      </w:r>
      <w:r>
        <w:rPr>
          <w:rFonts w:ascii="Times New Roman" w:hAnsi="Times New Roman" w:cs="Times New Roman"/>
          <w:i/>
          <w:sz w:val="24"/>
          <w:szCs w:val="24"/>
        </w:rPr>
        <w:t xml:space="preserve">Metodologi Penelitian Kualitatif (Edisi Revisi). </w:t>
      </w:r>
      <w:r>
        <w:rPr>
          <w:rFonts w:ascii="Times New Roman" w:hAnsi="Times New Roman" w:cs="Times New Roman"/>
          <w:sz w:val="24"/>
          <w:szCs w:val="24"/>
        </w:rPr>
        <w:t>Bandung: Remaja Rosdakarya.</w:t>
      </w:r>
    </w:p>
    <w:p w:rsidR="000836DF" w:rsidRDefault="000836DF" w:rsidP="0084554C">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Ramadayanti, S., &amp; Margawati, A. (2013). </w:t>
      </w:r>
      <w:r w:rsidRPr="00F3289E">
        <w:rPr>
          <w:rFonts w:ascii="Times New Roman" w:hAnsi="Times New Roman" w:cs="Times New Roman"/>
          <w:i/>
          <w:sz w:val="24"/>
          <w:szCs w:val="24"/>
        </w:rPr>
        <w:t xml:space="preserve">Perilaku </w:t>
      </w:r>
      <w:r>
        <w:rPr>
          <w:rFonts w:ascii="Times New Roman" w:hAnsi="Times New Roman" w:cs="Times New Roman"/>
          <w:i/>
          <w:sz w:val="24"/>
          <w:szCs w:val="24"/>
        </w:rPr>
        <w:t>Pemilihan Makanan d</w:t>
      </w:r>
      <w:r w:rsidRPr="00F3289E">
        <w:rPr>
          <w:rFonts w:ascii="Times New Roman" w:hAnsi="Times New Roman" w:cs="Times New Roman"/>
          <w:i/>
          <w:sz w:val="24"/>
          <w:szCs w:val="24"/>
        </w:rPr>
        <w:t>an Diet Bebas Gluten Bebas Kasein Pada Anak Autis</w:t>
      </w:r>
      <w:r>
        <w:rPr>
          <w:rFonts w:ascii="Times New Roman" w:hAnsi="Times New Roman" w:cs="Times New Roman"/>
          <w:sz w:val="24"/>
          <w:szCs w:val="24"/>
        </w:rPr>
        <w:t>. Thesis. Semarang: Universitas Diponegoro.</w:t>
      </w:r>
    </w:p>
    <w:p w:rsidR="000836DF" w:rsidRDefault="008453F0" w:rsidP="00420E8F">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Rezkisari, I</w:t>
      </w:r>
      <w:r w:rsidR="000836DF" w:rsidRPr="00420E8F">
        <w:rPr>
          <w:rFonts w:ascii="Times New Roman" w:hAnsi="Times New Roman" w:cs="Times New Roman"/>
          <w:sz w:val="24"/>
          <w:szCs w:val="24"/>
        </w:rPr>
        <w:t xml:space="preserve">. </w:t>
      </w:r>
      <w:r>
        <w:rPr>
          <w:rFonts w:ascii="Times New Roman" w:hAnsi="Times New Roman" w:cs="Times New Roman"/>
          <w:sz w:val="24"/>
          <w:szCs w:val="24"/>
        </w:rPr>
        <w:t>(</w:t>
      </w:r>
      <w:r w:rsidR="000836DF" w:rsidRPr="00420E8F">
        <w:rPr>
          <w:rFonts w:ascii="Times New Roman" w:hAnsi="Times New Roman" w:cs="Times New Roman"/>
          <w:sz w:val="24"/>
          <w:szCs w:val="24"/>
        </w:rPr>
        <w:t>2016</w:t>
      </w:r>
      <w:r>
        <w:rPr>
          <w:rFonts w:ascii="Times New Roman" w:hAnsi="Times New Roman" w:cs="Times New Roman"/>
          <w:sz w:val="24"/>
          <w:szCs w:val="24"/>
        </w:rPr>
        <w:t>)</w:t>
      </w:r>
      <w:r w:rsidR="000836DF" w:rsidRPr="00420E8F">
        <w:rPr>
          <w:rFonts w:ascii="Times New Roman" w:hAnsi="Times New Roman" w:cs="Times New Roman"/>
          <w:sz w:val="24"/>
          <w:szCs w:val="24"/>
        </w:rPr>
        <w:t xml:space="preserve">. </w:t>
      </w:r>
      <w:r w:rsidR="000836DF" w:rsidRPr="00420E8F">
        <w:rPr>
          <w:rFonts w:ascii="Times New Roman" w:hAnsi="Times New Roman" w:cs="Times New Roman"/>
          <w:i/>
          <w:sz w:val="24"/>
          <w:szCs w:val="24"/>
        </w:rPr>
        <w:t>Memperhatikan Diet Anak Penyandang Autis</w:t>
      </w:r>
      <w:r w:rsidR="000836DF" w:rsidRPr="00420E8F">
        <w:rPr>
          <w:rFonts w:ascii="Times New Roman" w:hAnsi="Times New Roman" w:cs="Times New Roman"/>
          <w:sz w:val="24"/>
          <w:szCs w:val="24"/>
        </w:rPr>
        <w:t>. (online). (</w:t>
      </w:r>
      <w:hyperlink r:id="rId9" w:history="1">
        <w:r w:rsidR="000836DF" w:rsidRPr="00420E8F">
          <w:rPr>
            <w:rStyle w:val="Hyperlink"/>
            <w:rFonts w:ascii="Times New Roman" w:hAnsi="Times New Roman" w:cs="Times New Roman"/>
            <w:color w:val="auto"/>
            <w:sz w:val="24"/>
            <w:szCs w:val="24"/>
            <w:u w:val="none"/>
          </w:rPr>
          <w:t>https://www.google.co.id/amp/s/m.republika.co.id/amp_version/o5aozd328</w:t>
        </w:r>
      </w:hyperlink>
      <w:r w:rsidR="000836DF" w:rsidRPr="00420E8F">
        <w:rPr>
          <w:rFonts w:ascii="Times New Roman" w:hAnsi="Times New Roman" w:cs="Times New Roman"/>
          <w:sz w:val="24"/>
          <w:szCs w:val="24"/>
        </w:rPr>
        <w:t>).</w:t>
      </w:r>
      <w:r w:rsidR="000836DF">
        <w:rPr>
          <w:rFonts w:ascii="Times New Roman" w:hAnsi="Times New Roman" w:cs="Times New Roman"/>
          <w:sz w:val="24"/>
          <w:szCs w:val="24"/>
        </w:rPr>
        <w:t xml:space="preserve"> diakses 12 Maret 2018</w:t>
      </w:r>
    </w:p>
    <w:p w:rsidR="000836DF" w:rsidRPr="003235F7"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Safura, N. (2017). </w:t>
      </w:r>
      <w:r>
        <w:rPr>
          <w:rFonts w:ascii="Times New Roman" w:hAnsi="Times New Roman" w:cs="Times New Roman"/>
          <w:i/>
          <w:sz w:val="24"/>
          <w:szCs w:val="24"/>
        </w:rPr>
        <w:t>Faktor Pemakan bagi Meningkatkan Tumpuan Murid Autisme dalam Pengajaran dan Pembelajaran Guru</w:t>
      </w:r>
      <w:r>
        <w:rPr>
          <w:rFonts w:ascii="Times New Roman" w:hAnsi="Times New Roman" w:cs="Times New Roman"/>
          <w:sz w:val="24"/>
          <w:szCs w:val="24"/>
        </w:rPr>
        <w:t>. Malaysia: Universitas Kebangsaan Malaysia.</w:t>
      </w:r>
    </w:p>
    <w:p w:rsidR="000836DF"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Salim, A. (2007). </w:t>
      </w:r>
      <w:r>
        <w:rPr>
          <w:rFonts w:ascii="Times New Roman" w:hAnsi="Times New Roman" w:cs="Times New Roman"/>
          <w:i/>
          <w:sz w:val="24"/>
          <w:szCs w:val="24"/>
        </w:rPr>
        <w:t>Pediatri Dalam Pendidikan Luar Biasa</w:t>
      </w:r>
      <w:r>
        <w:rPr>
          <w:rFonts w:ascii="Times New Roman" w:hAnsi="Times New Roman" w:cs="Times New Roman"/>
          <w:sz w:val="24"/>
          <w:szCs w:val="24"/>
        </w:rPr>
        <w:t>. Jakarta: Depdiknas Dirjen Dikti.</w:t>
      </w:r>
    </w:p>
    <w:p w:rsidR="000836DF"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Sathe, N. (2017). </w:t>
      </w:r>
      <w:r>
        <w:rPr>
          <w:rFonts w:ascii="Times New Roman" w:hAnsi="Times New Roman" w:cs="Times New Roman"/>
          <w:i/>
          <w:sz w:val="24"/>
          <w:szCs w:val="24"/>
        </w:rPr>
        <w:t xml:space="preserve">Nutritional and Dietary Interventions for Autism Spectrum Disorder: A Systematic Review. </w:t>
      </w:r>
      <w:r>
        <w:rPr>
          <w:rFonts w:ascii="Times New Roman" w:hAnsi="Times New Roman" w:cs="Times New Roman"/>
          <w:sz w:val="24"/>
          <w:szCs w:val="24"/>
        </w:rPr>
        <w:t>Pediatrics. e20170346</w:t>
      </w:r>
    </w:p>
    <w:p w:rsidR="000836DF"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Schreck, K. A., &amp; Williams, K. (2006). </w:t>
      </w:r>
      <w:r>
        <w:rPr>
          <w:rFonts w:ascii="Times New Roman" w:hAnsi="Times New Roman" w:cs="Times New Roman"/>
          <w:i/>
          <w:sz w:val="24"/>
          <w:szCs w:val="24"/>
        </w:rPr>
        <w:t xml:space="preserve">Food Preferences and Factors </w:t>
      </w:r>
      <w:r>
        <w:rPr>
          <w:rFonts w:ascii="Times New Roman" w:hAnsi="Times New Roman" w:cs="Times New Roman"/>
          <w:i/>
          <w:sz w:val="24"/>
          <w:szCs w:val="24"/>
        </w:rPr>
        <w:lastRenderedPageBreak/>
        <w:t xml:space="preserve">Influencing Food Selectivity for Children with Autism Spectrum Disorders. </w:t>
      </w:r>
      <w:r>
        <w:rPr>
          <w:rFonts w:ascii="Times New Roman" w:hAnsi="Times New Roman" w:cs="Times New Roman"/>
          <w:sz w:val="24"/>
          <w:szCs w:val="24"/>
        </w:rPr>
        <w:t>Research in Developmental Disabilities. 27(4). 353-363</w:t>
      </w:r>
    </w:p>
    <w:p w:rsidR="000836DF" w:rsidRPr="00F35EC8"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Sofia, A. D. (2012). </w:t>
      </w:r>
      <w:r>
        <w:rPr>
          <w:rFonts w:ascii="Times New Roman" w:hAnsi="Times New Roman" w:cs="Times New Roman"/>
          <w:i/>
          <w:sz w:val="24"/>
          <w:szCs w:val="24"/>
        </w:rPr>
        <w:t>Kepatuhan Orangtua dalam Menerapkan Terapi Diet Gluten Free Casein Free pada Anak Penyandang Autisme di Yayasan Pelita Hafizh dan SLBN Cileunyi Bandung</w:t>
      </w:r>
      <w:r>
        <w:rPr>
          <w:rFonts w:ascii="Times New Roman" w:hAnsi="Times New Roman" w:cs="Times New Roman"/>
          <w:sz w:val="24"/>
          <w:szCs w:val="24"/>
        </w:rPr>
        <w:t xml:space="preserve">. </w:t>
      </w:r>
      <w:r w:rsidRPr="00A47EC2">
        <w:rPr>
          <w:rFonts w:ascii="Times New Roman" w:hAnsi="Times New Roman" w:cs="Times New Roman"/>
          <w:i/>
          <w:sz w:val="24"/>
          <w:szCs w:val="24"/>
        </w:rPr>
        <w:t>Students e-Journal</w:t>
      </w:r>
      <w:r>
        <w:rPr>
          <w:rFonts w:ascii="Times New Roman" w:hAnsi="Times New Roman" w:cs="Times New Roman"/>
          <w:sz w:val="24"/>
          <w:szCs w:val="24"/>
        </w:rPr>
        <w:t>. 1(1). 33.</w:t>
      </w:r>
    </w:p>
    <w:p w:rsidR="000836DF" w:rsidRPr="00692AB5"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Sugiyono. (2015). </w:t>
      </w:r>
      <w:r>
        <w:rPr>
          <w:rFonts w:ascii="Times New Roman" w:hAnsi="Times New Roman" w:cs="Times New Roman"/>
          <w:i/>
          <w:sz w:val="24"/>
          <w:szCs w:val="24"/>
        </w:rPr>
        <w:t>Metode Penelitian Pendidikan: Pendekatan Kuantitatif, Kualitatif, dan R&amp;D</w:t>
      </w:r>
      <w:r>
        <w:rPr>
          <w:rFonts w:ascii="Times New Roman" w:hAnsi="Times New Roman" w:cs="Times New Roman"/>
          <w:sz w:val="24"/>
          <w:szCs w:val="24"/>
        </w:rPr>
        <w:t>. Bandung: Alfabeta</w:t>
      </w:r>
    </w:p>
    <w:p w:rsidR="000836DF"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Sutadi, R., &amp; Mulyadi, K. (2016). </w:t>
      </w:r>
      <w:r>
        <w:rPr>
          <w:rFonts w:ascii="Times New Roman" w:hAnsi="Times New Roman" w:cs="Times New Roman"/>
          <w:i/>
          <w:sz w:val="24"/>
          <w:szCs w:val="24"/>
        </w:rPr>
        <w:t>Autism is Curable: Benar, Autisme dapat Disembuhkan (Edisi Revisi)</w:t>
      </w:r>
      <w:r>
        <w:rPr>
          <w:rFonts w:ascii="Times New Roman" w:hAnsi="Times New Roman" w:cs="Times New Roman"/>
          <w:sz w:val="24"/>
          <w:szCs w:val="24"/>
        </w:rPr>
        <w:t>. Jakarta: Elex Media Komputindo</w:t>
      </w:r>
    </w:p>
    <w:p w:rsidR="000836DF" w:rsidRDefault="000836DF" w:rsidP="009B722E">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Ulfatin, N. (2015). </w:t>
      </w:r>
      <w:r>
        <w:rPr>
          <w:rFonts w:ascii="Times New Roman" w:hAnsi="Times New Roman" w:cs="Times New Roman"/>
          <w:i/>
          <w:sz w:val="24"/>
          <w:szCs w:val="24"/>
        </w:rPr>
        <w:t>Metode Penelitian Kualitatif di Bidang Pendidikan: Teori dan Aplikasinya</w:t>
      </w:r>
      <w:r>
        <w:rPr>
          <w:rFonts w:ascii="Times New Roman" w:hAnsi="Times New Roman" w:cs="Times New Roman"/>
          <w:sz w:val="24"/>
          <w:szCs w:val="24"/>
        </w:rPr>
        <w:t>. Malang: Media Nusa Creative.</w:t>
      </w:r>
    </w:p>
    <w:p w:rsidR="000836DF" w:rsidRDefault="000836DF" w:rsidP="006230FA">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Winarno, F.G. (2013). </w:t>
      </w:r>
      <w:r>
        <w:rPr>
          <w:rFonts w:ascii="Times New Roman" w:hAnsi="Times New Roman" w:cs="Times New Roman"/>
          <w:i/>
          <w:sz w:val="24"/>
          <w:szCs w:val="24"/>
        </w:rPr>
        <w:t>Autisme dan Peran Pangan</w:t>
      </w:r>
      <w:r>
        <w:rPr>
          <w:rFonts w:ascii="Times New Roman" w:hAnsi="Times New Roman" w:cs="Times New Roman"/>
          <w:sz w:val="24"/>
          <w:szCs w:val="24"/>
        </w:rPr>
        <w:t>. Jakarta: Gramedia</w:t>
      </w:r>
    </w:p>
    <w:p w:rsidR="006230FA" w:rsidRDefault="006230FA" w:rsidP="009B722E">
      <w:pPr>
        <w:spacing w:line="240" w:lineRule="auto"/>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9B722E" w:rsidRDefault="009B722E" w:rsidP="00183009">
      <w:pPr>
        <w:ind w:left="567" w:hanging="567"/>
        <w:rPr>
          <w:rFonts w:ascii="Times New Roman" w:hAnsi="Times New Roman" w:cs="Times New Roman"/>
          <w:sz w:val="24"/>
          <w:szCs w:val="24"/>
        </w:rPr>
      </w:pPr>
    </w:p>
    <w:p w:rsidR="00D12EB2" w:rsidRPr="007841DD" w:rsidRDefault="00D12EB2" w:rsidP="00533671">
      <w:pPr>
        <w:ind w:firstLine="720"/>
        <w:rPr>
          <w:rFonts w:ascii="Times New Roman" w:hAnsi="Times New Roman" w:cs="Times New Roman"/>
          <w:sz w:val="24"/>
          <w:szCs w:val="24"/>
        </w:rPr>
      </w:pPr>
    </w:p>
    <w:sectPr w:rsidR="00D12EB2" w:rsidRPr="007841DD" w:rsidSect="00FA3D2C">
      <w:type w:val="continuous"/>
      <w:pgSz w:w="11906" w:h="16838"/>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0B0" w:rsidRDefault="006940B0" w:rsidP="009D39B2">
      <w:pPr>
        <w:spacing w:line="240" w:lineRule="auto"/>
      </w:pPr>
      <w:r>
        <w:separator/>
      </w:r>
    </w:p>
  </w:endnote>
  <w:endnote w:type="continuationSeparator" w:id="1">
    <w:p w:rsidR="006940B0" w:rsidRDefault="006940B0" w:rsidP="009D39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C" w:rsidRDefault="00FA3D2C">
    <w:pPr>
      <w:pStyle w:val="Footer"/>
      <w:jc w:val="center"/>
    </w:pPr>
  </w:p>
  <w:p w:rsidR="00FA3D2C" w:rsidRDefault="00FA3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0B0" w:rsidRDefault="006940B0" w:rsidP="009D39B2">
      <w:pPr>
        <w:spacing w:line="240" w:lineRule="auto"/>
      </w:pPr>
      <w:r>
        <w:separator/>
      </w:r>
    </w:p>
  </w:footnote>
  <w:footnote w:type="continuationSeparator" w:id="1">
    <w:p w:rsidR="006940B0" w:rsidRDefault="006940B0" w:rsidP="009D39B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84E44"/>
    <w:multiLevelType w:val="hybridMultilevel"/>
    <w:tmpl w:val="959029BA"/>
    <w:lvl w:ilvl="0" w:tplc="348656E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1903A5"/>
    <w:multiLevelType w:val="hybridMultilevel"/>
    <w:tmpl w:val="98D470E8"/>
    <w:lvl w:ilvl="0" w:tplc="EA2AD274">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9C77BD"/>
    <w:multiLevelType w:val="hybridMultilevel"/>
    <w:tmpl w:val="6978935E"/>
    <w:lvl w:ilvl="0" w:tplc="704E000E">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51403C5C"/>
    <w:multiLevelType w:val="hybridMultilevel"/>
    <w:tmpl w:val="C01EEF4C"/>
    <w:lvl w:ilvl="0" w:tplc="E8D00CC2">
      <w:start w:val="8"/>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7286D41"/>
    <w:multiLevelType w:val="hybridMultilevel"/>
    <w:tmpl w:val="30C8BE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3E627CA"/>
    <w:multiLevelType w:val="hybridMultilevel"/>
    <w:tmpl w:val="864813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E264314"/>
    <w:multiLevelType w:val="hybridMultilevel"/>
    <w:tmpl w:val="7102D5C8"/>
    <w:lvl w:ilvl="0" w:tplc="4316FDE8">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41DD"/>
    <w:rsid w:val="00021122"/>
    <w:rsid w:val="0003012A"/>
    <w:rsid w:val="0007623E"/>
    <w:rsid w:val="000836DF"/>
    <w:rsid w:val="000A2580"/>
    <w:rsid w:val="000A2952"/>
    <w:rsid w:val="000E5844"/>
    <w:rsid w:val="00132D81"/>
    <w:rsid w:val="00152C3B"/>
    <w:rsid w:val="00182746"/>
    <w:rsid w:val="00183009"/>
    <w:rsid w:val="001A5B07"/>
    <w:rsid w:val="00237212"/>
    <w:rsid w:val="00237A91"/>
    <w:rsid w:val="0025597A"/>
    <w:rsid w:val="002A3C01"/>
    <w:rsid w:val="002B70DA"/>
    <w:rsid w:val="002E7E6E"/>
    <w:rsid w:val="00303C70"/>
    <w:rsid w:val="003235F7"/>
    <w:rsid w:val="00324EFB"/>
    <w:rsid w:val="00367D1B"/>
    <w:rsid w:val="00384D09"/>
    <w:rsid w:val="00390060"/>
    <w:rsid w:val="003B70DB"/>
    <w:rsid w:val="003C1E0F"/>
    <w:rsid w:val="00420E8F"/>
    <w:rsid w:val="00437CCD"/>
    <w:rsid w:val="004B2EBA"/>
    <w:rsid w:val="00533671"/>
    <w:rsid w:val="00583417"/>
    <w:rsid w:val="005902A5"/>
    <w:rsid w:val="005C3476"/>
    <w:rsid w:val="005C642A"/>
    <w:rsid w:val="005F3345"/>
    <w:rsid w:val="005F4A7F"/>
    <w:rsid w:val="006213ED"/>
    <w:rsid w:val="00622F36"/>
    <w:rsid w:val="006230FA"/>
    <w:rsid w:val="00630D62"/>
    <w:rsid w:val="00635568"/>
    <w:rsid w:val="00640A18"/>
    <w:rsid w:val="00646611"/>
    <w:rsid w:val="0068383F"/>
    <w:rsid w:val="006940B0"/>
    <w:rsid w:val="00696B55"/>
    <w:rsid w:val="006B25BC"/>
    <w:rsid w:val="006D4274"/>
    <w:rsid w:val="006E7A25"/>
    <w:rsid w:val="00741454"/>
    <w:rsid w:val="007564A0"/>
    <w:rsid w:val="00762CDA"/>
    <w:rsid w:val="00762EA5"/>
    <w:rsid w:val="007841DD"/>
    <w:rsid w:val="007D659E"/>
    <w:rsid w:val="007E0927"/>
    <w:rsid w:val="0080494A"/>
    <w:rsid w:val="008140F0"/>
    <w:rsid w:val="0083620A"/>
    <w:rsid w:val="00841A7C"/>
    <w:rsid w:val="008453F0"/>
    <w:rsid w:val="0084554C"/>
    <w:rsid w:val="008B4A4B"/>
    <w:rsid w:val="008C4DA5"/>
    <w:rsid w:val="008F0A71"/>
    <w:rsid w:val="009B722E"/>
    <w:rsid w:val="009D39B2"/>
    <w:rsid w:val="009F04A7"/>
    <w:rsid w:val="009F6807"/>
    <w:rsid w:val="00A237B9"/>
    <w:rsid w:val="00A47EC2"/>
    <w:rsid w:val="00A72BC0"/>
    <w:rsid w:val="00A730CD"/>
    <w:rsid w:val="00B21216"/>
    <w:rsid w:val="00B67B84"/>
    <w:rsid w:val="00BE716F"/>
    <w:rsid w:val="00BF10DD"/>
    <w:rsid w:val="00C3721D"/>
    <w:rsid w:val="00C44143"/>
    <w:rsid w:val="00C8376F"/>
    <w:rsid w:val="00C85880"/>
    <w:rsid w:val="00C8720B"/>
    <w:rsid w:val="00CA6364"/>
    <w:rsid w:val="00CB1A26"/>
    <w:rsid w:val="00CC757F"/>
    <w:rsid w:val="00CD0D6A"/>
    <w:rsid w:val="00CE4853"/>
    <w:rsid w:val="00D02F4F"/>
    <w:rsid w:val="00D12EB2"/>
    <w:rsid w:val="00D70057"/>
    <w:rsid w:val="00D74C27"/>
    <w:rsid w:val="00DA3E4C"/>
    <w:rsid w:val="00DA4DEE"/>
    <w:rsid w:val="00DC0BF3"/>
    <w:rsid w:val="00E02065"/>
    <w:rsid w:val="00E02B50"/>
    <w:rsid w:val="00E63151"/>
    <w:rsid w:val="00E9604E"/>
    <w:rsid w:val="00EB2C57"/>
    <w:rsid w:val="00EF1DF5"/>
    <w:rsid w:val="00EF50CA"/>
    <w:rsid w:val="00F32C74"/>
    <w:rsid w:val="00F35EC8"/>
    <w:rsid w:val="00F564E2"/>
    <w:rsid w:val="00F71B9C"/>
    <w:rsid w:val="00F84765"/>
    <w:rsid w:val="00FA3D2C"/>
    <w:rsid w:val="00FA799B"/>
    <w:rsid w:val="00FD048B"/>
    <w:rsid w:val="00FD697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74"/>
  </w:style>
  <w:style w:type="paragraph" w:styleId="Heading1">
    <w:name w:val="heading 1"/>
    <w:basedOn w:val="Normal"/>
    <w:next w:val="Normal"/>
    <w:link w:val="Heading1Char"/>
    <w:uiPriority w:val="9"/>
    <w:qFormat/>
    <w:rsid w:val="00BE71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94A"/>
    <w:pPr>
      <w:ind w:left="720"/>
      <w:contextualSpacing/>
    </w:pPr>
  </w:style>
  <w:style w:type="character" w:styleId="Hyperlink">
    <w:name w:val="Hyperlink"/>
    <w:basedOn w:val="DefaultParagraphFont"/>
    <w:uiPriority w:val="99"/>
    <w:unhideWhenUsed/>
    <w:rsid w:val="005F3345"/>
    <w:rPr>
      <w:color w:val="0000FF" w:themeColor="hyperlink"/>
      <w:u w:val="single"/>
    </w:rPr>
  </w:style>
  <w:style w:type="paragraph" w:styleId="BalloonText">
    <w:name w:val="Balloon Text"/>
    <w:basedOn w:val="Normal"/>
    <w:link w:val="BalloonTextChar"/>
    <w:uiPriority w:val="99"/>
    <w:semiHidden/>
    <w:unhideWhenUsed/>
    <w:rsid w:val="00DA4D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DEE"/>
    <w:rPr>
      <w:rFonts w:ascii="Tahoma" w:hAnsi="Tahoma" w:cs="Tahoma"/>
      <w:sz w:val="16"/>
      <w:szCs w:val="16"/>
    </w:rPr>
  </w:style>
  <w:style w:type="character" w:customStyle="1" w:styleId="Heading1Char">
    <w:name w:val="Heading 1 Char"/>
    <w:basedOn w:val="DefaultParagraphFont"/>
    <w:link w:val="Heading1"/>
    <w:uiPriority w:val="9"/>
    <w:rsid w:val="00BE716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D39B2"/>
    <w:pPr>
      <w:tabs>
        <w:tab w:val="center" w:pos="4513"/>
        <w:tab w:val="right" w:pos="9026"/>
      </w:tabs>
      <w:spacing w:line="240" w:lineRule="auto"/>
    </w:pPr>
  </w:style>
  <w:style w:type="character" w:customStyle="1" w:styleId="HeaderChar">
    <w:name w:val="Header Char"/>
    <w:basedOn w:val="DefaultParagraphFont"/>
    <w:link w:val="Header"/>
    <w:uiPriority w:val="99"/>
    <w:rsid w:val="009D39B2"/>
  </w:style>
  <w:style w:type="paragraph" w:styleId="Footer">
    <w:name w:val="footer"/>
    <w:basedOn w:val="Normal"/>
    <w:link w:val="FooterChar"/>
    <w:uiPriority w:val="99"/>
    <w:unhideWhenUsed/>
    <w:rsid w:val="009D39B2"/>
    <w:pPr>
      <w:tabs>
        <w:tab w:val="center" w:pos="4513"/>
        <w:tab w:val="right" w:pos="9026"/>
      </w:tabs>
      <w:spacing w:line="240" w:lineRule="auto"/>
    </w:pPr>
  </w:style>
  <w:style w:type="character" w:customStyle="1" w:styleId="FooterChar">
    <w:name w:val="Footer Char"/>
    <w:basedOn w:val="DefaultParagraphFont"/>
    <w:link w:val="Footer"/>
    <w:uiPriority w:val="99"/>
    <w:rsid w:val="009D39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id/amp/s/m.republika.co.id/amp_version/o5aozd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92D7-0739-44BA-8628-E258D7D9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14</cp:revision>
  <dcterms:created xsi:type="dcterms:W3CDTF">2018-06-06T14:11:00Z</dcterms:created>
  <dcterms:modified xsi:type="dcterms:W3CDTF">2018-09-25T22:21:00Z</dcterms:modified>
</cp:coreProperties>
</file>