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9D71" w14:textId="0044EC2C" w:rsidR="005B2E47" w:rsidRDefault="00362CD4" w:rsidP="005B2E47">
      <w:pPr>
        <w:spacing w:after="0"/>
        <w:jc w:val="center"/>
        <w:rPr>
          <w:rFonts w:ascii="Times New Roman" w:hAnsi="Times New Roman" w:cs="Times New Roman"/>
          <w:b/>
          <w:sz w:val="28"/>
          <w:szCs w:val="28"/>
          <w:lang w:val="id-ID"/>
        </w:rPr>
      </w:pPr>
      <w:r w:rsidRPr="00505141">
        <w:rPr>
          <w:rFonts w:ascii="Times New Roman" w:hAnsi="Times New Roman" w:cs="Times New Roman"/>
          <w:b/>
          <w:sz w:val="28"/>
          <w:szCs w:val="28"/>
        </w:rPr>
        <w:t xml:space="preserve">HUBUNGAN </w:t>
      </w:r>
      <w:r>
        <w:rPr>
          <w:rFonts w:ascii="Times New Roman" w:hAnsi="Times New Roman" w:cs="Times New Roman"/>
          <w:b/>
          <w:sz w:val="28"/>
          <w:szCs w:val="28"/>
        </w:rPr>
        <w:t>INDEKS MASSA TUBUH (</w:t>
      </w:r>
      <w:r w:rsidRPr="00505141">
        <w:rPr>
          <w:rFonts w:ascii="Times New Roman" w:hAnsi="Times New Roman" w:cs="Times New Roman"/>
          <w:b/>
          <w:sz w:val="28"/>
          <w:szCs w:val="28"/>
        </w:rPr>
        <w:t>OBESITAS</w:t>
      </w:r>
      <w:r>
        <w:rPr>
          <w:rFonts w:ascii="Times New Roman" w:hAnsi="Times New Roman" w:cs="Times New Roman"/>
          <w:b/>
          <w:sz w:val="28"/>
          <w:szCs w:val="28"/>
        </w:rPr>
        <w:t xml:space="preserve">) </w:t>
      </w:r>
      <w:r w:rsidRPr="00505141">
        <w:rPr>
          <w:rFonts w:ascii="Times New Roman" w:hAnsi="Times New Roman" w:cs="Times New Roman"/>
          <w:b/>
          <w:sz w:val="28"/>
          <w:szCs w:val="28"/>
        </w:rPr>
        <w:t>DENGAN KESEIMBANGAN DINAMIS PADA LANSIA DI POSYANDU</w:t>
      </w:r>
      <w:r>
        <w:rPr>
          <w:rFonts w:ascii="Times New Roman" w:hAnsi="Times New Roman" w:cs="Times New Roman"/>
          <w:b/>
          <w:sz w:val="28"/>
          <w:szCs w:val="28"/>
        </w:rPr>
        <w:t xml:space="preserve"> </w:t>
      </w:r>
      <w:r w:rsidRPr="00505141">
        <w:rPr>
          <w:rFonts w:ascii="Times New Roman" w:hAnsi="Times New Roman" w:cs="Times New Roman"/>
          <w:b/>
          <w:sz w:val="28"/>
          <w:szCs w:val="28"/>
        </w:rPr>
        <w:t>LANSIA</w:t>
      </w:r>
    </w:p>
    <w:p w14:paraId="3D09CE85" w14:textId="48037E53" w:rsidR="005B2E47" w:rsidRPr="00C15E62" w:rsidRDefault="005B2E47" w:rsidP="005B2E4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d-ID"/>
        </w:rPr>
        <w:t>Nungki Marlian Yuliadarwati</w:t>
      </w:r>
      <w:r w:rsidR="00C15E62">
        <w:rPr>
          <w:rFonts w:ascii="Times New Roman" w:hAnsi="Times New Roman" w:cs="Times New Roman"/>
          <w:sz w:val="20"/>
          <w:szCs w:val="20"/>
        </w:rPr>
        <w:t xml:space="preserve">, </w:t>
      </w:r>
      <w:r w:rsidR="00362CD4">
        <w:rPr>
          <w:rFonts w:ascii="Times New Roman" w:hAnsi="Times New Roman" w:cs="Times New Roman"/>
          <w:sz w:val="20"/>
          <w:szCs w:val="20"/>
        </w:rPr>
        <w:t xml:space="preserve">Diana </w:t>
      </w:r>
      <w:proofErr w:type="spellStart"/>
      <w:r w:rsidR="00362CD4">
        <w:rPr>
          <w:rFonts w:ascii="Times New Roman" w:hAnsi="Times New Roman" w:cs="Times New Roman"/>
          <w:sz w:val="20"/>
          <w:szCs w:val="20"/>
        </w:rPr>
        <w:t>Silvi</w:t>
      </w:r>
      <w:proofErr w:type="spellEnd"/>
      <w:r w:rsidR="00362CD4">
        <w:rPr>
          <w:rFonts w:ascii="Times New Roman" w:hAnsi="Times New Roman" w:cs="Times New Roman"/>
          <w:sz w:val="20"/>
          <w:szCs w:val="20"/>
        </w:rPr>
        <w:t xml:space="preserve"> </w:t>
      </w:r>
      <w:proofErr w:type="spellStart"/>
      <w:r w:rsidR="00362CD4">
        <w:rPr>
          <w:rFonts w:ascii="Times New Roman" w:hAnsi="Times New Roman" w:cs="Times New Roman"/>
          <w:sz w:val="20"/>
          <w:szCs w:val="20"/>
        </w:rPr>
        <w:t>Nafila</w:t>
      </w:r>
      <w:proofErr w:type="spellEnd"/>
      <w:r w:rsidR="00C15E62">
        <w:rPr>
          <w:rFonts w:ascii="Times New Roman" w:hAnsi="Times New Roman" w:cs="Times New Roman"/>
          <w:sz w:val="20"/>
          <w:szCs w:val="20"/>
        </w:rPr>
        <w:t xml:space="preserve">, </w:t>
      </w:r>
      <w:proofErr w:type="spellStart"/>
      <w:r w:rsidR="00C15E62">
        <w:rPr>
          <w:rFonts w:ascii="Times New Roman" w:hAnsi="Times New Roman" w:cs="Times New Roman"/>
          <w:sz w:val="20"/>
          <w:szCs w:val="20"/>
        </w:rPr>
        <w:t>Safun</w:t>
      </w:r>
      <w:proofErr w:type="spellEnd"/>
      <w:r w:rsidR="00C15E62">
        <w:rPr>
          <w:rFonts w:ascii="Times New Roman" w:hAnsi="Times New Roman" w:cs="Times New Roman"/>
          <w:sz w:val="20"/>
          <w:szCs w:val="20"/>
        </w:rPr>
        <w:t xml:space="preserve"> </w:t>
      </w:r>
      <w:proofErr w:type="spellStart"/>
      <w:r w:rsidR="00C15E62">
        <w:rPr>
          <w:rFonts w:ascii="Times New Roman" w:hAnsi="Times New Roman" w:cs="Times New Roman"/>
          <w:sz w:val="20"/>
          <w:szCs w:val="20"/>
        </w:rPr>
        <w:t>Rahmanto</w:t>
      </w:r>
      <w:proofErr w:type="spellEnd"/>
      <w:r w:rsidR="00C15E62">
        <w:rPr>
          <w:rFonts w:ascii="Times New Roman" w:hAnsi="Times New Roman" w:cs="Times New Roman"/>
          <w:sz w:val="20"/>
          <w:szCs w:val="20"/>
        </w:rPr>
        <w:t xml:space="preserve">, </w:t>
      </w:r>
    </w:p>
    <w:p w14:paraId="3C448F52" w14:textId="6F25152B" w:rsidR="005B2E47" w:rsidRDefault="005B2E47" w:rsidP="005B2E47">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Program Studi</w:t>
      </w:r>
      <w:r w:rsidR="00362CD4">
        <w:rPr>
          <w:rFonts w:ascii="Times New Roman" w:hAnsi="Times New Roman" w:cs="Times New Roman"/>
          <w:sz w:val="20"/>
          <w:szCs w:val="20"/>
        </w:rPr>
        <w:t xml:space="preserve"> </w:t>
      </w:r>
      <w:r w:rsidR="00836D19">
        <w:rPr>
          <w:rFonts w:ascii="Times New Roman" w:hAnsi="Times New Roman" w:cs="Times New Roman"/>
          <w:sz w:val="20"/>
          <w:szCs w:val="20"/>
        </w:rPr>
        <w:t xml:space="preserve">Pendidikan </w:t>
      </w:r>
      <w:proofErr w:type="spellStart"/>
      <w:r w:rsidR="00836D19">
        <w:rPr>
          <w:rFonts w:ascii="Times New Roman" w:hAnsi="Times New Roman" w:cs="Times New Roman"/>
          <w:sz w:val="20"/>
          <w:szCs w:val="20"/>
        </w:rPr>
        <w:t>Profesi</w:t>
      </w:r>
      <w:proofErr w:type="spellEnd"/>
      <w:r>
        <w:rPr>
          <w:rFonts w:ascii="Times New Roman" w:hAnsi="Times New Roman" w:cs="Times New Roman"/>
          <w:sz w:val="20"/>
          <w:szCs w:val="20"/>
          <w:lang w:val="id-ID"/>
        </w:rPr>
        <w:t xml:space="preserve"> Fisioterapi, Fakultas Ilmu Kesehatan</w:t>
      </w:r>
    </w:p>
    <w:p w14:paraId="2D3B0FD0" w14:textId="77777777" w:rsidR="005B2E47" w:rsidRDefault="005B2E47" w:rsidP="005B2E47">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Universitas Muhammadiyah Malang</w:t>
      </w:r>
    </w:p>
    <w:p w14:paraId="4DDA5BEE" w14:textId="166C7443" w:rsidR="005B2E47" w:rsidRDefault="005B2E47" w:rsidP="005B2E47">
      <w:pPr>
        <w:spacing w:after="0" w:line="240" w:lineRule="auto"/>
        <w:jc w:val="center"/>
        <w:rPr>
          <w:rFonts w:ascii="Times New Roman" w:hAnsi="Times New Roman" w:cs="Times New Roman"/>
          <w:i/>
          <w:sz w:val="20"/>
          <w:szCs w:val="20"/>
          <w:lang w:val="id-ID"/>
        </w:rPr>
      </w:pPr>
      <w:r>
        <w:rPr>
          <w:rFonts w:ascii="Times New Roman" w:hAnsi="Times New Roman" w:cs="Times New Roman"/>
          <w:i/>
          <w:sz w:val="20"/>
          <w:szCs w:val="20"/>
          <w:lang w:val="id-ID"/>
        </w:rPr>
        <w:t>e-</w:t>
      </w:r>
      <w:r w:rsidR="00C15E62">
        <w:rPr>
          <w:rFonts w:ascii="Times New Roman" w:hAnsi="Times New Roman" w:cs="Times New Roman"/>
          <w:i/>
          <w:sz w:val="20"/>
          <w:szCs w:val="20"/>
        </w:rPr>
        <w:t>m</w:t>
      </w:r>
      <w:r>
        <w:rPr>
          <w:rFonts w:ascii="Times New Roman" w:hAnsi="Times New Roman" w:cs="Times New Roman"/>
          <w:i/>
          <w:sz w:val="20"/>
          <w:szCs w:val="20"/>
        </w:rPr>
        <w:t xml:space="preserve">ail: </w:t>
      </w:r>
      <w:hyperlink r:id="rId4" w:history="1">
        <w:r w:rsidR="00C15E62" w:rsidRPr="00A45FFD">
          <w:rPr>
            <w:rStyle w:val="Hyperlink"/>
            <w:rFonts w:ascii="Times New Roman" w:hAnsi="Times New Roman" w:cs="Times New Roman"/>
            <w:i/>
            <w:sz w:val="20"/>
            <w:szCs w:val="20"/>
          </w:rPr>
          <w:t>nungki@</w:t>
        </w:r>
        <w:r w:rsidR="00C15E62" w:rsidRPr="00A45FFD">
          <w:rPr>
            <w:rStyle w:val="Hyperlink"/>
            <w:rFonts w:ascii="Times New Roman" w:hAnsi="Times New Roman" w:cs="Times New Roman"/>
            <w:i/>
            <w:sz w:val="20"/>
            <w:szCs w:val="20"/>
            <w:lang w:val="id-ID"/>
          </w:rPr>
          <w:t>u</w:t>
        </w:r>
        <w:r w:rsidR="00C15E62" w:rsidRPr="00A45FFD">
          <w:rPr>
            <w:rStyle w:val="Hyperlink"/>
            <w:rFonts w:ascii="Times New Roman" w:hAnsi="Times New Roman" w:cs="Times New Roman"/>
            <w:i/>
            <w:sz w:val="20"/>
            <w:szCs w:val="20"/>
          </w:rPr>
          <w:t>mm.</w:t>
        </w:r>
        <w:r w:rsidR="00C15E62" w:rsidRPr="00A45FFD">
          <w:rPr>
            <w:rStyle w:val="Hyperlink"/>
            <w:rFonts w:ascii="Times New Roman" w:hAnsi="Times New Roman" w:cs="Times New Roman"/>
            <w:i/>
            <w:sz w:val="20"/>
            <w:szCs w:val="20"/>
            <w:lang w:val="id-ID"/>
          </w:rPr>
          <w:t>a</w:t>
        </w:r>
        <w:r w:rsidR="00C15E62" w:rsidRPr="00A45FFD">
          <w:rPr>
            <w:rStyle w:val="Hyperlink"/>
            <w:rFonts w:ascii="Times New Roman" w:hAnsi="Times New Roman" w:cs="Times New Roman"/>
            <w:i/>
            <w:sz w:val="20"/>
            <w:szCs w:val="20"/>
          </w:rPr>
          <w:t>c.</w:t>
        </w:r>
        <w:r w:rsidR="00C15E62" w:rsidRPr="00A45FFD">
          <w:rPr>
            <w:rStyle w:val="Hyperlink"/>
            <w:rFonts w:ascii="Times New Roman" w:hAnsi="Times New Roman" w:cs="Times New Roman"/>
            <w:i/>
            <w:sz w:val="20"/>
            <w:szCs w:val="20"/>
            <w:lang w:val="id-ID"/>
          </w:rPr>
          <w:t>i</w:t>
        </w:r>
        <w:r w:rsidR="00C15E62" w:rsidRPr="00A45FFD">
          <w:rPr>
            <w:rStyle w:val="Hyperlink"/>
            <w:rFonts w:ascii="Times New Roman" w:hAnsi="Times New Roman" w:cs="Times New Roman"/>
            <w:i/>
            <w:sz w:val="20"/>
            <w:szCs w:val="20"/>
          </w:rPr>
          <w:t>d</w:t>
        </w:r>
      </w:hyperlink>
    </w:p>
    <w:p w14:paraId="4D058A3C" w14:textId="77777777" w:rsidR="005B2E47" w:rsidRDefault="005B2E47" w:rsidP="005B2E47">
      <w:pPr>
        <w:spacing w:after="0" w:line="240" w:lineRule="auto"/>
        <w:jc w:val="center"/>
        <w:rPr>
          <w:rStyle w:val="Hyperlink"/>
          <w:rFonts w:ascii="Times New Roman" w:hAnsi="Times New Roman" w:cs="Times New Roman"/>
          <w:i/>
          <w:sz w:val="20"/>
          <w:szCs w:val="20"/>
          <w:lang w:val="id-ID"/>
        </w:rPr>
      </w:pPr>
    </w:p>
    <w:p w14:paraId="6894F24A" w14:textId="77777777" w:rsidR="005B2E47" w:rsidRDefault="005B2E47" w:rsidP="005B2E47">
      <w:pPr>
        <w:spacing w:after="0" w:line="240" w:lineRule="auto"/>
        <w:jc w:val="center"/>
        <w:rPr>
          <w:rStyle w:val="Hyperlink"/>
          <w:rFonts w:ascii="Times New Roman" w:hAnsi="Times New Roman" w:cs="Times New Roman"/>
          <w:i/>
          <w:sz w:val="20"/>
          <w:szCs w:val="20"/>
          <w:lang w:val="id-ID"/>
        </w:rPr>
      </w:pPr>
    </w:p>
    <w:tbl>
      <w:tblPr>
        <w:tblStyle w:val="TableGrid"/>
        <w:tblW w:w="0" w:type="auto"/>
        <w:tblInd w:w="108" w:type="dxa"/>
        <w:tblLook w:val="04A0" w:firstRow="1" w:lastRow="0" w:firstColumn="1" w:lastColumn="0" w:noHBand="0" w:noVBand="1"/>
      </w:tblPr>
      <w:tblGrid>
        <w:gridCol w:w="9296"/>
      </w:tblGrid>
      <w:tr w:rsidR="005B2E47" w14:paraId="6F3F2813" w14:textId="77777777" w:rsidTr="00FD1AEF">
        <w:trPr>
          <w:trHeight w:val="1187"/>
        </w:trPr>
        <w:tc>
          <w:tcPr>
            <w:tcW w:w="9356" w:type="dxa"/>
            <w:tcBorders>
              <w:left w:val="nil"/>
              <w:right w:val="nil"/>
            </w:tcBorders>
          </w:tcPr>
          <w:p w14:paraId="068708AF" w14:textId="77777777" w:rsidR="00362CD4" w:rsidRDefault="005B2E47" w:rsidP="00362CD4">
            <w:pPr>
              <w:ind w:left="-108"/>
              <w:jc w:val="both"/>
              <w:rPr>
                <w:rStyle w:val="Hyperlink"/>
                <w:rFonts w:ascii="Times New Roman" w:hAnsi="Times New Roman" w:cs="Times New Roman"/>
                <w:b/>
                <w:color w:val="auto"/>
                <w:u w:val="none"/>
                <w:lang w:val="id-ID"/>
              </w:rPr>
            </w:pPr>
            <w:r>
              <w:rPr>
                <w:rStyle w:val="Hyperlink"/>
                <w:rFonts w:ascii="Times New Roman" w:hAnsi="Times New Roman" w:cs="Times New Roman"/>
                <w:b/>
                <w:color w:val="auto"/>
                <w:u w:val="none"/>
                <w:lang w:val="id-ID"/>
              </w:rPr>
              <w:t>ABSTRAK</w:t>
            </w:r>
          </w:p>
          <w:p w14:paraId="74E2F431" w14:textId="1CA87B18" w:rsidR="00362CD4" w:rsidRPr="00362CD4" w:rsidRDefault="00362CD4" w:rsidP="00362CD4">
            <w:pPr>
              <w:ind w:left="-108"/>
              <w:jc w:val="both"/>
              <w:rPr>
                <w:rFonts w:ascii="Times New Roman" w:hAnsi="Times New Roman" w:cs="Times New Roman"/>
                <w:b/>
                <w:lang w:val="id-ID"/>
              </w:rPr>
            </w:pPr>
            <w:proofErr w:type="spellStart"/>
            <w:r w:rsidRPr="00F04923">
              <w:rPr>
                <w:rFonts w:ascii="Times New Roman" w:hAnsi="Times New Roman" w:cs="Times New Roman"/>
                <w:b/>
                <w:sz w:val="24"/>
                <w:szCs w:val="24"/>
              </w:rPr>
              <w:t>Latar</w:t>
            </w:r>
            <w:proofErr w:type="spellEnd"/>
            <w:r w:rsidRPr="00F04923">
              <w:rPr>
                <w:rFonts w:ascii="Times New Roman" w:hAnsi="Times New Roman" w:cs="Times New Roman"/>
                <w:b/>
                <w:sz w:val="24"/>
                <w:szCs w:val="24"/>
              </w:rPr>
              <w:t xml:space="preserve"> </w:t>
            </w:r>
            <w:proofErr w:type="spellStart"/>
            <w:r w:rsidRPr="00F04923">
              <w:rPr>
                <w:rFonts w:ascii="Times New Roman" w:hAnsi="Times New Roman" w:cs="Times New Roman"/>
                <w:b/>
                <w:sz w:val="24"/>
                <w:szCs w:val="24"/>
              </w:rPr>
              <w:t>Belakang</w:t>
            </w:r>
            <w:proofErr w:type="spellEnd"/>
            <w:r w:rsidRPr="00F04923">
              <w:rPr>
                <w:rFonts w:ascii="Times New Roman" w:hAnsi="Times New Roman" w:cs="Times New Roman"/>
                <w:b/>
                <w:sz w:val="24"/>
                <w:szCs w:val="24"/>
              </w:rPr>
              <w:t xml:space="preserve">: </w:t>
            </w:r>
            <w:proofErr w:type="spellStart"/>
            <w:r w:rsidRPr="00F04923">
              <w:rPr>
                <w:rFonts w:ascii="Times New Roman" w:hAnsi="Times New Roman" w:cs="Times New Roman"/>
                <w:sz w:val="24"/>
                <w:szCs w:val="24"/>
              </w:rPr>
              <w:t>Kondisi</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obesitas</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membuat</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persebaran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berat</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massa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tubuh</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tidak</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merata</w:t>
            </w:r>
            <w:proofErr w:type="spellEnd"/>
            <w:r w:rsidRPr="00F04923">
              <w:rPr>
                <w:rFonts w:ascii="Times New Roman" w:hAnsi="Times New Roman" w:cs="Times New Roman"/>
                <w:sz w:val="24"/>
                <w:szCs w:val="24"/>
              </w:rPr>
              <w:t xml:space="preserve"> dan </w:t>
            </w:r>
            <w:proofErr w:type="spellStart"/>
            <w:r w:rsidRPr="00F04923">
              <w:rPr>
                <w:rFonts w:ascii="Times New Roman" w:hAnsi="Times New Roman" w:cs="Times New Roman"/>
                <w:sz w:val="24"/>
                <w:szCs w:val="24"/>
              </w:rPr>
              <w:t>dapat</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berpengaruh</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terhada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Lansia</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dengan</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penurunan</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fungsi</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fisiologis</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seperti</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perubahan</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postur</w:t>
            </w:r>
            <w:proofErr w:type="spellEnd"/>
            <w:r w:rsidRPr="004405E7">
              <w:rPr>
                <w:rFonts w:ascii="Times New Roman" w:hAnsi="Times New Roman" w:cs="Times New Roman"/>
                <w:sz w:val="24"/>
                <w:szCs w:val="24"/>
              </w:rPr>
              <w:t xml:space="preserve"> dan </w:t>
            </w:r>
            <w:proofErr w:type="spellStart"/>
            <w:r w:rsidRPr="004405E7">
              <w:rPr>
                <w:rFonts w:ascii="Times New Roman" w:hAnsi="Times New Roman" w:cs="Times New Roman"/>
                <w:sz w:val="24"/>
                <w:szCs w:val="24"/>
              </w:rPr>
              <w:t>gangguan</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metabolisme</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obesitas</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dapat</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mengakibatkan</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keseimbangan</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tubuh</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menjadi</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buruk</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sehingga</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resiko</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jatuh</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meningkat</w:t>
            </w:r>
            <w:proofErr w:type="spellEnd"/>
            <w:r w:rsidRPr="004405E7">
              <w:rPr>
                <w:rFonts w:ascii="Times New Roman" w:hAnsi="Times New Roman" w:cs="Times New Roman"/>
                <w:sz w:val="24"/>
                <w:szCs w:val="24"/>
              </w:rPr>
              <w:t xml:space="preserve"> dan </w:t>
            </w:r>
            <w:proofErr w:type="spellStart"/>
            <w:r w:rsidRPr="004405E7">
              <w:rPr>
                <w:rFonts w:ascii="Times New Roman" w:hAnsi="Times New Roman" w:cs="Times New Roman"/>
                <w:sz w:val="24"/>
                <w:szCs w:val="24"/>
              </w:rPr>
              <w:t>aktivitas</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sehari-hari</w:t>
            </w:r>
            <w:proofErr w:type="spellEnd"/>
            <w:r w:rsidRPr="004405E7">
              <w:rPr>
                <w:rFonts w:ascii="Times New Roman" w:hAnsi="Times New Roman" w:cs="Times New Roman"/>
                <w:sz w:val="24"/>
                <w:szCs w:val="24"/>
              </w:rPr>
              <w:t xml:space="preserve"> </w:t>
            </w:r>
            <w:proofErr w:type="spellStart"/>
            <w:r w:rsidRPr="004405E7">
              <w:rPr>
                <w:rFonts w:ascii="Times New Roman" w:hAnsi="Times New Roman" w:cs="Times New Roman"/>
                <w:sz w:val="24"/>
                <w:szCs w:val="24"/>
              </w:rPr>
              <w:t>terganggu</w:t>
            </w:r>
            <w:proofErr w:type="spellEnd"/>
            <w:r w:rsidRPr="004405E7">
              <w:rPr>
                <w:rFonts w:ascii="Times New Roman" w:hAnsi="Times New Roman" w:cs="Times New Roman"/>
                <w:sz w:val="24"/>
                <w:szCs w:val="24"/>
              </w:rPr>
              <w:t xml:space="preserve">. </w:t>
            </w:r>
            <w:proofErr w:type="spellStart"/>
            <w:r w:rsidRPr="00F04923">
              <w:rPr>
                <w:rFonts w:ascii="Times New Roman" w:hAnsi="Times New Roman" w:cs="Times New Roman"/>
                <w:b/>
                <w:sz w:val="24"/>
                <w:szCs w:val="24"/>
              </w:rPr>
              <w:t>Metode</w:t>
            </w:r>
            <w:proofErr w:type="spellEnd"/>
            <w:r w:rsidRPr="00F04923">
              <w:rPr>
                <w:rFonts w:ascii="Times New Roman" w:hAnsi="Times New Roman" w:cs="Times New Roman"/>
                <w:b/>
                <w:sz w:val="24"/>
                <w:szCs w:val="24"/>
              </w:rPr>
              <w:t xml:space="preserve"> </w:t>
            </w:r>
            <w:proofErr w:type="spellStart"/>
            <w:r w:rsidRPr="00F04923">
              <w:rPr>
                <w:rFonts w:ascii="Times New Roman" w:hAnsi="Times New Roman" w:cs="Times New Roman"/>
                <w:b/>
                <w:sz w:val="24"/>
                <w:szCs w:val="24"/>
              </w:rPr>
              <w:t>Penelitian</w:t>
            </w:r>
            <w:proofErr w:type="spellEnd"/>
            <w:r w:rsidRPr="00F04923">
              <w:rPr>
                <w:rFonts w:ascii="Times New Roman" w:hAnsi="Times New Roman" w:cs="Times New Roman"/>
                <w:b/>
                <w:sz w:val="24"/>
                <w:szCs w:val="24"/>
              </w:rPr>
              <w:t xml:space="preserve">: </w:t>
            </w:r>
            <w:proofErr w:type="spellStart"/>
            <w:r w:rsidRPr="00F04923">
              <w:rPr>
                <w:rFonts w:ascii="Times New Roman" w:hAnsi="Times New Roman" w:cs="Times New Roman"/>
                <w:sz w:val="24"/>
                <w:szCs w:val="24"/>
              </w:rPr>
              <w:t>Penelitian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ini</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menggunakan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i/>
                <w:sz w:val="24"/>
                <w:szCs w:val="24"/>
              </w:rPr>
              <w:t>observasional</w:t>
            </w:r>
            <w:proofErr w:type="spellEnd"/>
            <w:r w:rsidRPr="00F04923">
              <w:rPr>
                <w:rFonts w:ascii="Times New Roman" w:hAnsi="Times New Roman" w:cs="Times New Roman"/>
                <w:i/>
                <w:sz w:val="24"/>
                <w:szCs w:val="24"/>
              </w:rPr>
              <w:t xml:space="preserve"> </w:t>
            </w:r>
            <w:proofErr w:type="spellStart"/>
            <w:r w:rsidRPr="00F04923">
              <w:rPr>
                <w:rFonts w:ascii="Times New Roman" w:hAnsi="Times New Roman" w:cs="Times New Roman"/>
                <w:i/>
                <w:sz w:val="24"/>
                <w:szCs w:val="24"/>
              </w:rPr>
              <w:t>analitik</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dengan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pendekatan</w:t>
            </w:r>
            <w:proofErr w:type="spellEnd"/>
            <w:r w:rsidRPr="00F04923">
              <w:rPr>
                <w:rFonts w:ascii="Times New Roman" w:hAnsi="Times New Roman" w:cs="Times New Roman"/>
                <w:sz w:val="24"/>
                <w:szCs w:val="24"/>
              </w:rPr>
              <w:t xml:space="preserve"> </w:t>
            </w:r>
            <w:r w:rsidRPr="00F04923">
              <w:rPr>
                <w:rFonts w:ascii="Times New Roman" w:hAnsi="Times New Roman" w:cs="Times New Roman"/>
                <w:i/>
                <w:sz w:val="24"/>
                <w:szCs w:val="24"/>
              </w:rPr>
              <w:t>cross sectional study</w:t>
            </w:r>
            <w:r w:rsidRPr="00F04923">
              <w:rPr>
                <w:rFonts w:ascii="Times New Roman" w:hAnsi="Times New Roman" w:cs="Times New Roman"/>
                <w:sz w:val="24"/>
                <w:szCs w:val="24"/>
              </w:rPr>
              <w:t xml:space="preserve"> dan </w:t>
            </w:r>
            <w:proofErr w:type="spellStart"/>
            <w:r w:rsidRPr="00F04923">
              <w:rPr>
                <w:rFonts w:ascii="Times New Roman" w:hAnsi="Times New Roman" w:cs="Times New Roman"/>
                <w:sz w:val="24"/>
                <w:szCs w:val="24"/>
              </w:rPr>
              <w:t>teknik</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pengambilan</w:t>
            </w:r>
            <w:proofErr w:type="spellEnd"/>
            <w:r w:rsidRPr="00F04923">
              <w:rPr>
                <w:rFonts w:ascii="Times New Roman" w:hAnsi="Times New Roman" w:cs="Times New Roman"/>
                <w:sz w:val="24"/>
                <w:szCs w:val="24"/>
              </w:rPr>
              <w:t xml:space="preserve"> data </w:t>
            </w:r>
            <w:r w:rsidRPr="00F04923">
              <w:rPr>
                <w:rFonts w:ascii="Times New Roman" w:hAnsi="Times New Roman" w:cs="Times New Roman"/>
                <w:i/>
                <w:sz w:val="24"/>
                <w:szCs w:val="24"/>
              </w:rPr>
              <w:t>purposive sampling</w:t>
            </w:r>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Responden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dalam</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penelitian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ini</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adalah</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lansia</w:t>
            </w:r>
            <w:proofErr w:type="spellEnd"/>
            <w:r w:rsidRPr="00F04923">
              <w:rPr>
                <w:rFonts w:ascii="Times New Roman" w:hAnsi="Times New Roman" w:cs="Times New Roman"/>
                <w:sz w:val="24"/>
                <w:szCs w:val="24"/>
              </w:rPr>
              <w:t xml:space="preserve"> di </w:t>
            </w:r>
            <w:proofErr w:type="spellStart"/>
            <w:r w:rsidRPr="00F04923">
              <w:rPr>
                <w:rFonts w:ascii="Times New Roman" w:hAnsi="Times New Roman" w:cs="Times New Roman"/>
                <w:sz w:val="24"/>
                <w:szCs w:val="24"/>
              </w:rPr>
              <w:t>posyandu</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lansia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Desa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Kal</w:t>
            </w:r>
            <w:r>
              <w:rPr>
                <w:rFonts w:ascii="Times New Roman" w:hAnsi="Times New Roman" w:cs="Times New Roman"/>
                <w:sz w:val="24"/>
                <w:szCs w:val="24"/>
              </w:rPr>
              <w:t>ianget</w:t>
            </w:r>
            <w:proofErr w:type="spellEnd"/>
            <w:r>
              <w:rPr>
                <w:rFonts w:ascii="Times New Roman" w:hAnsi="Times New Roman" w:cs="Times New Roman"/>
                <w:sz w:val="24"/>
                <w:szCs w:val="24"/>
              </w:rPr>
              <w:t xml:space="preserve"> Timur </w:t>
            </w:r>
            <w:proofErr w:type="spellStart"/>
            <w:r>
              <w:rPr>
                <w:rFonts w:ascii="Times New Roman" w:hAnsi="Times New Roman" w:cs="Times New Roman"/>
                <w:sz w:val="24"/>
                <w:szCs w:val="24"/>
              </w:rPr>
              <w:t>Sumenep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Pr="00F04923">
              <w:rPr>
                <w:rFonts w:ascii="Times New Roman" w:hAnsi="Times New Roman" w:cs="Times New Roman"/>
                <w:sz w:val="24"/>
                <w:szCs w:val="24"/>
              </w:rPr>
              <w:t xml:space="preserve"> yang </w:t>
            </w:r>
            <w:proofErr w:type="spellStart"/>
            <w:r w:rsidRPr="00F04923">
              <w:rPr>
                <w:rFonts w:ascii="Times New Roman" w:hAnsi="Times New Roman" w:cs="Times New Roman"/>
                <w:sz w:val="24"/>
                <w:szCs w:val="24"/>
              </w:rPr>
              <w:t>dipakai</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adalah</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kuisioner</w:t>
            </w:r>
            <w:proofErr w:type="spellEnd"/>
            <w:r w:rsidRPr="00F04923">
              <w:rPr>
                <w:rFonts w:ascii="Times New Roman" w:hAnsi="Times New Roman" w:cs="Times New Roman"/>
                <w:sz w:val="24"/>
                <w:szCs w:val="24"/>
              </w:rPr>
              <w:t xml:space="preserve"> </w:t>
            </w:r>
            <w:r w:rsidRPr="00F04923">
              <w:rPr>
                <w:rFonts w:ascii="Times New Roman" w:hAnsi="Times New Roman" w:cs="Times New Roman"/>
                <w:i/>
                <w:sz w:val="24"/>
                <w:szCs w:val="24"/>
              </w:rPr>
              <w:t>morse fall scale</w:t>
            </w:r>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analisa</w:t>
            </w:r>
            <w:proofErr w:type="spellEnd"/>
            <w:r w:rsidRPr="00F04923">
              <w:rPr>
                <w:rFonts w:ascii="Times New Roman" w:hAnsi="Times New Roman" w:cs="Times New Roman"/>
                <w:sz w:val="24"/>
                <w:szCs w:val="24"/>
              </w:rPr>
              <w:t xml:space="preserve"> data </w:t>
            </w:r>
            <w:proofErr w:type="spellStart"/>
            <w:r w:rsidRPr="00F04923">
              <w:rPr>
                <w:rFonts w:ascii="Times New Roman" w:hAnsi="Times New Roman" w:cs="Times New Roman"/>
                <w:sz w:val="24"/>
                <w:szCs w:val="24"/>
              </w:rPr>
              <w:t>men</w:t>
            </w:r>
            <w:r>
              <w:rPr>
                <w:rFonts w:ascii="Times New Roman" w:hAnsi="Times New Roman" w:cs="Times New Roman"/>
                <w:sz w:val="24"/>
                <w:szCs w:val="24"/>
              </w:rPr>
              <w:t>g</w:t>
            </w:r>
            <w:r w:rsidRPr="00F04923">
              <w:rPr>
                <w:rFonts w:ascii="Times New Roman" w:hAnsi="Times New Roman" w:cs="Times New Roman"/>
                <w:sz w:val="24"/>
                <w:szCs w:val="24"/>
              </w:rPr>
              <w:t>gun</w:t>
            </w:r>
            <w:r>
              <w:rPr>
                <w:rFonts w:ascii="Times New Roman" w:hAnsi="Times New Roman" w:cs="Times New Roman"/>
                <w:sz w:val="24"/>
                <w:szCs w:val="24"/>
              </w:rPr>
              <w:t>a</w:t>
            </w:r>
            <w:r w:rsidRPr="00F04923">
              <w:rPr>
                <w:rFonts w:ascii="Times New Roman" w:hAnsi="Times New Roman" w:cs="Times New Roman"/>
                <w:sz w:val="24"/>
                <w:szCs w:val="24"/>
              </w:rPr>
              <w:t>kan</w:t>
            </w:r>
            <w:proofErr w:type="spellEnd"/>
            <w:r w:rsidRPr="00F04923">
              <w:rPr>
                <w:rFonts w:ascii="Times New Roman" w:hAnsi="Times New Roman" w:cs="Times New Roman"/>
                <w:sz w:val="24"/>
                <w:szCs w:val="24"/>
              </w:rPr>
              <w:t xml:space="preserve"> uji </w:t>
            </w:r>
            <w:r w:rsidRPr="00F04923">
              <w:rPr>
                <w:rFonts w:ascii="Times New Roman" w:hAnsi="Times New Roman" w:cs="Times New Roman"/>
                <w:i/>
                <w:sz w:val="24"/>
                <w:szCs w:val="24"/>
              </w:rPr>
              <w:t>Spearman</w:t>
            </w:r>
            <w:r w:rsidRPr="00F0492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04923">
              <w:rPr>
                <w:rFonts w:ascii="Times New Roman" w:hAnsi="Times New Roman" w:cs="Times New Roman"/>
                <w:b/>
                <w:sz w:val="24"/>
                <w:szCs w:val="24"/>
              </w:rPr>
              <w:t>Hasil :</w:t>
            </w:r>
            <w:proofErr w:type="gramEnd"/>
            <w:r w:rsidRPr="00F04923">
              <w:rPr>
                <w:rFonts w:ascii="Times New Roman" w:hAnsi="Times New Roman" w:cs="Times New Roman"/>
                <w:b/>
                <w:sz w:val="24"/>
                <w:szCs w:val="24"/>
              </w:rPr>
              <w:t xml:space="preserve"> </w:t>
            </w:r>
            <w:proofErr w:type="spellStart"/>
            <w:r w:rsidRPr="00F04923">
              <w:rPr>
                <w:rFonts w:ascii="Times New Roman" w:hAnsi="Times New Roman" w:cs="Times New Roman"/>
                <w:sz w:val="24"/>
                <w:szCs w:val="24"/>
              </w:rPr>
              <w:t>Berdasa</w:t>
            </w:r>
            <w:r>
              <w:rPr>
                <w:rFonts w:ascii="Times New Roman" w:hAnsi="Times New Roman" w:cs="Times New Roman"/>
                <w:sz w:val="24"/>
                <w:szCs w:val="24"/>
              </w:rPr>
              <w:t>r</w:t>
            </w:r>
            <w:r w:rsidRPr="00F04923">
              <w:rPr>
                <w:rFonts w:ascii="Times New Roman" w:hAnsi="Times New Roman" w:cs="Times New Roman"/>
                <w:sz w:val="24"/>
                <w:szCs w:val="24"/>
              </w:rPr>
              <w:t>kan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hasil</w:t>
            </w:r>
            <w:proofErr w:type="spellEnd"/>
            <w:r w:rsidRPr="00F04923">
              <w:rPr>
                <w:rFonts w:ascii="Times New Roman" w:hAnsi="Times New Roman" w:cs="Times New Roman"/>
                <w:sz w:val="24"/>
                <w:szCs w:val="24"/>
              </w:rPr>
              <w:t xml:space="preserve"> uji spearman </w:t>
            </w:r>
            <w:proofErr w:type="spellStart"/>
            <w:r w:rsidRPr="00F04923">
              <w:rPr>
                <w:rFonts w:ascii="Times New Roman" w:hAnsi="Times New Roman" w:cs="Times New Roman"/>
                <w:sz w:val="24"/>
                <w:szCs w:val="24"/>
              </w:rPr>
              <w:t>didapatkan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nilai</w:t>
            </w:r>
            <w:proofErr w:type="spellEnd"/>
            <w:r w:rsidRPr="00F04923">
              <w:rPr>
                <w:rFonts w:ascii="Times New Roman" w:hAnsi="Times New Roman" w:cs="Times New Roman"/>
                <w:sz w:val="24"/>
                <w:szCs w:val="24"/>
              </w:rPr>
              <w:t xml:space="preserve"> sig.(2-tailed) </w:t>
            </w:r>
            <w:proofErr w:type="spellStart"/>
            <w:r w:rsidRPr="00F04923">
              <w:rPr>
                <w:rFonts w:ascii="Times New Roman" w:hAnsi="Times New Roman" w:cs="Times New Roman"/>
                <w:sz w:val="24"/>
                <w:szCs w:val="24"/>
              </w:rPr>
              <w:t>sebesar</w:t>
            </w:r>
            <w:proofErr w:type="spellEnd"/>
            <w:r w:rsidRPr="00F04923">
              <w:rPr>
                <w:rFonts w:ascii="Times New Roman" w:hAnsi="Times New Roman" w:cs="Times New Roman"/>
                <w:sz w:val="24"/>
                <w:szCs w:val="24"/>
              </w:rPr>
              <w:t xml:space="preserve"> 0,004 </w:t>
            </w:r>
            <w:proofErr w:type="spellStart"/>
            <w:r w:rsidRPr="00F04923">
              <w:rPr>
                <w:rFonts w:ascii="Times New Roman" w:hAnsi="Times New Roman" w:cs="Times New Roman"/>
                <w:sz w:val="24"/>
                <w:szCs w:val="24"/>
              </w:rPr>
              <w:t>sehingga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lebih</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kecil</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dari</w:t>
            </w:r>
            <w:proofErr w:type="spellEnd"/>
            <w:r w:rsidRPr="00F04923">
              <w:rPr>
                <w:rFonts w:ascii="Times New Roman" w:hAnsi="Times New Roman" w:cs="Times New Roman"/>
                <w:sz w:val="24"/>
                <w:szCs w:val="24"/>
              </w:rPr>
              <w:t xml:space="preserve"> alpha &lt;0,05 </w:t>
            </w:r>
            <w:proofErr w:type="spellStart"/>
            <w:r w:rsidRPr="00F04923">
              <w:rPr>
                <w:rFonts w:ascii="Times New Roman" w:hAnsi="Times New Roman" w:cs="Times New Roman"/>
                <w:sz w:val="24"/>
                <w:szCs w:val="24"/>
              </w:rPr>
              <w:t>dengan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keterangan</w:t>
            </w:r>
            <w:proofErr w:type="spellEnd"/>
            <w:r w:rsidRPr="00F04923">
              <w:rPr>
                <w:rFonts w:ascii="Times New Roman" w:hAnsi="Times New Roman" w:cs="Times New Roman"/>
                <w:sz w:val="24"/>
                <w:szCs w:val="24"/>
              </w:rPr>
              <w:t xml:space="preserve"> H</w:t>
            </w:r>
            <w:r w:rsidRPr="00F04923">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sidRPr="00F04923">
              <w:rPr>
                <w:rFonts w:ascii="Times New Roman" w:hAnsi="Times New Roman" w:cs="Times New Roman"/>
                <w:sz w:val="24"/>
                <w:szCs w:val="24"/>
              </w:rPr>
              <w:t xml:space="preserve"> dan H</w:t>
            </w:r>
            <w:r w:rsidRPr="00F04923">
              <w:rPr>
                <w:rFonts w:ascii="Times New Roman" w:hAnsi="Times New Roman" w:cs="Times New Roman"/>
                <w:sz w:val="24"/>
                <w:szCs w:val="24"/>
                <w:vertAlign w:val="subscript"/>
              </w:rPr>
              <w:t>1</w:t>
            </w:r>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diterima</w:t>
            </w:r>
            <w:proofErr w:type="spellEnd"/>
            <w:r w:rsidRPr="00F04923">
              <w:rPr>
                <w:rFonts w:ascii="Times New Roman" w:hAnsi="Times New Roman" w:cs="Times New Roman"/>
                <w:sz w:val="24"/>
                <w:szCs w:val="24"/>
              </w:rPr>
              <w:t>. Da</w:t>
            </w:r>
            <w:r>
              <w:rPr>
                <w:rFonts w:ascii="Times New Roman" w:hAnsi="Times New Roman" w:cs="Times New Roman"/>
                <w:sz w:val="24"/>
                <w:szCs w:val="24"/>
              </w:rPr>
              <w:t>r</w:t>
            </w:r>
            <w:r w:rsidRPr="00F04923">
              <w:rPr>
                <w:rFonts w:ascii="Times New Roman" w:hAnsi="Times New Roman" w:cs="Times New Roman"/>
                <w:sz w:val="24"/>
                <w:szCs w:val="24"/>
              </w:rPr>
              <w:t xml:space="preserve">i </w:t>
            </w:r>
            <w:proofErr w:type="spellStart"/>
            <w:r w:rsidRPr="00F04923">
              <w:rPr>
                <w:rFonts w:ascii="Times New Roman" w:hAnsi="Times New Roman" w:cs="Times New Roman"/>
                <w:sz w:val="24"/>
                <w:szCs w:val="24"/>
              </w:rPr>
              <w:t>hasil</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tersebut</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dapat</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disimpulkan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bahwa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ada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hubungan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Indeks</w:t>
            </w:r>
            <w:proofErr w:type="spellEnd"/>
            <w:r w:rsidRPr="00F04923">
              <w:rPr>
                <w:rFonts w:ascii="Times New Roman" w:hAnsi="Times New Roman" w:cs="Times New Roman"/>
                <w:sz w:val="24"/>
                <w:szCs w:val="24"/>
              </w:rPr>
              <w:t xml:space="preserve"> Massa </w:t>
            </w:r>
            <w:proofErr w:type="spellStart"/>
            <w:r w:rsidRPr="00F04923">
              <w:rPr>
                <w:rFonts w:ascii="Times New Roman" w:hAnsi="Times New Roman" w:cs="Times New Roman"/>
                <w:sz w:val="24"/>
                <w:szCs w:val="24"/>
              </w:rPr>
              <w:t>Tubuh</w:t>
            </w:r>
            <w:proofErr w:type="spellEnd"/>
            <w:r w:rsidRPr="00F04923">
              <w:rPr>
                <w:rFonts w:ascii="Times New Roman" w:hAnsi="Times New Roman" w:cs="Times New Roman"/>
                <w:sz w:val="24"/>
                <w:szCs w:val="24"/>
              </w:rPr>
              <w:t xml:space="preserve"> (IMT) </w:t>
            </w:r>
            <w:proofErr w:type="spellStart"/>
            <w:r w:rsidRPr="00F04923">
              <w:rPr>
                <w:rFonts w:ascii="Times New Roman" w:hAnsi="Times New Roman" w:cs="Times New Roman"/>
                <w:sz w:val="24"/>
                <w:szCs w:val="24"/>
              </w:rPr>
              <w:t>obesitas</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dengan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keseimbangan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dinamis</w:t>
            </w:r>
            <w:proofErr w:type="spellEnd"/>
            <w:r w:rsidRPr="00F04923">
              <w:rPr>
                <w:rFonts w:ascii="Times New Roman" w:hAnsi="Times New Roman" w:cs="Times New Roman"/>
                <w:sz w:val="24"/>
                <w:szCs w:val="24"/>
              </w:rPr>
              <w:t xml:space="preserve"> pada </w:t>
            </w:r>
            <w:proofErr w:type="spellStart"/>
            <w:r w:rsidRPr="00F04923">
              <w:rPr>
                <w:rFonts w:ascii="Times New Roman" w:hAnsi="Times New Roman" w:cs="Times New Roman"/>
                <w:sz w:val="24"/>
                <w:szCs w:val="24"/>
              </w:rPr>
              <w:t>lansia</w:t>
            </w:r>
            <w:proofErr w:type="spellEnd"/>
            <w:r w:rsidRPr="00F04923">
              <w:rPr>
                <w:rFonts w:ascii="Times New Roman" w:hAnsi="Times New Roman" w:cs="Times New Roman"/>
                <w:sz w:val="24"/>
                <w:szCs w:val="24"/>
              </w:rPr>
              <w:t xml:space="preserve"> di </w:t>
            </w:r>
            <w:proofErr w:type="spellStart"/>
            <w:r w:rsidRPr="00F04923">
              <w:rPr>
                <w:rFonts w:ascii="Times New Roman" w:hAnsi="Times New Roman" w:cs="Times New Roman"/>
                <w:sz w:val="24"/>
                <w:szCs w:val="24"/>
              </w:rPr>
              <w:t>posyandu</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lansia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Desa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Kalianget</w:t>
            </w:r>
            <w:proofErr w:type="spellEnd"/>
            <w:r w:rsidRPr="00F04923">
              <w:rPr>
                <w:rFonts w:ascii="Times New Roman" w:hAnsi="Times New Roman" w:cs="Times New Roman"/>
                <w:sz w:val="24"/>
                <w:szCs w:val="24"/>
              </w:rPr>
              <w:t xml:space="preserve"> Timur </w:t>
            </w:r>
            <w:proofErr w:type="spellStart"/>
            <w:r w:rsidRPr="00F04923">
              <w:rPr>
                <w:rFonts w:ascii="Times New Roman" w:hAnsi="Times New Roman" w:cs="Times New Roman"/>
                <w:sz w:val="24"/>
                <w:szCs w:val="24"/>
              </w:rPr>
              <w:t>Kabupaten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Sumenep</w:t>
            </w:r>
            <w:proofErr w:type="spellEnd"/>
            <w:r w:rsidRPr="00F04923">
              <w:rPr>
                <w:rFonts w:ascii="Times New Roman" w:hAnsi="Times New Roman" w:cs="Times New Roman"/>
                <w:sz w:val="24"/>
                <w:szCs w:val="24"/>
              </w:rPr>
              <w:t>.</w:t>
            </w:r>
            <w:r>
              <w:rPr>
                <w:rFonts w:ascii="Times New Roman" w:hAnsi="Times New Roman" w:cs="Times New Roman"/>
                <w:sz w:val="24"/>
                <w:szCs w:val="24"/>
              </w:rPr>
              <w:t xml:space="preserve"> </w:t>
            </w:r>
            <w:r w:rsidRPr="00F04923">
              <w:rPr>
                <w:rFonts w:ascii="Times New Roman" w:hAnsi="Times New Roman" w:cs="Times New Roman"/>
                <w:b/>
                <w:sz w:val="24"/>
                <w:szCs w:val="24"/>
              </w:rPr>
              <w:t xml:space="preserve">Kesimpulan: </w:t>
            </w:r>
            <w:proofErr w:type="spellStart"/>
            <w:r w:rsidRPr="00F04923">
              <w:rPr>
                <w:rFonts w:ascii="Times New Roman" w:hAnsi="Times New Roman" w:cs="Times New Roman"/>
                <w:sz w:val="24"/>
                <w:szCs w:val="24"/>
              </w:rPr>
              <w:t>Terdapat</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hubungan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indeks</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massa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tubuh</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obesitas</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dengan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keseimbangan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dinamis</w:t>
            </w:r>
            <w:proofErr w:type="spellEnd"/>
            <w:r w:rsidRPr="00F04923">
              <w:rPr>
                <w:rFonts w:ascii="Times New Roman" w:hAnsi="Times New Roman" w:cs="Times New Roman"/>
                <w:sz w:val="24"/>
                <w:szCs w:val="24"/>
              </w:rPr>
              <w:t xml:space="preserve"> pada </w:t>
            </w:r>
            <w:proofErr w:type="spellStart"/>
            <w:r w:rsidRPr="00F04923">
              <w:rPr>
                <w:rFonts w:ascii="Times New Roman" w:hAnsi="Times New Roman" w:cs="Times New Roman"/>
                <w:sz w:val="24"/>
                <w:szCs w:val="24"/>
              </w:rPr>
              <w:t>lansia</w:t>
            </w:r>
            <w:proofErr w:type="spellEnd"/>
            <w:r w:rsidRPr="00F04923">
              <w:rPr>
                <w:rFonts w:ascii="Times New Roman" w:hAnsi="Times New Roman" w:cs="Times New Roman"/>
                <w:sz w:val="24"/>
                <w:szCs w:val="24"/>
              </w:rPr>
              <w:t xml:space="preserve"> di </w:t>
            </w:r>
            <w:proofErr w:type="spellStart"/>
            <w:r w:rsidRPr="00F04923">
              <w:rPr>
                <w:rFonts w:ascii="Times New Roman" w:hAnsi="Times New Roman" w:cs="Times New Roman"/>
                <w:sz w:val="24"/>
                <w:szCs w:val="24"/>
              </w:rPr>
              <w:t>posyandu</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lansia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Desa</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Kalianget</w:t>
            </w:r>
            <w:proofErr w:type="spellEnd"/>
            <w:r w:rsidRPr="00F04923">
              <w:rPr>
                <w:rFonts w:ascii="Times New Roman" w:hAnsi="Times New Roman" w:cs="Times New Roman"/>
                <w:sz w:val="24"/>
                <w:szCs w:val="24"/>
              </w:rPr>
              <w:t xml:space="preserve"> Timur </w:t>
            </w:r>
            <w:proofErr w:type="spellStart"/>
            <w:r w:rsidRPr="00F04923">
              <w:rPr>
                <w:rFonts w:ascii="Times New Roman" w:hAnsi="Times New Roman" w:cs="Times New Roman"/>
                <w:sz w:val="24"/>
                <w:szCs w:val="24"/>
              </w:rPr>
              <w:t>Kabupaten</w:t>
            </w:r>
            <w:proofErr w:type="spellEnd"/>
            <w:r w:rsidRPr="00F04923">
              <w:rPr>
                <w:rFonts w:ascii="Times New Roman" w:hAnsi="Times New Roman" w:cs="Times New Roman"/>
                <w:sz w:val="24"/>
                <w:szCs w:val="24"/>
              </w:rPr>
              <w:t xml:space="preserve"> </w:t>
            </w:r>
            <w:proofErr w:type="spellStart"/>
            <w:r w:rsidRPr="00F04923">
              <w:rPr>
                <w:rFonts w:ascii="Times New Roman" w:hAnsi="Times New Roman" w:cs="Times New Roman"/>
                <w:sz w:val="24"/>
                <w:szCs w:val="24"/>
              </w:rPr>
              <w:t>Sumenep</w:t>
            </w:r>
            <w:proofErr w:type="spellEnd"/>
            <w:r w:rsidRPr="00F04923">
              <w:rPr>
                <w:rFonts w:ascii="Times New Roman" w:hAnsi="Times New Roman" w:cs="Times New Roman"/>
                <w:sz w:val="24"/>
                <w:szCs w:val="24"/>
              </w:rPr>
              <w:t xml:space="preserve"> </w:t>
            </w:r>
          </w:p>
          <w:p w14:paraId="663FBFE9" w14:textId="77777777" w:rsidR="005B2E47" w:rsidRDefault="005B2E47" w:rsidP="00FD1AEF">
            <w:pPr>
              <w:ind w:left="-108"/>
              <w:jc w:val="both"/>
              <w:rPr>
                <w:rFonts w:ascii="Times New Roman" w:hAnsi="Times New Roman" w:cs="Times New Roman"/>
                <w:lang w:val="id-ID"/>
              </w:rPr>
            </w:pPr>
          </w:p>
          <w:p w14:paraId="36B23F9D" w14:textId="74D4FD7B" w:rsidR="005B2E47" w:rsidRDefault="005B2E47" w:rsidP="00FD1AEF">
            <w:pPr>
              <w:ind w:left="-108"/>
              <w:jc w:val="both"/>
              <w:rPr>
                <w:rStyle w:val="Hyperlink"/>
                <w:rFonts w:ascii="Times New Roman" w:hAnsi="Times New Roman" w:cs="Times New Roman"/>
                <w:b/>
                <w:color w:val="auto"/>
                <w:u w:val="none"/>
                <w:lang w:val="id-ID"/>
              </w:rPr>
            </w:pPr>
            <w:r>
              <w:rPr>
                <w:rStyle w:val="Hyperlink"/>
                <w:rFonts w:ascii="Times New Roman" w:hAnsi="Times New Roman" w:cs="Times New Roman"/>
                <w:b/>
                <w:color w:val="auto"/>
                <w:u w:val="none"/>
                <w:lang w:val="id-ID"/>
              </w:rPr>
              <w:t xml:space="preserve">Kata Kunci: </w:t>
            </w:r>
            <w:proofErr w:type="spellStart"/>
            <w:r w:rsidR="00362CD4" w:rsidRPr="00F04923">
              <w:rPr>
                <w:rFonts w:ascii="Times New Roman" w:hAnsi="Times New Roman" w:cs="Times New Roman"/>
                <w:sz w:val="24"/>
                <w:szCs w:val="24"/>
              </w:rPr>
              <w:t>Indeks</w:t>
            </w:r>
            <w:proofErr w:type="spellEnd"/>
            <w:r w:rsidR="00362CD4" w:rsidRPr="00F04923">
              <w:rPr>
                <w:rFonts w:ascii="Times New Roman" w:hAnsi="Times New Roman" w:cs="Times New Roman"/>
                <w:sz w:val="24"/>
                <w:szCs w:val="24"/>
              </w:rPr>
              <w:t xml:space="preserve"> Massa </w:t>
            </w:r>
            <w:proofErr w:type="spellStart"/>
            <w:r w:rsidR="00362CD4" w:rsidRPr="00F04923">
              <w:rPr>
                <w:rFonts w:ascii="Times New Roman" w:hAnsi="Times New Roman" w:cs="Times New Roman"/>
                <w:sz w:val="24"/>
                <w:szCs w:val="24"/>
              </w:rPr>
              <w:t>Tubuh</w:t>
            </w:r>
            <w:proofErr w:type="spellEnd"/>
            <w:r w:rsidR="00362CD4" w:rsidRPr="00F04923">
              <w:rPr>
                <w:rFonts w:ascii="Times New Roman" w:hAnsi="Times New Roman" w:cs="Times New Roman"/>
                <w:sz w:val="24"/>
                <w:szCs w:val="24"/>
              </w:rPr>
              <w:t xml:space="preserve">, </w:t>
            </w:r>
            <w:proofErr w:type="spellStart"/>
            <w:r w:rsidR="00362CD4" w:rsidRPr="00F04923">
              <w:rPr>
                <w:rFonts w:ascii="Times New Roman" w:hAnsi="Times New Roman" w:cs="Times New Roman"/>
                <w:sz w:val="24"/>
                <w:szCs w:val="24"/>
              </w:rPr>
              <w:t>Keseimbangan</w:t>
            </w:r>
            <w:proofErr w:type="spellEnd"/>
            <w:r w:rsidR="00362CD4" w:rsidRPr="00F04923">
              <w:rPr>
                <w:rFonts w:ascii="Times New Roman" w:hAnsi="Times New Roman" w:cs="Times New Roman"/>
                <w:sz w:val="24"/>
                <w:szCs w:val="24"/>
              </w:rPr>
              <w:t xml:space="preserve"> </w:t>
            </w:r>
            <w:proofErr w:type="spellStart"/>
            <w:r w:rsidR="00362CD4" w:rsidRPr="00F04923">
              <w:rPr>
                <w:rFonts w:ascii="Times New Roman" w:hAnsi="Times New Roman" w:cs="Times New Roman"/>
                <w:sz w:val="24"/>
                <w:szCs w:val="24"/>
              </w:rPr>
              <w:t>Dinamis</w:t>
            </w:r>
            <w:proofErr w:type="spellEnd"/>
            <w:r w:rsidR="00362CD4" w:rsidRPr="00F04923">
              <w:rPr>
                <w:rFonts w:ascii="Times New Roman" w:hAnsi="Times New Roman" w:cs="Times New Roman"/>
                <w:sz w:val="24"/>
                <w:szCs w:val="24"/>
              </w:rPr>
              <w:t xml:space="preserve">, </w:t>
            </w:r>
            <w:proofErr w:type="spellStart"/>
            <w:r w:rsidR="00362CD4" w:rsidRPr="00F04923">
              <w:rPr>
                <w:rFonts w:ascii="Times New Roman" w:hAnsi="Times New Roman" w:cs="Times New Roman"/>
                <w:sz w:val="24"/>
                <w:szCs w:val="24"/>
              </w:rPr>
              <w:t>Lansia</w:t>
            </w:r>
            <w:proofErr w:type="spellEnd"/>
            <w:r w:rsidR="00362CD4">
              <w:rPr>
                <w:rFonts w:ascii="Times New Roman" w:hAnsi="Times New Roman" w:cs="Times New Roman"/>
                <w:sz w:val="24"/>
                <w:szCs w:val="24"/>
              </w:rPr>
              <w:t>,</w:t>
            </w:r>
            <w:r w:rsidR="00362CD4" w:rsidRPr="00F04923">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Obesitas</w:t>
            </w:r>
            <w:proofErr w:type="spellEnd"/>
          </w:p>
        </w:tc>
      </w:tr>
    </w:tbl>
    <w:p w14:paraId="64F14A06" w14:textId="77777777" w:rsidR="005B2E47" w:rsidRDefault="005B2E47" w:rsidP="005B2E47">
      <w:pPr>
        <w:spacing w:after="0" w:line="240" w:lineRule="auto"/>
        <w:ind w:firstLine="567"/>
        <w:jc w:val="both"/>
        <w:rPr>
          <w:rFonts w:ascii="Times New Roman" w:hAnsi="Times New Roman" w:cs="Times New Roman"/>
          <w:sz w:val="24"/>
          <w:szCs w:val="24"/>
          <w:lang w:val="id-ID"/>
        </w:rPr>
      </w:pPr>
    </w:p>
    <w:p w14:paraId="17B1C264" w14:textId="77777777" w:rsidR="005B2E47" w:rsidRDefault="005B2E47" w:rsidP="005B2E47">
      <w:pPr>
        <w:spacing w:after="0" w:line="240" w:lineRule="auto"/>
        <w:ind w:firstLine="567"/>
        <w:jc w:val="both"/>
        <w:rPr>
          <w:rFonts w:ascii="Times New Roman" w:hAnsi="Times New Roman" w:cs="Times New Roman"/>
          <w:sz w:val="24"/>
          <w:szCs w:val="24"/>
        </w:rPr>
        <w:sectPr w:rsidR="005B2E47">
          <w:pgSz w:w="12240" w:h="15840"/>
          <w:pgMar w:top="1418" w:right="1418" w:bottom="1418" w:left="1418" w:header="720" w:footer="720" w:gutter="0"/>
          <w:cols w:space="720"/>
          <w:docGrid w:linePitch="360"/>
        </w:sectPr>
      </w:pPr>
    </w:p>
    <w:p w14:paraId="156E4A45" w14:textId="77777777" w:rsidR="00362CD4" w:rsidRPr="00362CD4" w:rsidRDefault="00362CD4" w:rsidP="00362CD4">
      <w:pPr>
        <w:spacing w:after="0" w:line="240" w:lineRule="auto"/>
        <w:jc w:val="both"/>
        <w:rPr>
          <w:rFonts w:ascii="Times New Roman" w:hAnsi="Times New Roman" w:cs="Times New Roman"/>
          <w:sz w:val="24"/>
          <w:szCs w:val="24"/>
        </w:rPr>
      </w:pPr>
      <w:proofErr w:type="spellStart"/>
      <w:r w:rsidRPr="00362CD4">
        <w:rPr>
          <w:rFonts w:ascii="Times New Roman" w:hAnsi="Times New Roman" w:cs="Times New Roman"/>
          <w:sz w:val="24"/>
          <w:szCs w:val="24"/>
        </w:rPr>
        <w:t>Dalam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kondisi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pandemik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membatasi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seseorang</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untuk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melakukan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kegiatan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sosial</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aktivitas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fisik</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melibatkan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banyak</w:t>
      </w:r>
      <w:proofErr w:type="spellEnd"/>
      <w:r w:rsidRPr="00362CD4">
        <w:rPr>
          <w:rFonts w:ascii="Times New Roman" w:hAnsi="Times New Roman" w:cs="Times New Roman"/>
          <w:sz w:val="24"/>
          <w:szCs w:val="24"/>
        </w:rPr>
        <w:t xml:space="preserve"> orang, </w:t>
      </w:r>
      <w:proofErr w:type="spellStart"/>
      <w:r w:rsidRPr="00362CD4">
        <w:rPr>
          <w:rFonts w:ascii="Times New Roman" w:hAnsi="Times New Roman" w:cs="Times New Roman"/>
          <w:sz w:val="24"/>
          <w:szCs w:val="24"/>
        </w:rPr>
        <w:t>kegiatan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berkerumun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merupakan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kelompok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masyarakat</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memiliki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standar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usia</w:t>
      </w:r>
      <w:proofErr w:type="spellEnd"/>
      <w:r w:rsidRPr="00362CD4">
        <w:rPr>
          <w:rFonts w:ascii="Times New Roman" w:hAnsi="Times New Roman" w:cs="Times New Roman"/>
          <w:sz w:val="24"/>
          <w:szCs w:val="24"/>
        </w:rPr>
        <w:t xml:space="preserve"> 60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keatas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berdasarkan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undang-undang</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perihal</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kesejahteraan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no. 13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1998 di Indonesia. </w:t>
      </w:r>
      <w:proofErr w:type="spellStart"/>
      <w:r w:rsidRPr="00362CD4">
        <w:rPr>
          <w:rFonts w:ascii="Times New Roman" w:hAnsi="Times New Roman" w:cs="Times New Roman"/>
          <w:sz w:val="24"/>
          <w:szCs w:val="24"/>
        </w:rPr>
        <w:t>Terdapat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beberapa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komposisi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penduduk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di Indonesia, </w:t>
      </w:r>
      <w:proofErr w:type="spellStart"/>
      <w:r w:rsidRPr="00362CD4">
        <w:rPr>
          <w:rFonts w:ascii="Times New Roman" w:hAnsi="Times New Roman" w:cs="Times New Roman"/>
          <w:sz w:val="24"/>
          <w:szCs w:val="24"/>
        </w:rPr>
        <w:t>yaitu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pra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w:t>
      </w:r>
      <w:proofErr w:type="spellStart"/>
      <w:proofErr w:type="gramStart"/>
      <w:r w:rsidRPr="00362CD4">
        <w:rPr>
          <w:rFonts w:ascii="Times New Roman" w:hAnsi="Times New Roman" w:cs="Times New Roman"/>
          <w:sz w:val="24"/>
          <w:szCs w:val="24"/>
        </w:rPr>
        <w:t>muda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proofErr w:type="gram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madya</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tua</w:t>
      </w:r>
      <w:proofErr w:type="spellEnd"/>
      <w:r w:rsidRPr="00362CD4">
        <w:rPr>
          <w:rFonts w:ascii="Times New Roman" w:hAnsi="Times New Roman" w:cs="Times New Roman"/>
          <w:sz w:val="24"/>
          <w:szCs w:val="24"/>
        </w:rPr>
        <w:t xml:space="preserve"> (Susilo et al. 2014). Pada proses </w:t>
      </w:r>
      <w:proofErr w:type="spellStart"/>
      <w:r w:rsidRPr="00362CD4">
        <w:rPr>
          <w:rFonts w:ascii="Times New Roman" w:hAnsi="Times New Roman" w:cs="Times New Roman"/>
          <w:sz w:val="24"/>
          <w:szCs w:val="24"/>
        </w:rPr>
        <w:t>penuaan</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terjadi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mengakibatkan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penurunan</w:t>
      </w:r>
      <w:proofErr w:type="spellEnd"/>
      <w:r w:rsidRPr="00362CD4">
        <w:rPr>
          <w:rFonts w:ascii="Times New Roman" w:hAnsi="Times New Roman" w:cs="Times New Roman"/>
          <w:sz w:val="24"/>
          <w:szCs w:val="24"/>
        </w:rPr>
        <w:t xml:space="preserve"> pada </w:t>
      </w:r>
      <w:proofErr w:type="spellStart"/>
      <w:r w:rsidRPr="00362CD4">
        <w:rPr>
          <w:rFonts w:ascii="Times New Roman" w:hAnsi="Times New Roman" w:cs="Times New Roman"/>
          <w:sz w:val="24"/>
          <w:szCs w:val="24"/>
        </w:rPr>
        <w:t>fungsi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fisiologis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hal</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tersebut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menimbulkan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beberapa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penyakit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tidak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menular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atau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penyakit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tidak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menular</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umumnya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diderita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diantaranya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mobilitas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penurunan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fungsi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kognitif</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depresi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saluran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kemih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tidur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metabolisme</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seperti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w:t>
      </w:r>
      <w:r w:rsidRPr="00362CD4">
        <w:rPr>
          <w:rFonts w:ascii="Times New Roman" w:hAnsi="Times New Roman" w:cs="Times New Roman"/>
          <w:sz w:val="24"/>
          <w:szCs w:val="24"/>
        </w:rPr>
        <w:t xml:space="preserve">dan lain </w:t>
      </w:r>
      <w:proofErr w:type="spellStart"/>
      <w:r w:rsidRPr="00362CD4">
        <w:rPr>
          <w:rFonts w:ascii="Times New Roman" w:hAnsi="Times New Roman" w:cs="Times New Roman"/>
          <w:sz w:val="24"/>
          <w:szCs w:val="24"/>
        </w:rPr>
        <w:t>sebagainya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juga </w:t>
      </w:r>
      <w:proofErr w:type="spellStart"/>
      <w:r w:rsidRPr="00362CD4">
        <w:rPr>
          <w:rFonts w:ascii="Times New Roman" w:hAnsi="Times New Roman" w:cs="Times New Roman"/>
          <w:sz w:val="24"/>
          <w:szCs w:val="24"/>
        </w:rPr>
        <w:t>merupakan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kondisi</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disebabkan</w:t>
      </w:r>
      <w:proofErr w:type="spellEnd"/>
      <w:r w:rsidRPr="00362CD4">
        <w:rPr>
          <w:rFonts w:ascii="Times New Roman" w:hAnsi="Times New Roman" w:cs="Times New Roman"/>
          <w:sz w:val="24"/>
          <w:szCs w:val="24"/>
        </w:rPr>
        <w:t xml:space="preserve"> oleh </w:t>
      </w:r>
      <w:proofErr w:type="spellStart"/>
      <w:r w:rsidRPr="00362CD4">
        <w:rPr>
          <w:rFonts w:ascii="Times New Roman" w:hAnsi="Times New Roman" w:cs="Times New Roman"/>
          <w:sz w:val="24"/>
          <w:szCs w:val="24"/>
        </w:rPr>
        <w:t>penumpukan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lemah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atau</w:t>
      </w:r>
      <w:proofErr w:type="spellEnd"/>
      <w:r w:rsidRPr="00362CD4">
        <w:rPr>
          <w:rFonts w:ascii="Times New Roman" w:hAnsi="Times New Roman" w:cs="Times New Roman"/>
          <w:sz w:val="24"/>
          <w:szCs w:val="24"/>
        </w:rPr>
        <w:t xml:space="preserve"> lemak </w:t>
      </w:r>
      <w:proofErr w:type="spellStart"/>
      <w:r w:rsidRPr="00362CD4">
        <w:rPr>
          <w:rFonts w:ascii="Times New Roman" w:hAnsi="Times New Roman" w:cs="Times New Roman"/>
          <w:sz w:val="24"/>
          <w:szCs w:val="24"/>
        </w:rPr>
        <w:t>tersebut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tidak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dipergunakan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secara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baik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dalam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Kondisi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membuat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persebaran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massa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tidak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merata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berpengaruh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terhadap</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postur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Lansia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penurunan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fungsi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fisiologis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seperti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perubahan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postur</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metabolisme</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mengakibatkan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menjadi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buruk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sehingga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resiko</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jatuh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meningkat</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aktivitas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sehari-hari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terganggu</w:t>
      </w:r>
      <w:proofErr w:type="spellEnd"/>
      <w:r w:rsidRPr="00362CD4">
        <w:rPr>
          <w:rFonts w:ascii="Times New Roman" w:hAnsi="Times New Roman" w:cs="Times New Roman"/>
          <w:sz w:val="24"/>
          <w:szCs w:val="24"/>
        </w:rPr>
        <w:t>.</w:t>
      </w:r>
    </w:p>
    <w:p w14:paraId="43240292" w14:textId="77777777" w:rsidR="00362CD4" w:rsidRPr="00362CD4" w:rsidRDefault="00362CD4" w:rsidP="00362CD4">
      <w:pPr>
        <w:spacing w:after="0" w:line="240" w:lineRule="auto"/>
        <w:ind w:firstLine="720"/>
        <w:jc w:val="both"/>
        <w:rPr>
          <w:rFonts w:ascii="Times New Roman" w:hAnsi="Times New Roman" w:cs="Times New Roman"/>
          <w:sz w:val="24"/>
          <w:szCs w:val="24"/>
        </w:rPr>
      </w:pP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2014 orang </w:t>
      </w:r>
      <w:proofErr w:type="spellStart"/>
      <w:r w:rsidRPr="00362CD4">
        <w:rPr>
          <w:rFonts w:ascii="Times New Roman" w:hAnsi="Times New Roman" w:cs="Times New Roman"/>
          <w:sz w:val="24"/>
          <w:szCs w:val="24"/>
        </w:rPr>
        <w:t>dewasa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usia</w:t>
      </w:r>
      <w:proofErr w:type="spellEnd"/>
      <w:r w:rsidRPr="00362CD4">
        <w:rPr>
          <w:rFonts w:ascii="Times New Roman" w:hAnsi="Times New Roman" w:cs="Times New Roman"/>
          <w:sz w:val="24"/>
          <w:szCs w:val="24"/>
        </w:rPr>
        <w:t xml:space="preserve"> 18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keatas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mengalami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kelebihan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berat</w:t>
      </w:r>
      <w:proofErr w:type="spellEnd"/>
      <w:r w:rsidRPr="00362CD4">
        <w:rPr>
          <w:rFonts w:ascii="Times New Roman" w:hAnsi="Times New Roman" w:cs="Times New Roman"/>
          <w:sz w:val="24"/>
          <w:szCs w:val="24"/>
        </w:rPr>
        <w:t xml:space="preserve"> badan </w:t>
      </w:r>
      <w:proofErr w:type="spellStart"/>
      <w:r w:rsidRPr="00362CD4">
        <w:rPr>
          <w:rFonts w:ascii="Times New Roman" w:hAnsi="Times New Roman" w:cs="Times New Roman"/>
          <w:sz w:val="24"/>
          <w:szCs w:val="24"/>
        </w:rPr>
        <w:t>sebanyak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lebih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dari</w:t>
      </w:r>
      <w:proofErr w:type="spellEnd"/>
      <w:r w:rsidRPr="00362CD4">
        <w:rPr>
          <w:rFonts w:ascii="Times New Roman" w:hAnsi="Times New Roman" w:cs="Times New Roman"/>
          <w:sz w:val="24"/>
          <w:szCs w:val="24"/>
        </w:rPr>
        <w:t xml:space="preserve"> 1,9 </w:t>
      </w:r>
      <w:proofErr w:type="spellStart"/>
      <w:r w:rsidRPr="00362CD4">
        <w:rPr>
          <w:rFonts w:ascii="Times New Roman" w:hAnsi="Times New Roman" w:cs="Times New Roman"/>
          <w:sz w:val="24"/>
          <w:szCs w:val="24"/>
        </w:rPr>
        <w:t>miliar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jiwa</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dari</w:t>
      </w:r>
      <w:proofErr w:type="spellEnd"/>
      <w:r w:rsidRPr="00362CD4">
        <w:rPr>
          <w:rFonts w:ascii="Times New Roman" w:hAnsi="Times New Roman" w:cs="Times New Roman"/>
          <w:sz w:val="24"/>
          <w:szCs w:val="24"/>
        </w:rPr>
        <w:t xml:space="preserve"> total </w:t>
      </w:r>
      <w:proofErr w:type="spellStart"/>
      <w:r w:rsidRPr="00362CD4">
        <w:rPr>
          <w:rFonts w:ascii="Times New Roman" w:hAnsi="Times New Roman" w:cs="Times New Roman"/>
          <w:sz w:val="24"/>
          <w:szCs w:val="24"/>
        </w:rPr>
        <w:t>tersebut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jumlah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penderita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lebih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dari</w:t>
      </w:r>
      <w:proofErr w:type="spellEnd"/>
      <w:r w:rsidRPr="00362CD4">
        <w:rPr>
          <w:rFonts w:ascii="Times New Roman" w:hAnsi="Times New Roman" w:cs="Times New Roman"/>
          <w:sz w:val="24"/>
          <w:szCs w:val="24"/>
        </w:rPr>
        <w:t xml:space="preserve"> 600 </w:t>
      </w:r>
      <w:proofErr w:type="spellStart"/>
      <w:r w:rsidRPr="00362CD4">
        <w:rPr>
          <w:rFonts w:ascii="Times New Roman" w:hAnsi="Times New Roman" w:cs="Times New Roman"/>
          <w:sz w:val="24"/>
          <w:szCs w:val="24"/>
        </w:rPr>
        <w:t>juta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jiwa</w:t>
      </w:r>
      <w:proofErr w:type="spellEnd"/>
      <w:r w:rsidRPr="00362CD4">
        <w:rPr>
          <w:rFonts w:ascii="Times New Roman" w:hAnsi="Times New Roman" w:cs="Times New Roman"/>
          <w:sz w:val="24"/>
          <w:szCs w:val="24"/>
        </w:rPr>
        <w:t xml:space="preserve">. Angka </w:t>
      </w:r>
      <w:proofErr w:type="spellStart"/>
      <w:r w:rsidRPr="00362CD4">
        <w:rPr>
          <w:rFonts w:ascii="Times New Roman" w:hAnsi="Times New Roman" w:cs="Times New Roman"/>
          <w:sz w:val="24"/>
          <w:szCs w:val="24"/>
        </w:rPr>
        <w:t>kejadian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kelebihan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berat</w:t>
      </w:r>
      <w:proofErr w:type="spellEnd"/>
      <w:r w:rsidRPr="00362CD4">
        <w:rPr>
          <w:rFonts w:ascii="Times New Roman" w:hAnsi="Times New Roman" w:cs="Times New Roman"/>
          <w:sz w:val="24"/>
          <w:szCs w:val="24"/>
        </w:rPr>
        <w:t xml:space="preserve"> badan di Indonesia yang </w:t>
      </w:r>
      <w:proofErr w:type="spellStart"/>
      <w:r w:rsidRPr="00362CD4">
        <w:rPr>
          <w:rFonts w:ascii="Times New Roman" w:hAnsi="Times New Roman" w:cs="Times New Roman"/>
          <w:sz w:val="24"/>
          <w:szCs w:val="24"/>
        </w:rPr>
        <w:t>terjadi</w:t>
      </w:r>
      <w:proofErr w:type="spellEnd"/>
      <w:r w:rsidRPr="00362CD4">
        <w:rPr>
          <w:rFonts w:ascii="Times New Roman" w:hAnsi="Times New Roman" w:cs="Times New Roman"/>
          <w:sz w:val="24"/>
          <w:szCs w:val="24"/>
        </w:rPr>
        <w:t xml:space="preserve"> pada orang </w:t>
      </w:r>
      <w:proofErr w:type="spellStart"/>
      <w:r w:rsidRPr="00362CD4">
        <w:rPr>
          <w:rFonts w:ascii="Times New Roman" w:hAnsi="Times New Roman" w:cs="Times New Roman"/>
          <w:sz w:val="24"/>
          <w:szCs w:val="24"/>
        </w:rPr>
        <w:t>dewasa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usia</w:t>
      </w:r>
      <w:proofErr w:type="spellEnd"/>
      <w:r w:rsidRPr="00362CD4">
        <w:rPr>
          <w:rFonts w:ascii="Times New Roman" w:hAnsi="Times New Roman" w:cs="Times New Roman"/>
          <w:sz w:val="24"/>
          <w:szCs w:val="24"/>
        </w:rPr>
        <w:t xml:space="preserve"> 18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keatas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sebanyak</w:t>
      </w:r>
      <w:proofErr w:type="spellEnd"/>
      <w:r w:rsidRPr="00362CD4">
        <w:rPr>
          <w:rFonts w:ascii="Times New Roman" w:hAnsi="Times New Roman" w:cs="Times New Roman"/>
          <w:sz w:val="24"/>
          <w:szCs w:val="24"/>
        </w:rPr>
        <w:t xml:space="preserve"> 13,5 %, </w:t>
      </w:r>
      <w:proofErr w:type="spellStart"/>
      <w:r w:rsidRPr="00362CD4">
        <w:rPr>
          <w:rFonts w:ascii="Times New Roman" w:hAnsi="Times New Roman" w:cs="Times New Roman"/>
          <w:sz w:val="24"/>
          <w:szCs w:val="24"/>
        </w:rPr>
        <w:t>sedangkan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penderita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lastRenderedPageBreak/>
        <w:t>obesitas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dengan</w:t>
      </w:r>
      <w:proofErr w:type="spellEnd"/>
      <w:r w:rsidRPr="00362CD4">
        <w:rPr>
          <w:rFonts w:ascii="Times New Roman" w:hAnsi="Times New Roman" w:cs="Times New Roman"/>
          <w:sz w:val="24"/>
          <w:szCs w:val="24"/>
        </w:rPr>
        <w:t xml:space="preserve"> IMT ≥ </w:t>
      </w:r>
      <w:proofErr w:type="gramStart"/>
      <w:r w:rsidRPr="00362CD4">
        <w:rPr>
          <w:rFonts w:ascii="Times New Roman" w:hAnsi="Times New Roman" w:cs="Times New Roman"/>
          <w:sz w:val="24"/>
          <w:szCs w:val="24"/>
        </w:rPr>
        <w:t xml:space="preserve">25  </w:t>
      </w:r>
      <w:proofErr w:type="spellStart"/>
      <w:r w:rsidRPr="00362CD4">
        <w:rPr>
          <w:rFonts w:ascii="Times New Roman" w:hAnsi="Times New Roman" w:cs="Times New Roman"/>
          <w:sz w:val="24"/>
          <w:szCs w:val="24"/>
        </w:rPr>
        <w:t>sebanyak</w:t>
      </w:r>
      <w:proofErr w:type="spellEnd"/>
      <w:proofErr w:type="gramEnd"/>
      <w:r w:rsidRPr="00362CD4">
        <w:rPr>
          <w:rFonts w:ascii="Times New Roman" w:hAnsi="Times New Roman" w:cs="Times New Roman"/>
          <w:sz w:val="24"/>
          <w:szCs w:val="24"/>
        </w:rPr>
        <w:t xml:space="preserve"> 28,7%. Serta pada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2015-2019 </w:t>
      </w:r>
      <w:proofErr w:type="spellStart"/>
      <w:r w:rsidRPr="00362CD4">
        <w:rPr>
          <w:rFonts w:ascii="Times New Roman" w:hAnsi="Times New Roman" w:cs="Times New Roman"/>
          <w:sz w:val="24"/>
          <w:szCs w:val="24"/>
        </w:rPr>
        <w:t>penderita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terdata</w:t>
      </w:r>
      <w:proofErr w:type="spellEnd"/>
      <w:r w:rsidRPr="00362CD4">
        <w:rPr>
          <w:rFonts w:ascii="Times New Roman" w:hAnsi="Times New Roman" w:cs="Times New Roman"/>
          <w:sz w:val="24"/>
          <w:szCs w:val="24"/>
        </w:rPr>
        <w:t xml:space="preserve"> 15,4% </w:t>
      </w:r>
      <w:proofErr w:type="spellStart"/>
      <w:r w:rsidRPr="00362CD4">
        <w:rPr>
          <w:rFonts w:ascii="Times New Roman" w:hAnsi="Times New Roman" w:cs="Times New Roman"/>
          <w:sz w:val="24"/>
          <w:szCs w:val="24"/>
        </w:rPr>
        <w:t>berdasarkan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indikator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rencana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pembangunan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jangka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menengah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nasional</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Kemenkes</w:t>
      </w:r>
      <w:proofErr w:type="spellEnd"/>
      <w:r w:rsidRPr="00362CD4">
        <w:rPr>
          <w:rFonts w:ascii="Times New Roman" w:hAnsi="Times New Roman" w:cs="Times New Roman"/>
          <w:sz w:val="24"/>
          <w:szCs w:val="24"/>
        </w:rPr>
        <w:t xml:space="preserve"> RI, 2018). Diagnosis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di </w:t>
      </w:r>
      <w:proofErr w:type="spellStart"/>
      <w:r w:rsidRPr="00362CD4">
        <w:rPr>
          <w:rFonts w:ascii="Times New Roman" w:hAnsi="Times New Roman" w:cs="Times New Roman"/>
          <w:sz w:val="24"/>
          <w:szCs w:val="24"/>
        </w:rPr>
        <w:t>Kabupaten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Sumenep</w:t>
      </w:r>
      <w:proofErr w:type="spellEnd"/>
      <w:r w:rsidRPr="00362CD4">
        <w:rPr>
          <w:rFonts w:ascii="Times New Roman" w:hAnsi="Times New Roman" w:cs="Times New Roman"/>
          <w:sz w:val="24"/>
          <w:szCs w:val="24"/>
        </w:rPr>
        <w:t xml:space="preserve"> pada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2018 </w:t>
      </w:r>
      <w:proofErr w:type="spellStart"/>
      <w:r w:rsidRPr="00362CD4">
        <w:rPr>
          <w:rFonts w:ascii="Times New Roman" w:hAnsi="Times New Roman" w:cs="Times New Roman"/>
          <w:sz w:val="24"/>
          <w:szCs w:val="24"/>
        </w:rPr>
        <w:t>terdapat</w:t>
      </w:r>
      <w:proofErr w:type="spellEnd"/>
      <w:r w:rsidRPr="00362CD4">
        <w:rPr>
          <w:rFonts w:ascii="Times New Roman" w:hAnsi="Times New Roman" w:cs="Times New Roman"/>
          <w:sz w:val="24"/>
          <w:szCs w:val="24"/>
        </w:rPr>
        <w:t xml:space="preserve"> 1305 </w:t>
      </w:r>
      <w:proofErr w:type="spellStart"/>
      <w:r w:rsidRPr="00362CD4">
        <w:rPr>
          <w:rFonts w:ascii="Times New Roman" w:hAnsi="Times New Roman" w:cs="Times New Roman"/>
          <w:sz w:val="24"/>
          <w:szCs w:val="24"/>
        </w:rPr>
        <w:t>kasus</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didominasi</w:t>
      </w:r>
      <w:proofErr w:type="spellEnd"/>
      <w:r w:rsidRPr="00362CD4">
        <w:rPr>
          <w:rFonts w:ascii="Times New Roman" w:hAnsi="Times New Roman" w:cs="Times New Roman"/>
          <w:sz w:val="24"/>
          <w:szCs w:val="24"/>
        </w:rPr>
        <w:t xml:space="preserve"> oleh </w:t>
      </w:r>
      <w:proofErr w:type="spellStart"/>
      <w:r w:rsidRPr="00362CD4">
        <w:rPr>
          <w:rFonts w:ascii="Times New Roman" w:hAnsi="Times New Roman" w:cs="Times New Roman"/>
          <w:sz w:val="24"/>
          <w:szCs w:val="24"/>
        </w:rPr>
        <w:t>perempuan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dengan</w:t>
      </w:r>
      <w:proofErr w:type="spellEnd"/>
      <w:r w:rsidRPr="00362CD4">
        <w:rPr>
          <w:rFonts w:ascii="Times New Roman" w:hAnsi="Times New Roman" w:cs="Times New Roman"/>
          <w:sz w:val="24"/>
          <w:szCs w:val="24"/>
        </w:rPr>
        <w:t xml:space="preserve"> 983 </w:t>
      </w:r>
      <w:proofErr w:type="spellStart"/>
      <w:r w:rsidRPr="00362CD4">
        <w:rPr>
          <w:rFonts w:ascii="Times New Roman" w:hAnsi="Times New Roman" w:cs="Times New Roman"/>
          <w:sz w:val="24"/>
          <w:szCs w:val="24"/>
        </w:rPr>
        <w:t>kasus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Apabila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dibandingkan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sebelumnya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peningkatan</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cukup</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signifikan</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hanya</w:t>
      </w:r>
      <w:proofErr w:type="spellEnd"/>
      <w:r w:rsidRPr="00362CD4">
        <w:rPr>
          <w:rFonts w:ascii="Times New Roman" w:hAnsi="Times New Roman" w:cs="Times New Roman"/>
          <w:sz w:val="24"/>
          <w:szCs w:val="24"/>
        </w:rPr>
        <w:t xml:space="preserve"> 144 </w:t>
      </w:r>
      <w:proofErr w:type="spellStart"/>
      <w:r w:rsidRPr="00362CD4">
        <w:rPr>
          <w:rFonts w:ascii="Times New Roman" w:hAnsi="Times New Roman" w:cs="Times New Roman"/>
          <w:sz w:val="24"/>
          <w:szCs w:val="24"/>
        </w:rPr>
        <w:t>kasus</w:t>
      </w:r>
      <w:proofErr w:type="spellEnd"/>
      <w:r w:rsidRPr="00362CD4">
        <w:rPr>
          <w:rFonts w:ascii="Times New Roman" w:hAnsi="Times New Roman" w:cs="Times New Roman"/>
          <w:sz w:val="24"/>
          <w:szCs w:val="24"/>
        </w:rPr>
        <w:t xml:space="preserve"> pada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2017. </w:t>
      </w:r>
      <w:proofErr w:type="spellStart"/>
      <w:r w:rsidRPr="00362CD4">
        <w:rPr>
          <w:rFonts w:ascii="Times New Roman" w:hAnsi="Times New Roman" w:cs="Times New Roman"/>
          <w:sz w:val="24"/>
          <w:szCs w:val="24"/>
        </w:rPr>
        <w:t>Berdasarkan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kategori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usia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paling </w:t>
      </w:r>
      <w:proofErr w:type="spellStart"/>
      <w:r w:rsidRPr="00362CD4">
        <w:rPr>
          <w:rFonts w:ascii="Times New Roman" w:hAnsi="Times New Roman" w:cs="Times New Roman"/>
          <w:sz w:val="24"/>
          <w:szCs w:val="24"/>
        </w:rPr>
        <w:t>banyak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terjadi</w:t>
      </w:r>
      <w:proofErr w:type="spellEnd"/>
      <w:r w:rsidRPr="00362CD4">
        <w:rPr>
          <w:rFonts w:ascii="Times New Roman" w:hAnsi="Times New Roman" w:cs="Times New Roman"/>
          <w:sz w:val="24"/>
          <w:szCs w:val="24"/>
        </w:rPr>
        <w:t xml:space="preserve"> pada </w:t>
      </w:r>
      <w:proofErr w:type="spellStart"/>
      <w:r w:rsidRPr="00362CD4">
        <w:rPr>
          <w:rFonts w:ascii="Times New Roman" w:hAnsi="Times New Roman" w:cs="Times New Roman"/>
          <w:sz w:val="24"/>
          <w:szCs w:val="24"/>
        </w:rPr>
        <w:t>kelompok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usia</w:t>
      </w:r>
      <w:proofErr w:type="spellEnd"/>
      <w:r w:rsidRPr="00362CD4">
        <w:rPr>
          <w:rFonts w:ascii="Times New Roman" w:hAnsi="Times New Roman" w:cs="Times New Roman"/>
          <w:sz w:val="24"/>
          <w:szCs w:val="24"/>
        </w:rPr>
        <w:t xml:space="preserve"> 20-44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dengan</w:t>
      </w:r>
      <w:proofErr w:type="spellEnd"/>
      <w:r w:rsidRPr="00362CD4">
        <w:rPr>
          <w:rFonts w:ascii="Times New Roman" w:hAnsi="Times New Roman" w:cs="Times New Roman"/>
          <w:sz w:val="24"/>
          <w:szCs w:val="24"/>
        </w:rPr>
        <w:t xml:space="preserve"> 439 </w:t>
      </w:r>
      <w:proofErr w:type="spellStart"/>
      <w:r w:rsidRPr="00362CD4">
        <w:rPr>
          <w:rFonts w:ascii="Times New Roman" w:hAnsi="Times New Roman" w:cs="Times New Roman"/>
          <w:sz w:val="24"/>
          <w:szCs w:val="24"/>
        </w:rPr>
        <w:t>kasus</w:t>
      </w:r>
      <w:proofErr w:type="spellEnd"/>
      <w:r w:rsidRPr="00362CD4">
        <w:rPr>
          <w:rFonts w:ascii="Times New Roman" w:hAnsi="Times New Roman" w:cs="Times New Roman"/>
          <w:sz w:val="24"/>
          <w:szCs w:val="24"/>
        </w:rPr>
        <w:t xml:space="preserve"> dan pada </w:t>
      </w:r>
      <w:proofErr w:type="spellStart"/>
      <w:r w:rsidRPr="00362CD4">
        <w:rPr>
          <w:rFonts w:ascii="Times New Roman" w:hAnsi="Times New Roman" w:cs="Times New Roman"/>
          <w:sz w:val="24"/>
          <w:szCs w:val="24"/>
        </w:rPr>
        <w:t>usia</w:t>
      </w:r>
      <w:proofErr w:type="spellEnd"/>
      <w:r w:rsidRPr="00362CD4">
        <w:rPr>
          <w:rFonts w:ascii="Times New Roman" w:hAnsi="Times New Roman" w:cs="Times New Roman"/>
          <w:sz w:val="24"/>
          <w:szCs w:val="24"/>
        </w:rPr>
        <w:t xml:space="preserve"> 60-70 </w:t>
      </w:r>
      <w:proofErr w:type="spellStart"/>
      <w:r w:rsidRPr="00362CD4">
        <w:rPr>
          <w:rFonts w:ascii="Times New Roman" w:hAnsi="Times New Roman" w:cs="Times New Roman"/>
          <w:sz w:val="24"/>
          <w:szCs w:val="24"/>
        </w:rPr>
        <w:t>tahun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keatas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terdapat</w:t>
      </w:r>
      <w:proofErr w:type="spellEnd"/>
      <w:r w:rsidRPr="00362CD4">
        <w:rPr>
          <w:rFonts w:ascii="Times New Roman" w:hAnsi="Times New Roman" w:cs="Times New Roman"/>
          <w:sz w:val="24"/>
          <w:szCs w:val="24"/>
        </w:rPr>
        <w:t xml:space="preserve"> 128 </w:t>
      </w:r>
      <w:proofErr w:type="spellStart"/>
      <w:r w:rsidRPr="00362CD4">
        <w:rPr>
          <w:rFonts w:ascii="Times New Roman" w:hAnsi="Times New Roman" w:cs="Times New Roman"/>
          <w:sz w:val="24"/>
          <w:szCs w:val="24"/>
        </w:rPr>
        <w:t>kasus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penderita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Dinkes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Sumenep</w:t>
      </w:r>
      <w:proofErr w:type="spellEnd"/>
      <w:r w:rsidRPr="00362CD4">
        <w:rPr>
          <w:rFonts w:ascii="Times New Roman" w:hAnsi="Times New Roman" w:cs="Times New Roman"/>
          <w:sz w:val="24"/>
          <w:szCs w:val="24"/>
        </w:rPr>
        <w:t>, 2019)</w:t>
      </w:r>
    </w:p>
    <w:p w14:paraId="57837C25" w14:textId="77777777" w:rsidR="00362CD4" w:rsidRPr="00362CD4" w:rsidRDefault="00362CD4" w:rsidP="00362CD4">
      <w:pPr>
        <w:spacing w:after="0" w:line="240" w:lineRule="auto"/>
        <w:jc w:val="both"/>
        <w:rPr>
          <w:rFonts w:ascii="Times New Roman" w:hAnsi="Times New Roman" w:cs="Times New Roman"/>
          <w:sz w:val="24"/>
          <w:szCs w:val="24"/>
        </w:rPr>
      </w:pP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umumnya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diakibatkan</w:t>
      </w:r>
      <w:proofErr w:type="spellEnd"/>
      <w:r w:rsidRPr="00362CD4">
        <w:rPr>
          <w:rFonts w:ascii="Times New Roman" w:hAnsi="Times New Roman" w:cs="Times New Roman"/>
          <w:sz w:val="24"/>
          <w:szCs w:val="24"/>
        </w:rPr>
        <w:t xml:space="preserve"> oleh </w:t>
      </w:r>
      <w:proofErr w:type="spellStart"/>
      <w:r w:rsidRPr="00362CD4">
        <w:rPr>
          <w:rFonts w:ascii="Times New Roman" w:hAnsi="Times New Roman" w:cs="Times New Roman"/>
          <w:sz w:val="24"/>
          <w:szCs w:val="24"/>
        </w:rPr>
        <w:t>obesitas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yaitu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menurunnya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merupakan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suatu</w:t>
      </w:r>
      <w:proofErr w:type="spellEnd"/>
      <w:r w:rsidRPr="00362CD4">
        <w:rPr>
          <w:rFonts w:ascii="Times New Roman" w:hAnsi="Times New Roman" w:cs="Times New Roman"/>
          <w:sz w:val="24"/>
          <w:szCs w:val="24"/>
        </w:rPr>
        <w:t xml:space="preserve"> proses </w:t>
      </w:r>
      <w:proofErr w:type="spellStart"/>
      <w:r w:rsidRPr="00362CD4">
        <w:rPr>
          <w:rFonts w:ascii="Times New Roman" w:hAnsi="Times New Roman" w:cs="Times New Roman"/>
          <w:sz w:val="24"/>
          <w:szCs w:val="24"/>
        </w:rPr>
        <w:t>dalam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dimana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pusat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gravitasi</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bidang</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tumpu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berada</w:t>
      </w:r>
      <w:proofErr w:type="spellEnd"/>
      <w:r w:rsidRPr="00362CD4">
        <w:rPr>
          <w:rFonts w:ascii="Times New Roman" w:hAnsi="Times New Roman" w:cs="Times New Roman"/>
          <w:sz w:val="24"/>
          <w:szCs w:val="24"/>
        </w:rPr>
        <w:t xml:space="preserve"> pada </w:t>
      </w:r>
      <w:proofErr w:type="spellStart"/>
      <w:r w:rsidRPr="00362CD4">
        <w:rPr>
          <w:rFonts w:ascii="Times New Roman" w:hAnsi="Times New Roman" w:cs="Times New Roman"/>
          <w:sz w:val="24"/>
          <w:szCs w:val="24"/>
        </w:rPr>
        <w:t>titik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nol</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untuk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mempertahankan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posisi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untuk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tetap</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seimbang</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Faktor</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menyebabkan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menjadi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terganggu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adalah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menurunnya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kekuatan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otot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utamanya</w:t>
      </w:r>
      <w:proofErr w:type="spellEnd"/>
      <w:r w:rsidRPr="00362CD4">
        <w:rPr>
          <w:rFonts w:ascii="Times New Roman" w:hAnsi="Times New Roman" w:cs="Times New Roman"/>
          <w:sz w:val="24"/>
          <w:szCs w:val="24"/>
        </w:rPr>
        <w:t xml:space="preserve"> pada </w:t>
      </w:r>
      <w:proofErr w:type="spellStart"/>
      <w:r w:rsidRPr="00362CD4">
        <w:rPr>
          <w:rFonts w:ascii="Times New Roman" w:hAnsi="Times New Roman" w:cs="Times New Roman"/>
          <w:sz w:val="24"/>
          <w:szCs w:val="24"/>
        </w:rPr>
        <w:t>otot</w:t>
      </w:r>
      <w:proofErr w:type="spellEnd"/>
      <w:r w:rsidRPr="00362CD4">
        <w:rPr>
          <w:rFonts w:ascii="Times New Roman" w:hAnsi="Times New Roman" w:cs="Times New Roman"/>
          <w:sz w:val="24"/>
          <w:szCs w:val="24"/>
        </w:rPr>
        <w:t xml:space="preserve"> </w:t>
      </w:r>
      <w:proofErr w:type="spellStart"/>
      <w:proofErr w:type="gramStart"/>
      <w:r w:rsidRPr="00362CD4">
        <w:rPr>
          <w:rFonts w:ascii="Times New Roman" w:hAnsi="Times New Roman" w:cs="Times New Roman"/>
          <w:sz w:val="24"/>
          <w:szCs w:val="24"/>
        </w:rPr>
        <w:t>ekstremitas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bawah</w:t>
      </w:r>
      <w:proofErr w:type="spellEnd"/>
      <w:proofErr w:type="gram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Kelemahan</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terjadi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menimbulkan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gangguan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menyebabkan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gerakan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menjadi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lambat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langkah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pendek</w:t>
      </w:r>
      <w:proofErr w:type="spellEnd"/>
      <w:r w:rsidRPr="00362CD4">
        <w:rPr>
          <w:rFonts w:ascii="Times New Roman" w:hAnsi="Times New Roman" w:cs="Times New Roman"/>
          <w:sz w:val="24"/>
          <w:szCs w:val="24"/>
        </w:rPr>
        <w:t xml:space="preserve">, kaki </w:t>
      </w:r>
      <w:proofErr w:type="spellStart"/>
      <w:r w:rsidRPr="00362CD4">
        <w:rPr>
          <w:rFonts w:ascii="Times New Roman" w:hAnsi="Times New Roman" w:cs="Times New Roman"/>
          <w:sz w:val="24"/>
          <w:szCs w:val="24"/>
        </w:rPr>
        <w:t>tidak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menapak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dengan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kuat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hal</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tersebut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menimbulkan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resiko</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jatuh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Wardhani</w:t>
      </w:r>
      <w:proofErr w:type="spellEnd"/>
      <w:r w:rsidRPr="00362CD4">
        <w:rPr>
          <w:rFonts w:ascii="Times New Roman" w:hAnsi="Times New Roman" w:cs="Times New Roman"/>
          <w:sz w:val="24"/>
          <w:szCs w:val="24"/>
        </w:rPr>
        <w:t xml:space="preserve"> &amp; </w:t>
      </w:r>
      <w:proofErr w:type="spellStart"/>
      <w:r w:rsidRPr="00362CD4">
        <w:rPr>
          <w:rFonts w:ascii="Times New Roman" w:hAnsi="Times New Roman" w:cs="Times New Roman"/>
          <w:sz w:val="24"/>
          <w:szCs w:val="24"/>
        </w:rPr>
        <w:t>Jumahira</w:t>
      </w:r>
      <w:proofErr w:type="spellEnd"/>
      <w:r w:rsidRPr="00362CD4">
        <w:rPr>
          <w:rFonts w:ascii="Times New Roman" w:hAnsi="Times New Roman" w:cs="Times New Roman"/>
          <w:sz w:val="24"/>
          <w:szCs w:val="24"/>
        </w:rPr>
        <w:t>, 2020).</w:t>
      </w:r>
    </w:p>
    <w:p w14:paraId="6A3E80DD" w14:textId="77777777" w:rsidR="00362CD4" w:rsidRPr="00362CD4" w:rsidRDefault="00362CD4" w:rsidP="00362CD4">
      <w:pPr>
        <w:spacing w:after="0" w:line="240" w:lineRule="auto"/>
        <w:jc w:val="both"/>
        <w:rPr>
          <w:rFonts w:ascii="Times New Roman" w:hAnsi="Times New Roman" w:cs="Times New Roman"/>
          <w:sz w:val="24"/>
          <w:szCs w:val="24"/>
        </w:rPr>
      </w:pP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postural </w:t>
      </w:r>
      <w:proofErr w:type="spellStart"/>
      <w:r w:rsidRPr="00362CD4">
        <w:rPr>
          <w:rFonts w:ascii="Times New Roman" w:hAnsi="Times New Roman" w:cs="Times New Roman"/>
          <w:sz w:val="24"/>
          <w:szCs w:val="24"/>
        </w:rPr>
        <w:t>dibagi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menjadi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dua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yaitu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statis </w:t>
      </w:r>
      <w:proofErr w:type="spellStart"/>
      <w:r w:rsidRPr="00362CD4">
        <w:rPr>
          <w:rFonts w:ascii="Times New Roman" w:hAnsi="Times New Roman" w:cs="Times New Roman"/>
          <w:sz w:val="24"/>
          <w:szCs w:val="24"/>
        </w:rPr>
        <w:t>merupakan</w:t>
      </w:r>
      <w:proofErr w:type="spellEnd"/>
      <w:r w:rsidRPr="00362CD4">
        <w:rPr>
          <w:rFonts w:ascii="Times New Roman" w:hAnsi="Times New Roman" w:cs="Times New Roman"/>
          <w:sz w:val="24"/>
          <w:szCs w:val="24"/>
        </w:rPr>
        <w:t xml:space="preserve"> proses </w:t>
      </w:r>
      <w:proofErr w:type="spellStart"/>
      <w:r w:rsidRPr="00362CD4">
        <w:rPr>
          <w:rFonts w:ascii="Times New Roman" w:hAnsi="Times New Roman" w:cs="Times New Roman"/>
          <w:sz w:val="24"/>
          <w:szCs w:val="24"/>
        </w:rPr>
        <w:t>dalam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mempertahankan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agar </w:t>
      </w:r>
      <w:proofErr w:type="spellStart"/>
      <w:r w:rsidRPr="00362CD4">
        <w:rPr>
          <w:rFonts w:ascii="Times New Roman" w:hAnsi="Times New Roman" w:cs="Times New Roman"/>
          <w:sz w:val="24"/>
          <w:szCs w:val="24"/>
        </w:rPr>
        <w:t>tetap</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stabil</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dalam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keadaan</w:t>
      </w:r>
      <w:proofErr w:type="spellEnd"/>
      <w:r w:rsidRPr="00362CD4">
        <w:rPr>
          <w:rFonts w:ascii="Times New Roman" w:hAnsi="Times New Roman" w:cs="Times New Roman"/>
          <w:sz w:val="24"/>
          <w:szCs w:val="24"/>
        </w:rPr>
        <w:t xml:space="preserve"> statis </w:t>
      </w:r>
      <w:proofErr w:type="spellStart"/>
      <w:r w:rsidRPr="00362CD4">
        <w:rPr>
          <w:rFonts w:ascii="Times New Roman" w:hAnsi="Times New Roman" w:cs="Times New Roman"/>
          <w:sz w:val="24"/>
          <w:szCs w:val="24"/>
        </w:rPr>
        <w:t>atau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saat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melakukan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aktivitas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tanpa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berpindah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tempat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Sedangkan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dinamis</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merupakan</w:t>
      </w:r>
      <w:proofErr w:type="spellEnd"/>
      <w:r w:rsidRPr="00362CD4">
        <w:rPr>
          <w:rFonts w:ascii="Times New Roman" w:hAnsi="Times New Roman" w:cs="Times New Roman"/>
          <w:sz w:val="24"/>
          <w:szCs w:val="24"/>
        </w:rPr>
        <w:t xml:space="preserve"> proses </w:t>
      </w:r>
      <w:proofErr w:type="spellStart"/>
      <w:r w:rsidRPr="00362CD4">
        <w:rPr>
          <w:rFonts w:ascii="Times New Roman" w:hAnsi="Times New Roman" w:cs="Times New Roman"/>
          <w:sz w:val="24"/>
          <w:szCs w:val="24"/>
        </w:rPr>
        <w:t>dalam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mempertahankan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agar </w:t>
      </w:r>
      <w:proofErr w:type="spellStart"/>
      <w:r w:rsidRPr="00362CD4">
        <w:rPr>
          <w:rFonts w:ascii="Times New Roman" w:hAnsi="Times New Roman" w:cs="Times New Roman"/>
          <w:sz w:val="24"/>
          <w:szCs w:val="24"/>
        </w:rPr>
        <w:t>tetap</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stabil</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saat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melakukan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aktivitas</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memerlukan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gerakan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berpindah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tempat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Prasetya</w:t>
      </w:r>
      <w:proofErr w:type="spellEnd"/>
      <w:r w:rsidRPr="00362CD4">
        <w:rPr>
          <w:rFonts w:ascii="Times New Roman" w:hAnsi="Times New Roman" w:cs="Times New Roman"/>
          <w:sz w:val="24"/>
          <w:szCs w:val="24"/>
        </w:rPr>
        <w:t xml:space="preserve"> et al. 2014). </w:t>
      </w:r>
    </w:p>
    <w:p w14:paraId="0B142574" w14:textId="77777777" w:rsidR="00362CD4" w:rsidRDefault="00362CD4" w:rsidP="00362CD4">
      <w:pPr>
        <w:spacing w:after="0" w:line="240" w:lineRule="auto"/>
        <w:jc w:val="both"/>
        <w:rPr>
          <w:rFonts w:ascii="Times New Roman" w:hAnsi="Times New Roman" w:cs="Times New Roman"/>
          <w:sz w:val="24"/>
          <w:szCs w:val="24"/>
        </w:rPr>
      </w:pP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manusia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dikendalikan</w:t>
      </w:r>
      <w:proofErr w:type="spellEnd"/>
      <w:r w:rsidRPr="00362CD4">
        <w:rPr>
          <w:rFonts w:ascii="Times New Roman" w:hAnsi="Times New Roman" w:cs="Times New Roman"/>
          <w:sz w:val="24"/>
          <w:szCs w:val="24"/>
        </w:rPr>
        <w:t xml:space="preserve"> oleh </w:t>
      </w:r>
      <w:proofErr w:type="spellStart"/>
      <w:r w:rsidRPr="00362CD4">
        <w:rPr>
          <w:rFonts w:ascii="Times New Roman" w:hAnsi="Times New Roman" w:cs="Times New Roman"/>
          <w:sz w:val="24"/>
          <w:szCs w:val="24"/>
        </w:rPr>
        <w:t>tiga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sistem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yaitu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sistem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sensorik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motorik</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saraf</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pusat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Sistem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sensorik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fungsi</w:t>
      </w:r>
      <w:proofErr w:type="spellEnd"/>
      <w:r w:rsidRPr="00362CD4">
        <w:rPr>
          <w:rFonts w:ascii="Times New Roman" w:hAnsi="Times New Roman" w:cs="Times New Roman"/>
          <w:sz w:val="24"/>
          <w:szCs w:val="24"/>
        </w:rPr>
        <w:t xml:space="preserve"> vestibular, visual dan </w:t>
      </w:r>
      <w:proofErr w:type="spellStart"/>
      <w:proofErr w:type="gramStart"/>
      <w:r w:rsidRPr="00362CD4">
        <w:rPr>
          <w:rFonts w:ascii="Times New Roman" w:hAnsi="Times New Roman" w:cs="Times New Roman"/>
          <w:sz w:val="24"/>
          <w:szCs w:val="24"/>
        </w:rPr>
        <w:t>proprioseptif</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memiliki</w:t>
      </w:r>
      <w:proofErr w:type="spellEnd"/>
      <w:proofErr w:type="gram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peran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penting</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dalam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keseimbangan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ketiga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fungsi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tersebut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memberi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informasi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dari</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luar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tubuh</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untuk</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dihantarkan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menuju</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sistem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saraf</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pusat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kemudian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secara</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cepat</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perubahan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posisi</w:t>
      </w:r>
      <w:proofErr w:type="spellEnd"/>
      <w:r w:rsidRPr="00362CD4">
        <w:rPr>
          <w:rFonts w:ascii="Times New Roman" w:hAnsi="Times New Roman" w:cs="Times New Roman"/>
          <w:sz w:val="24"/>
          <w:szCs w:val="24"/>
        </w:rPr>
        <w:t xml:space="preserve"> dan </w:t>
      </w:r>
      <w:proofErr w:type="spellStart"/>
      <w:r w:rsidRPr="00362CD4">
        <w:rPr>
          <w:rFonts w:ascii="Times New Roman" w:hAnsi="Times New Roman" w:cs="Times New Roman"/>
          <w:sz w:val="24"/>
          <w:szCs w:val="24"/>
        </w:rPr>
        <w:t>postur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dilakukan</w:t>
      </w:r>
      <w:proofErr w:type="spellEnd"/>
      <w:r w:rsidRPr="00362CD4">
        <w:rPr>
          <w:rFonts w:ascii="Times New Roman" w:hAnsi="Times New Roman" w:cs="Times New Roman"/>
          <w:sz w:val="24"/>
          <w:szCs w:val="24"/>
        </w:rPr>
        <w:t xml:space="preserve"> oleh </w:t>
      </w:r>
      <w:proofErr w:type="spellStart"/>
      <w:r w:rsidRPr="00362CD4">
        <w:rPr>
          <w:rFonts w:ascii="Times New Roman" w:hAnsi="Times New Roman" w:cs="Times New Roman"/>
          <w:sz w:val="24"/>
          <w:szCs w:val="24"/>
        </w:rPr>
        <w:t>sistem</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neuromuskuler</w:t>
      </w:r>
      <w:proofErr w:type="spellEnd"/>
      <w:r w:rsidRPr="00362CD4">
        <w:rPr>
          <w:rFonts w:ascii="Times New Roman" w:hAnsi="Times New Roman" w:cs="Times New Roman"/>
          <w:sz w:val="24"/>
          <w:szCs w:val="24"/>
        </w:rPr>
        <w:t xml:space="preserve"> yang </w:t>
      </w:r>
      <w:proofErr w:type="spellStart"/>
      <w:r w:rsidRPr="00362CD4">
        <w:rPr>
          <w:rFonts w:ascii="Times New Roman" w:hAnsi="Times New Roman" w:cs="Times New Roman"/>
          <w:sz w:val="24"/>
          <w:szCs w:val="24"/>
        </w:rPr>
        <w:t>merupakan</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efektor</w:t>
      </w:r>
      <w:proofErr w:type="spellEnd"/>
      <w:r w:rsidRPr="00362CD4">
        <w:rPr>
          <w:rFonts w:ascii="Times New Roman" w:hAnsi="Times New Roman" w:cs="Times New Roman"/>
          <w:sz w:val="24"/>
          <w:szCs w:val="24"/>
        </w:rPr>
        <w:t xml:space="preserve"> (</w:t>
      </w:r>
      <w:proofErr w:type="spellStart"/>
      <w:r w:rsidRPr="00362CD4">
        <w:rPr>
          <w:rFonts w:ascii="Times New Roman" w:hAnsi="Times New Roman" w:cs="Times New Roman"/>
          <w:sz w:val="24"/>
          <w:szCs w:val="24"/>
        </w:rPr>
        <w:t>Setiahardja</w:t>
      </w:r>
      <w:proofErr w:type="spellEnd"/>
      <w:r w:rsidRPr="00362CD4">
        <w:rPr>
          <w:rFonts w:ascii="Times New Roman" w:hAnsi="Times New Roman" w:cs="Times New Roman"/>
          <w:sz w:val="24"/>
          <w:szCs w:val="24"/>
        </w:rPr>
        <w:t xml:space="preserve">, 2015). </w:t>
      </w:r>
    </w:p>
    <w:p w14:paraId="3161BC94" w14:textId="77777777" w:rsidR="00362CD4" w:rsidRDefault="00362CD4" w:rsidP="00362CD4">
      <w:pPr>
        <w:spacing w:after="0" w:line="240" w:lineRule="auto"/>
        <w:jc w:val="both"/>
        <w:rPr>
          <w:rFonts w:ascii="Times New Roman" w:hAnsi="Times New Roman" w:cs="Times New Roman"/>
          <w:b/>
          <w:sz w:val="24"/>
          <w:szCs w:val="24"/>
        </w:rPr>
      </w:pPr>
    </w:p>
    <w:p w14:paraId="5C6C8622" w14:textId="7B27652F" w:rsidR="005B2E47" w:rsidRDefault="005B2E47" w:rsidP="00362CD4">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METODE</w:t>
      </w:r>
    </w:p>
    <w:p w14:paraId="4A62A4B0" w14:textId="7327F821" w:rsidR="005B2E47" w:rsidRDefault="005B2E47" w:rsidP="005B2E47">
      <w:pPr>
        <w:spacing w:after="0" w:line="240" w:lineRule="auto"/>
        <w:ind w:firstLine="567"/>
        <w:jc w:val="both"/>
        <w:rPr>
          <w:rFonts w:ascii="Times New Roman" w:hAnsi="Times New Roman"/>
          <w:i/>
          <w:sz w:val="24"/>
          <w:szCs w:val="24"/>
          <w:lang w:val="id-ID"/>
        </w:rPr>
      </w:pPr>
      <w:r>
        <w:rPr>
          <w:rFonts w:ascii="Times New Roman" w:hAnsi="Times New Roman"/>
          <w:sz w:val="24"/>
          <w:szCs w:val="24"/>
          <w:lang w:val="id-ID"/>
        </w:rPr>
        <w:t xml:space="preserve">Penelitian ini dilakukan pada bulan </w:t>
      </w:r>
      <w:proofErr w:type="spellStart"/>
      <w:r w:rsidR="00362CD4">
        <w:rPr>
          <w:rFonts w:ascii="Times New Roman" w:hAnsi="Times New Roman"/>
          <w:sz w:val="24"/>
          <w:szCs w:val="24"/>
        </w:rPr>
        <w:t>Agutus</w:t>
      </w:r>
      <w:proofErr w:type="spellEnd"/>
      <w:r>
        <w:rPr>
          <w:rFonts w:ascii="Times New Roman" w:hAnsi="Times New Roman"/>
          <w:sz w:val="24"/>
          <w:szCs w:val="24"/>
          <w:lang w:val="id-ID"/>
        </w:rPr>
        <w:t xml:space="preserve"> 202</w:t>
      </w:r>
      <w:r w:rsidR="00362CD4">
        <w:rPr>
          <w:rFonts w:ascii="Times New Roman" w:hAnsi="Times New Roman"/>
          <w:sz w:val="24"/>
          <w:szCs w:val="24"/>
        </w:rPr>
        <w:t>1</w:t>
      </w:r>
      <w:r>
        <w:rPr>
          <w:rFonts w:ascii="Times New Roman" w:hAnsi="Times New Roman"/>
          <w:sz w:val="24"/>
          <w:szCs w:val="24"/>
          <w:lang w:val="id-ID"/>
        </w:rPr>
        <w:t xml:space="preserve"> di </w:t>
      </w:r>
      <w:proofErr w:type="spellStart"/>
      <w:r w:rsidR="00362CD4" w:rsidRPr="00B71357">
        <w:rPr>
          <w:rFonts w:ascii="Times New Roman" w:hAnsi="Times New Roman" w:cs="Times New Roman"/>
          <w:sz w:val="24"/>
          <w:szCs w:val="24"/>
        </w:rPr>
        <w:t>Posyandu</w:t>
      </w:r>
      <w:proofErr w:type="spellEnd"/>
      <w:r w:rsidR="00362CD4" w:rsidRPr="00B71357">
        <w:rPr>
          <w:rFonts w:ascii="Times New Roman" w:hAnsi="Times New Roman" w:cs="Times New Roman"/>
          <w:sz w:val="24"/>
          <w:szCs w:val="24"/>
        </w:rPr>
        <w:t xml:space="preserve"> </w:t>
      </w:r>
      <w:proofErr w:type="spellStart"/>
      <w:r w:rsidR="00362CD4" w:rsidRPr="00B71357">
        <w:rPr>
          <w:rFonts w:ascii="Times New Roman" w:hAnsi="Times New Roman" w:cs="Times New Roman"/>
          <w:sz w:val="24"/>
          <w:szCs w:val="24"/>
        </w:rPr>
        <w:t>Lansia</w:t>
      </w:r>
      <w:proofErr w:type="spellEnd"/>
      <w:r w:rsidR="00362CD4" w:rsidRPr="00B71357">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Desa</w:t>
      </w:r>
      <w:proofErr w:type="spellEnd"/>
      <w:r w:rsidR="00362CD4" w:rsidRPr="00B71357">
        <w:rPr>
          <w:rFonts w:ascii="Times New Roman" w:hAnsi="Times New Roman" w:cs="Times New Roman"/>
          <w:sz w:val="24"/>
          <w:szCs w:val="24"/>
        </w:rPr>
        <w:t xml:space="preserve"> </w:t>
      </w:r>
      <w:proofErr w:type="spellStart"/>
      <w:r w:rsidR="00362CD4" w:rsidRPr="00B71357">
        <w:rPr>
          <w:rFonts w:ascii="Times New Roman" w:hAnsi="Times New Roman" w:cs="Times New Roman"/>
          <w:sz w:val="24"/>
          <w:szCs w:val="24"/>
        </w:rPr>
        <w:t>Kalianget</w:t>
      </w:r>
      <w:proofErr w:type="spellEnd"/>
      <w:r>
        <w:rPr>
          <w:rFonts w:ascii="Times New Roman" w:hAnsi="Times New Roman"/>
          <w:sz w:val="24"/>
          <w:szCs w:val="24"/>
          <w:lang w:val="id-ID"/>
        </w:rPr>
        <w:t xml:space="preserve"> dengan jumlah sampel sebanyak </w:t>
      </w:r>
      <w:r w:rsidR="00362CD4">
        <w:rPr>
          <w:rFonts w:ascii="Times New Roman" w:hAnsi="Times New Roman"/>
          <w:sz w:val="24"/>
          <w:szCs w:val="24"/>
        </w:rPr>
        <w:t>21</w:t>
      </w:r>
      <w:r>
        <w:rPr>
          <w:rFonts w:ascii="Times New Roman" w:hAnsi="Times New Roman"/>
          <w:sz w:val="24"/>
          <w:szCs w:val="24"/>
          <w:lang w:val="id-ID"/>
        </w:rPr>
        <w:t xml:space="preserve"> lansia. Penelitian ini termasuk penelitian </w:t>
      </w:r>
      <w:r>
        <w:rPr>
          <w:rFonts w:ascii="Times New Roman" w:hAnsi="Times New Roman"/>
          <w:i/>
          <w:sz w:val="24"/>
          <w:szCs w:val="24"/>
          <w:lang w:val="id-ID"/>
        </w:rPr>
        <w:t xml:space="preserve"> eksperimental</w:t>
      </w:r>
      <w:r>
        <w:rPr>
          <w:rFonts w:ascii="Times New Roman" w:hAnsi="Times New Roman"/>
          <w:sz w:val="24"/>
          <w:szCs w:val="24"/>
          <w:lang w:val="id-ID"/>
        </w:rPr>
        <w:t xml:space="preserve"> dengan desain penelitian </w:t>
      </w:r>
      <w:r>
        <w:rPr>
          <w:rFonts w:ascii="Times New Roman" w:hAnsi="Times New Roman"/>
          <w:i/>
          <w:sz w:val="24"/>
          <w:szCs w:val="24"/>
          <w:lang w:val="id-ID"/>
        </w:rPr>
        <w:t>observasional analitik</w:t>
      </w:r>
      <w:r>
        <w:rPr>
          <w:rFonts w:ascii="Times New Roman" w:hAnsi="Times New Roman"/>
          <w:sz w:val="24"/>
          <w:szCs w:val="24"/>
          <w:lang w:val="id-ID"/>
        </w:rPr>
        <w:t xml:space="preserve"> menggunakan pendekatan </w:t>
      </w:r>
      <w:r>
        <w:rPr>
          <w:rFonts w:ascii="Times New Roman" w:hAnsi="Times New Roman"/>
          <w:i/>
          <w:sz w:val="24"/>
          <w:szCs w:val="24"/>
          <w:lang w:val="id-ID"/>
        </w:rPr>
        <w:t>cross sectional.</w:t>
      </w:r>
    </w:p>
    <w:p w14:paraId="4554C1B7" w14:textId="38D5B26D" w:rsidR="005B2E47" w:rsidRDefault="005B2E47" w:rsidP="00362CD4">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Teknik pengumpulan data menggunakan teknik </w:t>
      </w:r>
      <w:r>
        <w:rPr>
          <w:rFonts w:ascii="Times New Roman" w:hAnsi="Times New Roman"/>
          <w:i/>
          <w:sz w:val="24"/>
          <w:szCs w:val="24"/>
          <w:lang w:val="id-ID"/>
        </w:rPr>
        <w:t>purposive sampling</w:t>
      </w:r>
      <w:r>
        <w:rPr>
          <w:rFonts w:ascii="Times New Roman" w:hAnsi="Times New Roman"/>
          <w:sz w:val="24"/>
          <w:szCs w:val="24"/>
          <w:lang w:val="id-ID"/>
        </w:rPr>
        <w:t xml:space="preserve"> dengan variabel independen (aktivitas fisik) diukur menggunakan </w:t>
      </w:r>
      <w:r w:rsidR="00362CD4">
        <w:rPr>
          <w:rFonts w:ascii="Times New Roman" w:hAnsi="Times New Roman"/>
          <w:sz w:val="24"/>
          <w:szCs w:val="24"/>
        </w:rPr>
        <w:t>IMT (BB dan TB)</w:t>
      </w:r>
      <w:r>
        <w:rPr>
          <w:rFonts w:ascii="Times New Roman" w:hAnsi="Times New Roman"/>
          <w:sz w:val="24"/>
          <w:szCs w:val="24"/>
          <w:lang w:val="id-ID"/>
        </w:rPr>
        <w:t xml:space="preserve"> </w:t>
      </w:r>
      <w:r w:rsidR="00362CD4">
        <w:rPr>
          <w:rFonts w:ascii="Times New Roman" w:hAnsi="Times New Roman"/>
          <w:sz w:val="24"/>
          <w:szCs w:val="24"/>
        </w:rPr>
        <w:t>dan</w:t>
      </w:r>
      <w:r>
        <w:rPr>
          <w:rFonts w:ascii="Times New Roman" w:hAnsi="Times New Roman"/>
          <w:sz w:val="24"/>
          <w:szCs w:val="24"/>
          <w:lang w:val="id-ID"/>
        </w:rPr>
        <w:t xml:space="preserve"> (keseimbangan</w:t>
      </w:r>
      <w:r w:rsidR="00362CD4">
        <w:rPr>
          <w:rFonts w:ascii="Times New Roman" w:hAnsi="Times New Roman"/>
          <w:sz w:val="24"/>
          <w:szCs w:val="24"/>
        </w:rPr>
        <w:t xml:space="preserve"> </w:t>
      </w:r>
      <w:proofErr w:type="spellStart"/>
      <w:r w:rsidR="00362CD4">
        <w:rPr>
          <w:rFonts w:ascii="Times New Roman" w:hAnsi="Times New Roman"/>
          <w:sz w:val="24"/>
          <w:szCs w:val="24"/>
        </w:rPr>
        <w:t>Dinamis</w:t>
      </w:r>
      <w:proofErr w:type="spellEnd"/>
      <w:r>
        <w:rPr>
          <w:rFonts w:ascii="Times New Roman" w:hAnsi="Times New Roman"/>
          <w:sz w:val="24"/>
          <w:szCs w:val="24"/>
          <w:lang w:val="id-ID"/>
        </w:rPr>
        <w:t xml:space="preserve">) diukur menggunakan </w:t>
      </w:r>
      <w:r>
        <w:rPr>
          <w:rFonts w:ascii="Times New Roman" w:hAnsi="Times New Roman"/>
          <w:i/>
          <w:sz w:val="24"/>
          <w:szCs w:val="24"/>
          <w:lang w:val="id-ID"/>
        </w:rPr>
        <w:t>Time Up and Go Test</w:t>
      </w:r>
      <w:r>
        <w:rPr>
          <w:rFonts w:ascii="Times New Roman" w:hAnsi="Times New Roman"/>
          <w:sz w:val="24"/>
          <w:szCs w:val="24"/>
          <w:lang w:val="id-ID"/>
        </w:rPr>
        <w:t xml:space="preserve"> (TUG).</w:t>
      </w:r>
      <w:r w:rsidR="00362CD4">
        <w:rPr>
          <w:rFonts w:ascii="Times New Roman" w:hAnsi="Times New Roman"/>
          <w:sz w:val="24"/>
          <w:szCs w:val="24"/>
        </w:rPr>
        <w:t xml:space="preserve"> </w:t>
      </w:r>
      <w:r>
        <w:rPr>
          <w:rFonts w:ascii="Times New Roman" w:hAnsi="Times New Roman"/>
          <w:sz w:val="24"/>
          <w:szCs w:val="24"/>
          <w:lang w:val="id-ID"/>
        </w:rPr>
        <w:t xml:space="preserve">Uji normalitas menggunakan </w:t>
      </w:r>
      <w:r>
        <w:rPr>
          <w:rFonts w:ascii="Times New Roman" w:hAnsi="Times New Roman"/>
          <w:i/>
          <w:sz w:val="24"/>
          <w:szCs w:val="24"/>
          <w:lang w:val="id-ID"/>
        </w:rPr>
        <w:t>Kolmogorov Smirnov</w:t>
      </w:r>
      <w:r>
        <w:rPr>
          <w:rFonts w:ascii="Times New Roman" w:hAnsi="Times New Roman"/>
          <w:sz w:val="24"/>
          <w:szCs w:val="24"/>
          <w:lang w:val="id-ID"/>
        </w:rPr>
        <w:t xml:space="preserve"> dan analisis data menggunakan uji </w:t>
      </w:r>
      <w:r w:rsidR="00EA2097">
        <w:rPr>
          <w:rFonts w:ascii="Times New Roman" w:hAnsi="Times New Roman"/>
          <w:sz w:val="24"/>
          <w:szCs w:val="24"/>
          <w:lang w:val="id-ID"/>
        </w:rPr>
        <w:t>korelasi</w:t>
      </w:r>
      <w:r>
        <w:rPr>
          <w:rFonts w:ascii="Times New Roman" w:hAnsi="Times New Roman"/>
          <w:sz w:val="24"/>
          <w:szCs w:val="24"/>
          <w:lang w:val="id-ID"/>
        </w:rPr>
        <w:t xml:space="preserve"> </w:t>
      </w:r>
      <w:r>
        <w:rPr>
          <w:rFonts w:ascii="Times New Roman" w:hAnsi="Times New Roman"/>
          <w:i/>
          <w:sz w:val="24"/>
          <w:szCs w:val="24"/>
          <w:lang w:val="id-ID"/>
        </w:rPr>
        <w:t>Spearman Rho</w:t>
      </w:r>
      <w:r>
        <w:rPr>
          <w:rFonts w:ascii="Times New Roman" w:hAnsi="Times New Roman"/>
          <w:sz w:val="24"/>
          <w:szCs w:val="24"/>
          <w:lang w:val="id-ID"/>
        </w:rPr>
        <w:t>.</w:t>
      </w:r>
    </w:p>
    <w:p w14:paraId="5F9851C9" w14:textId="77777777" w:rsidR="005B2E47" w:rsidRDefault="005B2E47" w:rsidP="005B2E47">
      <w:pPr>
        <w:spacing w:after="0"/>
        <w:jc w:val="both"/>
        <w:rPr>
          <w:rFonts w:ascii="Times New Roman" w:hAnsi="Times New Roman" w:cs="Times New Roman"/>
          <w:b/>
          <w:sz w:val="24"/>
          <w:szCs w:val="24"/>
          <w:lang w:val="id-ID"/>
        </w:rPr>
      </w:pPr>
      <w:r>
        <w:rPr>
          <w:rFonts w:ascii="Times New Roman" w:hAnsi="Times New Roman" w:cs="Times New Roman"/>
          <w:b/>
          <w:sz w:val="24"/>
          <w:szCs w:val="24"/>
        </w:rPr>
        <w:t>HASIL</w:t>
      </w:r>
    </w:p>
    <w:p w14:paraId="718670B8" w14:textId="77777777" w:rsidR="005B2E47" w:rsidRDefault="005B2E47" w:rsidP="005B2E4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Table 1. Uji Normalitas</w:t>
      </w:r>
    </w:p>
    <w:tbl>
      <w:tblPr>
        <w:tblW w:w="0" w:type="auto"/>
        <w:tblInd w:w="108" w:type="dxa"/>
        <w:tblLook w:val="04A0" w:firstRow="1" w:lastRow="0" w:firstColumn="1" w:lastColumn="0" w:noHBand="0" w:noVBand="1"/>
      </w:tblPr>
      <w:tblGrid>
        <w:gridCol w:w="1502"/>
        <w:gridCol w:w="752"/>
        <w:gridCol w:w="1060"/>
        <w:gridCol w:w="898"/>
      </w:tblGrid>
      <w:tr w:rsidR="00362CD4" w:rsidRPr="00362CD4" w14:paraId="109D2E97" w14:textId="77777777" w:rsidTr="00975CE5">
        <w:tc>
          <w:tcPr>
            <w:tcW w:w="2977" w:type="dxa"/>
            <w:tcBorders>
              <w:top w:val="single" w:sz="24" w:space="0" w:color="auto"/>
              <w:bottom w:val="single" w:sz="24" w:space="0" w:color="auto"/>
            </w:tcBorders>
          </w:tcPr>
          <w:p w14:paraId="41F65CAE" w14:textId="77777777" w:rsidR="00362CD4" w:rsidRPr="00362CD4" w:rsidRDefault="00362CD4" w:rsidP="00362CD4">
            <w:pPr>
              <w:spacing w:line="240" w:lineRule="auto"/>
              <w:jc w:val="both"/>
              <w:rPr>
                <w:rFonts w:ascii="Times New Roman" w:hAnsi="Times New Roman" w:cs="Times New Roman"/>
                <w:sz w:val="24"/>
                <w:szCs w:val="24"/>
              </w:rPr>
            </w:pPr>
            <w:proofErr w:type="spellStart"/>
            <w:r w:rsidRPr="00362CD4">
              <w:rPr>
                <w:rFonts w:ascii="Times New Roman" w:hAnsi="Times New Roman" w:cs="Times New Roman"/>
                <w:sz w:val="24"/>
                <w:szCs w:val="24"/>
              </w:rPr>
              <w:t>Variabel</w:t>
            </w:r>
            <w:proofErr w:type="spellEnd"/>
          </w:p>
        </w:tc>
        <w:tc>
          <w:tcPr>
            <w:tcW w:w="1701" w:type="dxa"/>
            <w:tcBorders>
              <w:top w:val="single" w:sz="24" w:space="0" w:color="auto"/>
              <w:bottom w:val="single" w:sz="24" w:space="0" w:color="auto"/>
            </w:tcBorders>
          </w:tcPr>
          <w:p w14:paraId="234E4C64" w14:textId="77777777" w:rsidR="00362CD4" w:rsidRPr="00362CD4" w:rsidRDefault="00362CD4" w:rsidP="00362CD4">
            <w:pPr>
              <w:spacing w:line="240" w:lineRule="auto"/>
              <w:jc w:val="both"/>
              <w:rPr>
                <w:rFonts w:ascii="Times New Roman" w:hAnsi="Times New Roman" w:cs="Times New Roman"/>
                <w:sz w:val="24"/>
                <w:szCs w:val="24"/>
              </w:rPr>
            </w:pPr>
            <w:r w:rsidRPr="00362CD4">
              <w:rPr>
                <w:rFonts w:ascii="Times New Roman" w:hAnsi="Times New Roman" w:cs="Times New Roman"/>
                <w:sz w:val="24"/>
                <w:szCs w:val="24"/>
              </w:rPr>
              <w:t>df</w:t>
            </w:r>
          </w:p>
        </w:tc>
        <w:tc>
          <w:tcPr>
            <w:tcW w:w="1843" w:type="dxa"/>
            <w:tcBorders>
              <w:top w:val="single" w:sz="24" w:space="0" w:color="auto"/>
              <w:bottom w:val="single" w:sz="24" w:space="0" w:color="auto"/>
            </w:tcBorders>
          </w:tcPr>
          <w:p w14:paraId="0DD54F41" w14:textId="77777777" w:rsidR="00362CD4" w:rsidRPr="00362CD4" w:rsidRDefault="00362CD4" w:rsidP="00362CD4">
            <w:pPr>
              <w:spacing w:line="240" w:lineRule="auto"/>
              <w:jc w:val="both"/>
              <w:rPr>
                <w:rFonts w:ascii="Times New Roman" w:hAnsi="Times New Roman" w:cs="Times New Roman"/>
                <w:sz w:val="24"/>
                <w:szCs w:val="24"/>
              </w:rPr>
            </w:pPr>
            <w:r w:rsidRPr="00362CD4">
              <w:rPr>
                <w:rFonts w:ascii="Times New Roman" w:hAnsi="Times New Roman" w:cs="Times New Roman"/>
                <w:sz w:val="24"/>
                <w:szCs w:val="24"/>
              </w:rPr>
              <w:t>Sig.</w:t>
            </w:r>
          </w:p>
        </w:tc>
        <w:tc>
          <w:tcPr>
            <w:tcW w:w="1417" w:type="dxa"/>
            <w:tcBorders>
              <w:top w:val="single" w:sz="24" w:space="0" w:color="auto"/>
              <w:bottom w:val="single" w:sz="24" w:space="0" w:color="auto"/>
            </w:tcBorders>
          </w:tcPr>
          <w:p w14:paraId="4B4E298F" w14:textId="77777777" w:rsidR="00362CD4" w:rsidRPr="00362CD4" w:rsidRDefault="00362CD4" w:rsidP="00362CD4">
            <w:pPr>
              <w:spacing w:line="240" w:lineRule="auto"/>
              <w:jc w:val="both"/>
              <w:rPr>
                <w:rFonts w:ascii="Times New Roman" w:hAnsi="Times New Roman" w:cs="Times New Roman"/>
                <w:i/>
                <w:sz w:val="24"/>
                <w:szCs w:val="24"/>
              </w:rPr>
            </w:pPr>
            <w:r w:rsidRPr="00362CD4">
              <w:rPr>
                <w:rFonts w:ascii="Times New Roman" w:hAnsi="Times New Roman" w:cs="Times New Roman"/>
                <w:i/>
                <w:sz w:val="24"/>
                <w:szCs w:val="24"/>
              </w:rPr>
              <w:t>p-value</w:t>
            </w:r>
          </w:p>
        </w:tc>
      </w:tr>
      <w:tr w:rsidR="00362CD4" w:rsidRPr="00362CD4" w14:paraId="769F5F13" w14:textId="77777777" w:rsidTr="00975CE5">
        <w:tc>
          <w:tcPr>
            <w:tcW w:w="2977" w:type="dxa"/>
            <w:tcBorders>
              <w:top w:val="single" w:sz="24" w:space="0" w:color="auto"/>
              <w:bottom w:val="single" w:sz="24" w:space="0" w:color="auto"/>
            </w:tcBorders>
          </w:tcPr>
          <w:p w14:paraId="79110FF3" w14:textId="77777777" w:rsidR="00362CD4" w:rsidRPr="00362CD4" w:rsidRDefault="00362CD4" w:rsidP="00362CD4">
            <w:pPr>
              <w:spacing w:line="240" w:lineRule="auto"/>
              <w:jc w:val="both"/>
              <w:rPr>
                <w:rFonts w:ascii="Times New Roman" w:hAnsi="Times New Roman" w:cs="Times New Roman"/>
                <w:bCs/>
                <w:sz w:val="24"/>
                <w:szCs w:val="24"/>
              </w:rPr>
            </w:pPr>
            <w:r w:rsidRPr="00362CD4">
              <w:rPr>
                <w:rFonts w:ascii="Times New Roman" w:hAnsi="Times New Roman" w:cs="Times New Roman"/>
                <w:sz w:val="24"/>
                <w:szCs w:val="24"/>
              </w:rPr>
              <w:t>Nilai TUG</w:t>
            </w:r>
          </w:p>
          <w:p w14:paraId="1E9DC6DB" w14:textId="5698F8E7" w:rsidR="00362CD4" w:rsidRPr="00362CD4" w:rsidRDefault="00362CD4" w:rsidP="00362CD4">
            <w:pPr>
              <w:spacing w:line="240" w:lineRule="auto"/>
              <w:jc w:val="both"/>
              <w:rPr>
                <w:rFonts w:ascii="Times New Roman" w:hAnsi="Times New Roman" w:cs="Times New Roman"/>
                <w:b/>
                <w:sz w:val="24"/>
                <w:szCs w:val="24"/>
              </w:rPr>
            </w:pPr>
            <w:r>
              <w:rPr>
                <w:rFonts w:ascii="Times New Roman" w:hAnsi="Times New Roman" w:cs="Times New Roman"/>
                <w:sz w:val="24"/>
                <w:szCs w:val="24"/>
              </w:rPr>
              <w:t>Nilai IMT</w:t>
            </w:r>
          </w:p>
        </w:tc>
        <w:tc>
          <w:tcPr>
            <w:tcW w:w="1701" w:type="dxa"/>
            <w:tcBorders>
              <w:top w:val="single" w:sz="24" w:space="0" w:color="auto"/>
              <w:bottom w:val="single" w:sz="24" w:space="0" w:color="auto"/>
            </w:tcBorders>
          </w:tcPr>
          <w:p w14:paraId="25E2707D" w14:textId="77777777" w:rsidR="00362CD4" w:rsidRPr="00362CD4" w:rsidRDefault="00362CD4" w:rsidP="00362CD4">
            <w:pPr>
              <w:spacing w:line="240" w:lineRule="auto"/>
              <w:jc w:val="both"/>
              <w:rPr>
                <w:rFonts w:ascii="Times New Roman" w:hAnsi="Times New Roman" w:cs="Times New Roman"/>
                <w:sz w:val="24"/>
                <w:szCs w:val="24"/>
              </w:rPr>
            </w:pPr>
            <w:r w:rsidRPr="00362CD4">
              <w:rPr>
                <w:rFonts w:ascii="Times New Roman" w:hAnsi="Times New Roman" w:cs="Times New Roman"/>
                <w:sz w:val="24"/>
                <w:szCs w:val="24"/>
              </w:rPr>
              <w:t>21</w:t>
            </w:r>
          </w:p>
          <w:p w14:paraId="7B023656" w14:textId="77777777" w:rsidR="00362CD4" w:rsidRPr="00362CD4" w:rsidRDefault="00362CD4" w:rsidP="00362CD4">
            <w:pPr>
              <w:spacing w:line="240" w:lineRule="auto"/>
              <w:jc w:val="both"/>
              <w:rPr>
                <w:rFonts w:ascii="Times New Roman" w:hAnsi="Times New Roman" w:cs="Times New Roman"/>
                <w:sz w:val="24"/>
                <w:szCs w:val="24"/>
              </w:rPr>
            </w:pPr>
            <w:r w:rsidRPr="00362CD4">
              <w:rPr>
                <w:rFonts w:ascii="Times New Roman" w:hAnsi="Times New Roman" w:cs="Times New Roman"/>
                <w:sz w:val="24"/>
                <w:szCs w:val="24"/>
              </w:rPr>
              <w:t>21</w:t>
            </w:r>
          </w:p>
        </w:tc>
        <w:tc>
          <w:tcPr>
            <w:tcW w:w="1843" w:type="dxa"/>
            <w:tcBorders>
              <w:top w:val="single" w:sz="24" w:space="0" w:color="auto"/>
              <w:bottom w:val="single" w:sz="24" w:space="0" w:color="auto"/>
            </w:tcBorders>
          </w:tcPr>
          <w:p w14:paraId="1EEB73A9" w14:textId="77777777" w:rsidR="00362CD4" w:rsidRPr="00362CD4" w:rsidRDefault="00362CD4" w:rsidP="00362CD4">
            <w:pPr>
              <w:spacing w:line="240" w:lineRule="auto"/>
              <w:jc w:val="both"/>
              <w:rPr>
                <w:rFonts w:ascii="Times New Roman" w:hAnsi="Times New Roman" w:cs="Times New Roman"/>
                <w:sz w:val="24"/>
                <w:szCs w:val="24"/>
              </w:rPr>
            </w:pPr>
            <w:r w:rsidRPr="00362CD4">
              <w:rPr>
                <w:rFonts w:ascii="Times New Roman" w:hAnsi="Times New Roman" w:cs="Times New Roman"/>
                <w:sz w:val="24"/>
                <w:szCs w:val="24"/>
              </w:rPr>
              <w:t>0,000</w:t>
            </w:r>
          </w:p>
          <w:p w14:paraId="49C0DBF5" w14:textId="77777777" w:rsidR="00362CD4" w:rsidRPr="00362CD4" w:rsidRDefault="00362CD4" w:rsidP="00362CD4">
            <w:pPr>
              <w:spacing w:line="240" w:lineRule="auto"/>
              <w:jc w:val="both"/>
              <w:rPr>
                <w:rFonts w:ascii="Times New Roman" w:hAnsi="Times New Roman" w:cs="Times New Roman"/>
                <w:b/>
                <w:sz w:val="24"/>
                <w:szCs w:val="24"/>
              </w:rPr>
            </w:pPr>
            <w:r w:rsidRPr="00362CD4">
              <w:rPr>
                <w:rFonts w:ascii="Times New Roman" w:hAnsi="Times New Roman" w:cs="Times New Roman"/>
                <w:sz w:val="24"/>
                <w:szCs w:val="24"/>
              </w:rPr>
              <w:t>0.,000</w:t>
            </w:r>
          </w:p>
        </w:tc>
        <w:tc>
          <w:tcPr>
            <w:tcW w:w="1417" w:type="dxa"/>
            <w:tcBorders>
              <w:top w:val="single" w:sz="24" w:space="0" w:color="auto"/>
              <w:bottom w:val="single" w:sz="24" w:space="0" w:color="auto"/>
            </w:tcBorders>
          </w:tcPr>
          <w:p w14:paraId="06C31D60" w14:textId="77777777" w:rsidR="00362CD4" w:rsidRPr="00362CD4" w:rsidRDefault="00362CD4" w:rsidP="00362CD4">
            <w:pPr>
              <w:spacing w:line="240" w:lineRule="auto"/>
              <w:jc w:val="both"/>
              <w:rPr>
                <w:rFonts w:ascii="Times New Roman" w:hAnsi="Times New Roman" w:cs="Times New Roman"/>
                <w:sz w:val="24"/>
                <w:szCs w:val="24"/>
              </w:rPr>
            </w:pPr>
            <w:r w:rsidRPr="00362CD4">
              <w:rPr>
                <w:rFonts w:ascii="Times New Roman" w:hAnsi="Times New Roman" w:cs="Times New Roman"/>
                <w:sz w:val="24"/>
                <w:szCs w:val="24"/>
              </w:rPr>
              <w:t>0,05</w:t>
            </w:r>
          </w:p>
          <w:p w14:paraId="064A976A" w14:textId="77777777" w:rsidR="00362CD4" w:rsidRPr="00362CD4" w:rsidRDefault="00362CD4" w:rsidP="00362CD4">
            <w:pPr>
              <w:spacing w:line="240" w:lineRule="auto"/>
              <w:jc w:val="both"/>
              <w:rPr>
                <w:rFonts w:ascii="Times New Roman" w:hAnsi="Times New Roman" w:cs="Times New Roman"/>
                <w:b/>
                <w:sz w:val="24"/>
                <w:szCs w:val="24"/>
              </w:rPr>
            </w:pPr>
            <w:r w:rsidRPr="00362CD4">
              <w:rPr>
                <w:rFonts w:ascii="Times New Roman" w:hAnsi="Times New Roman" w:cs="Times New Roman"/>
                <w:sz w:val="24"/>
                <w:szCs w:val="24"/>
              </w:rPr>
              <w:t>0,05</w:t>
            </w:r>
          </w:p>
        </w:tc>
      </w:tr>
    </w:tbl>
    <w:p w14:paraId="05E89402" w14:textId="49502223" w:rsidR="005B2E47" w:rsidRDefault="005B2E47" w:rsidP="005B2E4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 banyak sampel; Sig.: nilai signifikan</w:t>
      </w:r>
    </w:p>
    <w:p w14:paraId="4682BB23" w14:textId="77777777" w:rsidR="005B2E47" w:rsidRDefault="005B2E47" w:rsidP="005B2E47">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1. hasil uji </w:t>
      </w:r>
      <w:r w:rsidRPr="00C73AB1">
        <w:rPr>
          <w:rFonts w:ascii="Times New Roman" w:hAnsi="Times New Roman" w:cs="Times New Roman"/>
          <w:sz w:val="24"/>
          <w:szCs w:val="24"/>
          <w:lang w:val="id-ID"/>
        </w:rPr>
        <w:t xml:space="preserve">normalitas menggunakan </w:t>
      </w:r>
      <w:r w:rsidRPr="00C73AB1">
        <w:rPr>
          <w:rFonts w:ascii="Times New Roman" w:hAnsi="Times New Roman" w:cs="Times New Roman"/>
          <w:i/>
          <w:sz w:val="24"/>
          <w:szCs w:val="24"/>
          <w:lang w:val="id-ID"/>
        </w:rPr>
        <w:t>Kolmogorov Smirnov</w:t>
      </w:r>
      <w:r>
        <w:rPr>
          <w:rFonts w:ascii="Times New Roman" w:hAnsi="Times New Roman" w:cs="Times New Roman"/>
          <w:sz w:val="24"/>
          <w:szCs w:val="24"/>
          <w:lang w:val="id-ID"/>
        </w:rPr>
        <w:t xml:space="preserve"> menunjukkan nilai sig. 0,000. Sehingga dapat disimpulkan data berdistribusi tidak normal karena nilai p&lt;0,05.</w:t>
      </w:r>
    </w:p>
    <w:p w14:paraId="20520037" w14:textId="3BB029F6" w:rsidR="005B2E47" w:rsidRDefault="005B2E47" w:rsidP="005B2E4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Table 2. Uji </w:t>
      </w:r>
      <w:r w:rsidR="00EA2097">
        <w:rPr>
          <w:rFonts w:ascii="Times New Roman" w:hAnsi="Times New Roman" w:cs="Times New Roman"/>
          <w:b/>
          <w:sz w:val="24"/>
          <w:szCs w:val="24"/>
          <w:lang w:val="id-ID"/>
        </w:rPr>
        <w:t>Korelasi</w:t>
      </w:r>
      <w:r>
        <w:rPr>
          <w:rFonts w:ascii="Times New Roman" w:hAnsi="Times New Roman" w:cs="Times New Roman"/>
          <w:b/>
          <w:sz w:val="24"/>
          <w:szCs w:val="24"/>
          <w:lang w:val="id-ID"/>
        </w:rPr>
        <w:t xml:space="preserve"> Antara </w:t>
      </w:r>
      <w:proofErr w:type="spellStart"/>
      <w:r w:rsidR="00362CD4">
        <w:rPr>
          <w:rFonts w:ascii="Times New Roman" w:hAnsi="Times New Roman" w:cs="Times New Roman"/>
          <w:b/>
          <w:sz w:val="24"/>
          <w:szCs w:val="24"/>
        </w:rPr>
        <w:t>Indek</w:t>
      </w:r>
      <w:proofErr w:type="spellEnd"/>
      <w:r w:rsidR="00362CD4">
        <w:rPr>
          <w:rFonts w:ascii="Times New Roman" w:hAnsi="Times New Roman" w:cs="Times New Roman"/>
          <w:b/>
          <w:sz w:val="24"/>
          <w:szCs w:val="24"/>
        </w:rPr>
        <w:t xml:space="preserve"> Masa </w:t>
      </w:r>
      <w:proofErr w:type="spellStart"/>
      <w:r w:rsidR="00362CD4">
        <w:rPr>
          <w:rFonts w:ascii="Times New Roman" w:hAnsi="Times New Roman" w:cs="Times New Roman"/>
          <w:b/>
          <w:sz w:val="24"/>
          <w:szCs w:val="24"/>
        </w:rPr>
        <w:t>Tubuh</w:t>
      </w:r>
      <w:proofErr w:type="spellEnd"/>
      <w:r>
        <w:rPr>
          <w:rFonts w:ascii="Times New Roman" w:hAnsi="Times New Roman" w:cs="Times New Roman"/>
          <w:b/>
          <w:sz w:val="24"/>
          <w:szCs w:val="24"/>
          <w:lang w:val="id-ID"/>
        </w:rPr>
        <w:t xml:space="preserve"> Dengan Keseimbangan Dinamis Menggunakan Uji </w:t>
      </w:r>
      <w:r>
        <w:rPr>
          <w:rFonts w:ascii="Times New Roman" w:hAnsi="Times New Roman" w:cs="Times New Roman"/>
          <w:b/>
          <w:i/>
          <w:sz w:val="24"/>
          <w:szCs w:val="24"/>
          <w:lang w:val="id-ID"/>
        </w:rPr>
        <w:t>Spearman’s Rho</w:t>
      </w:r>
    </w:p>
    <w:tbl>
      <w:tblPr>
        <w:tblW w:w="4412" w:type="dxa"/>
        <w:tblInd w:w="108" w:type="dxa"/>
        <w:tblLook w:val="04A0" w:firstRow="1" w:lastRow="0" w:firstColumn="1" w:lastColumn="0" w:noHBand="0" w:noVBand="1"/>
      </w:tblPr>
      <w:tblGrid>
        <w:gridCol w:w="1477"/>
        <w:gridCol w:w="589"/>
        <w:gridCol w:w="1019"/>
        <w:gridCol w:w="1327"/>
      </w:tblGrid>
      <w:tr w:rsidR="00362CD4" w:rsidRPr="00362CD4" w14:paraId="1FA45F13" w14:textId="77777777" w:rsidTr="00362CD4">
        <w:trPr>
          <w:trHeight w:val="205"/>
        </w:trPr>
        <w:tc>
          <w:tcPr>
            <w:tcW w:w="1477" w:type="dxa"/>
            <w:tcBorders>
              <w:top w:val="single" w:sz="4" w:space="0" w:color="auto"/>
              <w:bottom w:val="single" w:sz="4" w:space="0" w:color="auto"/>
            </w:tcBorders>
          </w:tcPr>
          <w:p w14:paraId="29C1C8E8" w14:textId="77777777" w:rsidR="00362CD4" w:rsidRPr="00362CD4" w:rsidRDefault="00362CD4" w:rsidP="00362CD4">
            <w:pPr>
              <w:spacing w:line="240" w:lineRule="auto"/>
              <w:jc w:val="both"/>
              <w:rPr>
                <w:rFonts w:ascii="Times New Roman" w:hAnsi="Times New Roman" w:cs="Times New Roman"/>
                <w:b/>
                <w:bCs/>
                <w:lang w:val="en-ID"/>
              </w:rPr>
            </w:pPr>
            <w:proofErr w:type="spellStart"/>
            <w:r w:rsidRPr="00362CD4">
              <w:rPr>
                <w:rFonts w:ascii="Times New Roman" w:hAnsi="Times New Roman" w:cs="Times New Roman"/>
                <w:b/>
                <w:bCs/>
                <w:lang w:val="en-ID"/>
              </w:rPr>
              <w:lastRenderedPageBreak/>
              <w:t>Variabel</w:t>
            </w:r>
            <w:proofErr w:type="spellEnd"/>
          </w:p>
        </w:tc>
        <w:tc>
          <w:tcPr>
            <w:tcW w:w="589" w:type="dxa"/>
            <w:tcBorders>
              <w:top w:val="single" w:sz="4" w:space="0" w:color="auto"/>
              <w:bottom w:val="single" w:sz="4" w:space="0" w:color="auto"/>
            </w:tcBorders>
          </w:tcPr>
          <w:p w14:paraId="0A452767" w14:textId="77777777" w:rsidR="00362CD4" w:rsidRPr="00362CD4" w:rsidRDefault="00362CD4" w:rsidP="00362CD4">
            <w:pPr>
              <w:spacing w:line="240" w:lineRule="auto"/>
              <w:jc w:val="both"/>
              <w:rPr>
                <w:rFonts w:ascii="Times New Roman" w:hAnsi="Times New Roman" w:cs="Times New Roman"/>
                <w:b/>
                <w:bCs/>
                <w:lang w:val="en-ID"/>
              </w:rPr>
            </w:pPr>
            <w:r w:rsidRPr="00362CD4">
              <w:rPr>
                <w:rFonts w:ascii="Times New Roman" w:hAnsi="Times New Roman" w:cs="Times New Roman"/>
                <w:b/>
                <w:bCs/>
                <w:lang w:val="en-ID"/>
              </w:rPr>
              <w:t>Df</w:t>
            </w:r>
          </w:p>
        </w:tc>
        <w:tc>
          <w:tcPr>
            <w:tcW w:w="1019" w:type="dxa"/>
            <w:tcBorders>
              <w:top w:val="single" w:sz="4" w:space="0" w:color="auto"/>
              <w:bottom w:val="single" w:sz="4" w:space="0" w:color="auto"/>
            </w:tcBorders>
          </w:tcPr>
          <w:p w14:paraId="1A0559F6" w14:textId="77777777" w:rsidR="00362CD4" w:rsidRPr="00362CD4" w:rsidRDefault="00362CD4" w:rsidP="00362CD4">
            <w:pPr>
              <w:spacing w:line="240" w:lineRule="auto"/>
              <w:jc w:val="both"/>
              <w:rPr>
                <w:rFonts w:ascii="Times New Roman" w:hAnsi="Times New Roman" w:cs="Times New Roman"/>
                <w:b/>
                <w:bCs/>
                <w:lang w:val="en-ID"/>
              </w:rPr>
            </w:pPr>
            <w:r w:rsidRPr="00362CD4">
              <w:rPr>
                <w:rFonts w:ascii="Times New Roman" w:hAnsi="Times New Roman" w:cs="Times New Roman"/>
                <w:b/>
                <w:bCs/>
                <w:lang w:val="en-ID"/>
              </w:rPr>
              <w:t>Sig (2-tailed)</w:t>
            </w:r>
          </w:p>
        </w:tc>
        <w:tc>
          <w:tcPr>
            <w:tcW w:w="1327" w:type="dxa"/>
            <w:tcBorders>
              <w:top w:val="single" w:sz="4" w:space="0" w:color="auto"/>
              <w:bottom w:val="single" w:sz="4" w:space="0" w:color="auto"/>
            </w:tcBorders>
          </w:tcPr>
          <w:p w14:paraId="5A58E70A" w14:textId="77777777" w:rsidR="00362CD4" w:rsidRPr="00362CD4" w:rsidRDefault="00362CD4" w:rsidP="00362CD4">
            <w:pPr>
              <w:spacing w:line="240" w:lineRule="auto"/>
              <w:jc w:val="both"/>
              <w:rPr>
                <w:rFonts w:ascii="Times New Roman" w:hAnsi="Times New Roman" w:cs="Times New Roman"/>
                <w:b/>
                <w:bCs/>
                <w:lang w:val="en-ID"/>
              </w:rPr>
            </w:pPr>
            <w:proofErr w:type="spellStart"/>
            <w:r w:rsidRPr="00362CD4">
              <w:rPr>
                <w:rFonts w:ascii="Times New Roman" w:hAnsi="Times New Roman" w:cs="Times New Roman"/>
                <w:b/>
                <w:bCs/>
                <w:lang w:val="en-ID"/>
              </w:rPr>
              <w:t>Koefisien</w:t>
            </w:r>
            <w:proofErr w:type="spellEnd"/>
            <w:r w:rsidRPr="00362CD4">
              <w:rPr>
                <w:rFonts w:ascii="Times New Roman" w:hAnsi="Times New Roman" w:cs="Times New Roman"/>
                <w:b/>
                <w:bCs/>
                <w:lang w:val="en-ID"/>
              </w:rPr>
              <w:t xml:space="preserve"> </w:t>
            </w:r>
            <w:proofErr w:type="spellStart"/>
            <w:r w:rsidRPr="00362CD4">
              <w:rPr>
                <w:rFonts w:ascii="Times New Roman" w:hAnsi="Times New Roman" w:cs="Times New Roman"/>
                <w:b/>
                <w:bCs/>
                <w:lang w:val="en-ID"/>
              </w:rPr>
              <w:t>korelasi</w:t>
            </w:r>
            <w:proofErr w:type="spellEnd"/>
          </w:p>
        </w:tc>
      </w:tr>
      <w:tr w:rsidR="00362CD4" w:rsidRPr="00362CD4" w14:paraId="32A1F6E6" w14:textId="77777777" w:rsidTr="00362CD4">
        <w:trPr>
          <w:trHeight w:val="680"/>
        </w:trPr>
        <w:tc>
          <w:tcPr>
            <w:tcW w:w="1477" w:type="dxa"/>
            <w:tcBorders>
              <w:top w:val="single" w:sz="4" w:space="0" w:color="auto"/>
              <w:bottom w:val="single" w:sz="4" w:space="0" w:color="auto"/>
            </w:tcBorders>
          </w:tcPr>
          <w:p w14:paraId="7FE019B7" w14:textId="7CE0812D" w:rsidR="00362CD4" w:rsidRPr="00362CD4" w:rsidRDefault="00362CD4" w:rsidP="00362CD4">
            <w:pPr>
              <w:spacing w:line="240" w:lineRule="auto"/>
              <w:jc w:val="both"/>
              <w:rPr>
                <w:rFonts w:ascii="Times New Roman" w:hAnsi="Times New Roman" w:cs="Times New Roman"/>
                <w:bCs/>
                <w:lang w:val="en-ID"/>
              </w:rPr>
            </w:pPr>
            <w:r w:rsidRPr="00362CD4">
              <w:rPr>
                <w:rFonts w:ascii="Times New Roman" w:hAnsi="Times New Roman" w:cs="Times New Roman"/>
                <w:b/>
                <w:bCs/>
                <w:lang w:val="en-ID"/>
              </w:rPr>
              <w:t>Nilai IMT</w:t>
            </w:r>
            <w:r w:rsidRPr="00362CD4">
              <w:rPr>
                <w:rFonts w:ascii="Times New Roman" w:hAnsi="Times New Roman" w:cs="Times New Roman"/>
                <w:b/>
                <w:bCs/>
                <w:lang w:val="en-ID"/>
              </w:rPr>
              <w:t>*</w:t>
            </w:r>
          </w:p>
          <w:p w14:paraId="53477C10" w14:textId="77777777" w:rsidR="00362CD4" w:rsidRPr="00362CD4" w:rsidRDefault="00362CD4" w:rsidP="00362CD4">
            <w:pPr>
              <w:spacing w:line="240" w:lineRule="auto"/>
              <w:jc w:val="both"/>
              <w:rPr>
                <w:rFonts w:ascii="Times New Roman" w:hAnsi="Times New Roman" w:cs="Times New Roman"/>
                <w:bCs/>
                <w:lang w:val="en-ID"/>
              </w:rPr>
            </w:pPr>
            <w:r w:rsidRPr="00362CD4">
              <w:rPr>
                <w:rFonts w:ascii="Times New Roman" w:hAnsi="Times New Roman" w:cs="Times New Roman"/>
                <w:b/>
                <w:bCs/>
                <w:lang w:val="en-ID"/>
              </w:rPr>
              <w:t>Nilai TUG</w:t>
            </w:r>
          </w:p>
        </w:tc>
        <w:tc>
          <w:tcPr>
            <w:tcW w:w="589" w:type="dxa"/>
            <w:tcBorders>
              <w:top w:val="single" w:sz="4" w:space="0" w:color="auto"/>
              <w:bottom w:val="single" w:sz="4" w:space="0" w:color="auto"/>
            </w:tcBorders>
          </w:tcPr>
          <w:p w14:paraId="786F51F1" w14:textId="77777777" w:rsidR="00362CD4" w:rsidRPr="00362CD4" w:rsidRDefault="00362CD4" w:rsidP="00362CD4">
            <w:pPr>
              <w:spacing w:line="240" w:lineRule="auto"/>
              <w:jc w:val="both"/>
              <w:rPr>
                <w:rFonts w:ascii="Times New Roman" w:hAnsi="Times New Roman" w:cs="Times New Roman"/>
                <w:lang w:val="en-ID"/>
              </w:rPr>
            </w:pPr>
            <w:r w:rsidRPr="00362CD4">
              <w:rPr>
                <w:rFonts w:ascii="Times New Roman" w:hAnsi="Times New Roman" w:cs="Times New Roman"/>
                <w:lang w:val="en-ID"/>
              </w:rPr>
              <w:t>21</w:t>
            </w:r>
          </w:p>
          <w:p w14:paraId="61A78C7A" w14:textId="77777777" w:rsidR="00362CD4" w:rsidRPr="00362CD4" w:rsidRDefault="00362CD4" w:rsidP="00362CD4">
            <w:pPr>
              <w:spacing w:line="240" w:lineRule="auto"/>
              <w:jc w:val="both"/>
              <w:rPr>
                <w:rFonts w:ascii="Times New Roman" w:hAnsi="Times New Roman" w:cs="Times New Roman"/>
                <w:lang w:val="en-ID"/>
              </w:rPr>
            </w:pPr>
            <w:r w:rsidRPr="00362CD4">
              <w:rPr>
                <w:rFonts w:ascii="Times New Roman" w:hAnsi="Times New Roman" w:cs="Times New Roman"/>
                <w:lang w:val="en-ID"/>
              </w:rPr>
              <w:t>21</w:t>
            </w:r>
          </w:p>
        </w:tc>
        <w:tc>
          <w:tcPr>
            <w:tcW w:w="1019" w:type="dxa"/>
            <w:tcBorders>
              <w:top w:val="single" w:sz="4" w:space="0" w:color="auto"/>
              <w:bottom w:val="single" w:sz="4" w:space="0" w:color="auto"/>
            </w:tcBorders>
          </w:tcPr>
          <w:p w14:paraId="73C4FCF5" w14:textId="77777777" w:rsidR="00362CD4" w:rsidRPr="00362CD4" w:rsidRDefault="00362CD4" w:rsidP="00362CD4">
            <w:pPr>
              <w:spacing w:line="240" w:lineRule="auto"/>
              <w:jc w:val="both"/>
              <w:rPr>
                <w:rFonts w:ascii="Times New Roman" w:hAnsi="Times New Roman" w:cs="Times New Roman"/>
                <w:lang w:val="en-ID"/>
              </w:rPr>
            </w:pPr>
            <w:r w:rsidRPr="00362CD4">
              <w:rPr>
                <w:rFonts w:ascii="Times New Roman" w:hAnsi="Times New Roman" w:cs="Times New Roman"/>
                <w:lang w:val="en-ID"/>
              </w:rPr>
              <w:t>0,004</w:t>
            </w:r>
          </w:p>
          <w:p w14:paraId="67293EA2" w14:textId="77777777" w:rsidR="00362CD4" w:rsidRPr="00362CD4" w:rsidRDefault="00362CD4" w:rsidP="00362CD4">
            <w:pPr>
              <w:spacing w:line="240" w:lineRule="auto"/>
              <w:jc w:val="both"/>
              <w:rPr>
                <w:rFonts w:ascii="Times New Roman" w:hAnsi="Times New Roman" w:cs="Times New Roman"/>
                <w:lang w:val="en-ID"/>
              </w:rPr>
            </w:pPr>
            <w:r w:rsidRPr="00362CD4">
              <w:rPr>
                <w:rFonts w:ascii="Times New Roman" w:hAnsi="Times New Roman" w:cs="Times New Roman"/>
                <w:lang w:val="en-ID"/>
              </w:rPr>
              <w:t>0,004</w:t>
            </w:r>
          </w:p>
        </w:tc>
        <w:tc>
          <w:tcPr>
            <w:tcW w:w="1327" w:type="dxa"/>
            <w:tcBorders>
              <w:top w:val="single" w:sz="4" w:space="0" w:color="auto"/>
              <w:bottom w:val="single" w:sz="4" w:space="0" w:color="auto"/>
            </w:tcBorders>
          </w:tcPr>
          <w:p w14:paraId="3454C1F7" w14:textId="77777777" w:rsidR="00362CD4" w:rsidRPr="00362CD4" w:rsidRDefault="00362CD4" w:rsidP="00362CD4">
            <w:pPr>
              <w:spacing w:line="240" w:lineRule="auto"/>
              <w:jc w:val="both"/>
              <w:rPr>
                <w:rFonts w:ascii="Times New Roman" w:hAnsi="Times New Roman" w:cs="Times New Roman"/>
                <w:lang w:val="en-ID"/>
              </w:rPr>
            </w:pPr>
            <w:r w:rsidRPr="00362CD4">
              <w:rPr>
                <w:rFonts w:ascii="Times New Roman" w:hAnsi="Times New Roman" w:cs="Times New Roman"/>
                <w:lang w:val="en-ID"/>
              </w:rPr>
              <w:t>0,604</w:t>
            </w:r>
          </w:p>
        </w:tc>
      </w:tr>
    </w:tbl>
    <w:p w14:paraId="1DC46C4E" w14:textId="161D82FA" w:rsidR="005B2E47" w:rsidRDefault="005B2E47" w:rsidP="005B2E4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 banyak sampel; Sig.: nilai signifikan</w:t>
      </w:r>
    </w:p>
    <w:p w14:paraId="1E655D6E" w14:textId="0D8C4107" w:rsidR="005B2E47" w:rsidRPr="00362CD4" w:rsidRDefault="005B2E47" w:rsidP="00362CD4">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korelasi </w:t>
      </w:r>
      <w:r>
        <w:rPr>
          <w:rFonts w:ascii="Times New Roman" w:hAnsi="Times New Roman" w:cs="Times New Roman"/>
          <w:i/>
          <w:sz w:val="24"/>
          <w:szCs w:val="24"/>
          <w:lang w:val="id-ID"/>
        </w:rPr>
        <w:t>Spearman’s Rho</w:t>
      </w:r>
      <w:r>
        <w:rPr>
          <w:rFonts w:ascii="Times New Roman" w:hAnsi="Times New Roman" w:cs="Times New Roman"/>
          <w:sz w:val="24"/>
          <w:szCs w:val="24"/>
          <w:lang w:val="id-ID"/>
        </w:rPr>
        <w:t xml:space="preserve"> menunjukkan hasil p&lt;0,05 yaitu terdapat </w:t>
      </w:r>
      <w:r w:rsidR="00EA2097">
        <w:rPr>
          <w:rFonts w:ascii="Times New Roman" w:hAnsi="Times New Roman" w:cs="Times New Roman"/>
          <w:sz w:val="24"/>
          <w:szCs w:val="24"/>
          <w:lang w:val="id-ID"/>
        </w:rPr>
        <w:t>korelasi</w:t>
      </w:r>
      <w:r>
        <w:rPr>
          <w:rFonts w:ascii="Times New Roman" w:hAnsi="Times New Roman" w:cs="Times New Roman"/>
          <w:sz w:val="24"/>
          <w:szCs w:val="24"/>
          <w:lang w:val="id-ID"/>
        </w:rPr>
        <w:t xml:space="preserve"> antara aktivitas fisik terhadap keseimbangan dinamis pada lansia.</w:t>
      </w:r>
    </w:p>
    <w:p w14:paraId="31BE0F37" w14:textId="226D648A" w:rsidR="005B2E47" w:rsidRDefault="005B2E47" w:rsidP="005B2E4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Table 4. Tingkat Korelasi dan Kekuatan </w:t>
      </w:r>
      <w:r w:rsidR="00EA2097">
        <w:rPr>
          <w:rFonts w:ascii="Times New Roman" w:hAnsi="Times New Roman" w:cs="Times New Roman"/>
          <w:b/>
          <w:sz w:val="24"/>
          <w:szCs w:val="24"/>
          <w:lang w:val="id-ID"/>
        </w:rPr>
        <w:t>Korelasi</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861"/>
        <w:gridCol w:w="1863"/>
      </w:tblGrid>
      <w:tr w:rsidR="005B2E47" w14:paraId="5060F24F" w14:textId="77777777" w:rsidTr="00362CD4">
        <w:trPr>
          <w:jc w:val="center"/>
        </w:trPr>
        <w:tc>
          <w:tcPr>
            <w:tcW w:w="555" w:type="dxa"/>
            <w:tcBorders>
              <w:top w:val="single" w:sz="4" w:space="0" w:color="auto"/>
              <w:bottom w:val="single" w:sz="4" w:space="0" w:color="auto"/>
            </w:tcBorders>
          </w:tcPr>
          <w:p w14:paraId="635A8B0B" w14:textId="77777777" w:rsidR="005B2E47" w:rsidRDefault="005B2E47" w:rsidP="00FD1AEF">
            <w:pPr>
              <w:jc w:val="center"/>
              <w:rPr>
                <w:rFonts w:ascii="Times New Roman" w:hAnsi="Times New Roman" w:cs="Times New Roman"/>
                <w:b/>
                <w:sz w:val="20"/>
                <w:szCs w:val="20"/>
                <w:lang w:val="id-ID"/>
              </w:rPr>
            </w:pPr>
            <w:r>
              <w:rPr>
                <w:rFonts w:ascii="Times New Roman" w:hAnsi="Times New Roman" w:cs="Times New Roman"/>
                <w:b/>
                <w:sz w:val="20"/>
                <w:szCs w:val="20"/>
              </w:rPr>
              <w:t>No</w:t>
            </w:r>
          </w:p>
        </w:tc>
        <w:tc>
          <w:tcPr>
            <w:tcW w:w="1861" w:type="dxa"/>
            <w:tcBorders>
              <w:top w:val="single" w:sz="4" w:space="0" w:color="auto"/>
              <w:bottom w:val="single" w:sz="4" w:space="0" w:color="auto"/>
            </w:tcBorders>
          </w:tcPr>
          <w:p w14:paraId="23950B93" w14:textId="77777777" w:rsidR="005B2E47" w:rsidRDefault="005B2E47" w:rsidP="00FD1AEF">
            <w:pPr>
              <w:jc w:val="center"/>
              <w:rPr>
                <w:rFonts w:ascii="Times New Roman" w:hAnsi="Times New Roman" w:cs="Times New Roman"/>
                <w:b/>
                <w:sz w:val="20"/>
                <w:szCs w:val="20"/>
                <w:lang w:val="id-ID"/>
              </w:rPr>
            </w:pPr>
            <w:r>
              <w:rPr>
                <w:rFonts w:ascii="Times New Roman" w:hAnsi="Times New Roman" w:cs="Times New Roman"/>
                <w:b/>
                <w:sz w:val="20"/>
                <w:szCs w:val="20"/>
              </w:rPr>
              <w:t xml:space="preserve">Nilai </w:t>
            </w:r>
            <w:proofErr w:type="spellStart"/>
            <w:r>
              <w:rPr>
                <w:rFonts w:ascii="Times New Roman" w:hAnsi="Times New Roman" w:cs="Times New Roman"/>
                <w:b/>
                <w:sz w:val="20"/>
                <w:szCs w:val="20"/>
              </w:rPr>
              <w:t>Korelasi</w:t>
            </w:r>
            <w:proofErr w:type="spellEnd"/>
            <w:r>
              <w:rPr>
                <w:rFonts w:ascii="Times New Roman" w:hAnsi="Times New Roman" w:cs="Times New Roman"/>
                <w:b/>
                <w:sz w:val="20"/>
                <w:szCs w:val="20"/>
              </w:rPr>
              <w:t xml:space="preserve"> (r)</w:t>
            </w:r>
          </w:p>
        </w:tc>
        <w:tc>
          <w:tcPr>
            <w:tcW w:w="1863" w:type="dxa"/>
            <w:tcBorders>
              <w:top w:val="single" w:sz="4" w:space="0" w:color="auto"/>
              <w:bottom w:val="single" w:sz="4" w:space="0" w:color="auto"/>
            </w:tcBorders>
          </w:tcPr>
          <w:p w14:paraId="27E9D36E" w14:textId="524AC8DE" w:rsidR="005B2E47" w:rsidRDefault="005B2E47" w:rsidP="00FD1AEF">
            <w:pPr>
              <w:jc w:val="center"/>
              <w:rPr>
                <w:rFonts w:ascii="Times New Roman" w:hAnsi="Times New Roman" w:cs="Times New Roman"/>
                <w:b/>
                <w:sz w:val="20"/>
                <w:szCs w:val="20"/>
              </w:rPr>
            </w:pPr>
            <w:r>
              <w:rPr>
                <w:rFonts w:ascii="Times New Roman" w:hAnsi="Times New Roman" w:cs="Times New Roman"/>
                <w:b/>
                <w:sz w:val="20"/>
                <w:szCs w:val="20"/>
              </w:rPr>
              <w:t xml:space="preserve">Tingkat </w:t>
            </w:r>
            <w:proofErr w:type="spellStart"/>
            <w:r w:rsidR="00EA2097">
              <w:rPr>
                <w:rFonts w:ascii="Times New Roman" w:hAnsi="Times New Roman" w:cs="Times New Roman"/>
                <w:b/>
                <w:sz w:val="20"/>
                <w:szCs w:val="20"/>
              </w:rPr>
              <w:t>Korelasi</w:t>
            </w:r>
            <w:proofErr w:type="spellEnd"/>
          </w:p>
        </w:tc>
      </w:tr>
      <w:tr w:rsidR="005B2E47" w14:paraId="5D636566" w14:textId="77777777" w:rsidTr="00362CD4">
        <w:trPr>
          <w:jc w:val="center"/>
        </w:trPr>
        <w:tc>
          <w:tcPr>
            <w:tcW w:w="555" w:type="dxa"/>
            <w:tcBorders>
              <w:top w:val="single" w:sz="4" w:space="0" w:color="auto"/>
            </w:tcBorders>
          </w:tcPr>
          <w:p w14:paraId="323CA840"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861" w:type="dxa"/>
            <w:tcBorders>
              <w:top w:val="single" w:sz="4" w:space="0" w:color="auto"/>
            </w:tcBorders>
          </w:tcPr>
          <w:p w14:paraId="5C0F7A23"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0,00-0,199</w:t>
            </w:r>
          </w:p>
        </w:tc>
        <w:tc>
          <w:tcPr>
            <w:tcW w:w="1863" w:type="dxa"/>
            <w:tcBorders>
              <w:top w:val="single" w:sz="4" w:space="0" w:color="auto"/>
            </w:tcBorders>
          </w:tcPr>
          <w:p w14:paraId="58CD7737"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Sangat lemah</w:t>
            </w:r>
          </w:p>
        </w:tc>
      </w:tr>
      <w:tr w:rsidR="005B2E47" w14:paraId="33CE0DA8" w14:textId="77777777" w:rsidTr="00362CD4">
        <w:trPr>
          <w:jc w:val="center"/>
        </w:trPr>
        <w:tc>
          <w:tcPr>
            <w:tcW w:w="555" w:type="dxa"/>
          </w:tcPr>
          <w:p w14:paraId="4935F3E3"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861" w:type="dxa"/>
          </w:tcPr>
          <w:p w14:paraId="35DA32A4"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0,20-0,399</w:t>
            </w:r>
          </w:p>
        </w:tc>
        <w:tc>
          <w:tcPr>
            <w:tcW w:w="1863" w:type="dxa"/>
          </w:tcPr>
          <w:p w14:paraId="0ED59BFE"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Lemah</w:t>
            </w:r>
          </w:p>
        </w:tc>
      </w:tr>
      <w:tr w:rsidR="005B2E47" w14:paraId="4A63BF5C" w14:textId="77777777" w:rsidTr="00362CD4">
        <w:trPr>
          <w:jc w:val="center"/>
        </w:trPr>
        <w:tc>
          <w:tcPr>
            <w:tcW w:w="555" w:type="dxa"/>
          </w:tcPr>
          <w:p w14:paraId="02EEAA38"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861" w:type="dxa"/>
          </w:tcPr>
          <w:p w14:paraId="1904E510"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0,40-0,599</w:t>
            </w:r>
          </w:p>
        </w:tc>
        <w:tc>
          <w:tcPr>
            <w:tcW w:w="1863" w:type="dxa"/>
          </w:tcPr>
          <w:p w14:paraId="6BD44B90"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Cukup</w:t>
            </w:r>
          </w:p>
        </w:tc>
      </w:tr>
      <w:tr w:rsidR="005B2E47" w14:paraId="280A2B6D" w14:textId="77777777" w:rsidTr="00362CD4">
        <w:trPr>
          <w:jc w:val="center"/>
        </w:trPr>
        <w:tc>
          <w:tcPr>
            <w:tcW w:w="555" w:type="dxa"/>
          </w:tcPr>
          <w:p w14:paraId="6FB10390" w14:textId="77777777" w:rsidR="005B2E47" w:rsidRDefault="005B2E47" w:rsidP="00FD1AEF">
            <w:pPr>
              <w:jc w:val="center"/>
              <w:rPr>
                <w:rFonts w:ascii="Times New Roman" w:hAnsi="Times New Roman" w:cs="Times New Roman"/>
                <w:b/>
                <w:sz w:val="20"/>
                <w:szCs w:val="20"/>
                <w:lang w:val="id-ID"/>
              </w:rPr>
            </w:pPr>
            <w:r>
              <w:rPr>
                <w:rFonts w:ascii="Times New Roman" w:hAnsi="Times New Roman" w:cs="Times New Roman"/>
                <w:b/>
                <w:sz w:val="20"/>
                <w:szCs w:val="20"/>
                <w:lang w:val="id-ID"/>
              </w:rPr>
              <w:t>4</w:t>
            </w:r>
          </w:p>
        </w:tc>
        <w:tc>
          <w:tcPr>
            <w:tcW w:w="1861" w:type="dxa"/>
          </w:tcPr>
          <w:p w14:paraId="74E28EAA" w14:textId="77777777" w:rsidR="005B2E47" w:rsidRDefault="005B2E47" w:rsidP="00FD1AEF">
            <w:pPr>
              <w:jc w:val="center"/>
              <w:rPr>
                <w:rFonts w:ascii="Times New Roman" w:hAnsi="Times New Roman" w:cs="Times New Roman"/>
                <w:b/>
                <w:sz w:val="20"/>
                <w:szCs w:val="20"/>
                <w:lang w:val="id-ID"/>
              </w:rPr>
            </w:pPr>
            <w:r>
              <w:rPr>
                <w:rFonts w:ascii="Times New Roman" w:hAnsi="Times New Roman" w:cs="Times New Roman"/>
                <w:b/>
                <w:sz w:val="20"/>
                <w:szCs w:val="20"/>
                <w:lang w:val="id-ID"/>
              </w:rPr>
              <w:t>0,60-0,799</w:t>
            </w:r>
          </w:p>
        </w:tc>
        <w:tc>
          <w:tcPr>
            <w:tcW w:w="1863" w:type="dxa"/>
          </w:tcPr>
          <w:p w14:paraId="32880A91" w14:textId="77777777" w:rsidR="005B2E47" w:rsidRDefault="005B2E47" w:rsidP="00FD1AEF">
            <w:pPr>
              <w:jc w:val="center"/>
              <w:rPr>
                <w:rFonts w:ascii="Times New Roman" w:hAnsi="Times New Roman" w:cs="Times New Roman"/>
                <w:b/>
                <w:sz w:val="20"/>
                <w:szCs w:val="20"/>
                <w:lang w:val="id-ID"/>
              </w:rPr>
            </w:pPr>
            <w:r>
              <w:rPr>
                <w:rFonts w:ascii="Times New Roman" w:hAnsi="Times New Roman" w:cs="Times New Roman"/>
                <w:b/>
                <w:sz w:val="20"/>
                <w:szCs w:val="20"/>
                <w:lang w:val="id-ID"/>
              </w:rPr>
              <w:t>Kuat</w:t>
            </w:r>
          </w:p>
        </w:tc>
      </w:tr>
      <w:tr w:rsidR="005B2E47" w14:paraId="0A1D69DB" w14:textId="77777777" w:rsidTr="00362CD4">
        <w:trPr>
          <w:jc w:val="center"/>
        </w:trPr>
        <w:tc>
          <w:tcPr>
            <w:tcW w:w="555" w:type="dxa"/>
          </w:tcPr>
          <w:p w14:paraId="2930CAC4"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1861" w:type="dxa"/>
          </w:tcPr>
          <w:p w14:paraId="4FDF96B2"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0,80-0,1000</w:t>
            </w:r>
          </w:p>
        </w:tc>
        <w:tc>
          <w:tcPr>
            <w:tcW w:w="1863" w:type="dxa"/>
          </w:tcPr>
          <w:p w14:paraId="4FA50E2B" w14:textId="77777777" w:rsidR="005B2E47" w:rsidRDefault="005B2E47" w:rsidP="00FD1AEF">
            <w:pPr>
              <w:jc w:val="center"/>
              <w:rPr>
                <w:rFonts w:ascii="Times New Roman" w:hAnsi="Times New Roman" w:cs="Times New Roman"/>
                <w:sz w:val="20"/>
                <w:szCs w:val="20"/>
                <w:lang w:val="id-ID"/>
              </w:rPr>
            </w:pPr>
            <w:r>
              <w:rPr>
                <w:rFonts w:ascii="Times New Roman" w:hAnsi="Times New Roman" w:cs="Times New Roman"/>
                <w:sz w:val="20"/>
                <w:szCs w:val="20"/>
                <w:lang w:val="id-ID"/>
              </w:rPr>
              <w:t>Sangat kuat</w:t>
            </w:r>
          </w:p>
        </w:tc>
      </w:tr>
    </w:tbl>
    <w:p w14:paraId="2572AF0E" w14:textId="282592EA" w:rsidR="005B2E47" w:rsidRDefault="005B2E47" w:rsidP="005B2E47">
      <w:pPr>
        <w:spacing w:before="24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Koefisiensi Korelasi pada tabel 3. menunjukkan nilai 0,786. Sehingga pada tabel 4. dapat disimpulkan bahwa terdapat </w:t>
      </w:r>
      <w:r w:rsidR="00EA2097">
        <w:rPr>
          <w:rFonts w:ascii="Times New Roman" w:hAnsi="Times New Roman" w:cs="Times New Roman"/>
          <w:sz w:val="24"/>
          <w:szCs w:val="24"/>
          <w:lang w:val="id-ID"/>
        </w:rPr>
        <w:t>korelasi</w:t>
      </w:r>
      <w:r>
        <w:rPr>
          <w:rFonts w:ascii="Times New Roman" w:hAnsi="Times New Roman" w:cs="Times New Roman"/>
          <w:sz w:val="24"/>
          <w:szCs w:val="24"/>
          <w:lang w:val="id-ID"/>
        </w:rPr>
        <w:t xml:space="preserve"> yang kuat antara </w:t>
      </w:r>
      <w:proofErr w:type="spellStart"/>
      <w:r w:rsidR="00362CD4">
        <w:rPr>
          <w:rFonts w:ascii="Times New Roman" w:hAnsi="Times New Roman" w:cs="Times New Roman"/>
          <w:sz w:val="24"/>
          <w:szCs w:val="24"/>
        </w:rPr>
        <w:t>indek</w:t>
      </w:r>
      <w:proofErr w:type="spellEnd"/>
      <w:r w:rsidR="00362CD4">
        <w:rPr>
          <w:rFonts w:ascii="Times New Roman" w:hAnsi="Times New Roman" w:cs="Times New Roman"/>
          <w:sz w:val="24"/>
          <w:szCs w:val="24"/>
        </w:rPr>
        <w:t xml:space="preserve"> masa </w:t>
      </w:r>
      <w:proofErr w:type="spellStart"/>
      <w:r w:rsidR="00362CD4">
        <w:rPr>
          <w:rFonts w:ascii="Times New Roman" w:hAnsi="Times New Roman" w:cs="Times New Roman"/>
          <w:sz w:val="24"/>
          <w:szCs w:val="24"/>
        </w:rPr>
        <w:t>tubuh</w:t>
      </w:r>
      <w:proofErr w:type="spellEnd"/>
      <w:r>
        <w:rPr>
          <w:rFonts w:ascii="Times New Roman" w:hAnsi="Times New Roman" w:cs="Times New Roman"/>
          <w:sz w:val="24"/>
          <w:szCs w:val="24"/>
          <w:lang w:val="id-ID"/>
        </w:rPr>
        <w:t xml:space="preserve"> dengan keseimbangan dinamis </w:t>
      </w:r>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diPosyandu</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lansia</w:t>
      </w:r>
      <w:proofErr w:type="spellEnd"/>
      <w:r w:rsidR="00362CD4">
        <w:rPr>
          <w:rFonts w:ascii="Times New Roman" w:hAnsi="Times New Roman" w:cs="Times New Roman"/>
          <w:sz w:val="24"/>
          <w:szCs w:val="24"/>
        </w:rPr>
        <w:t xml:space="preserve"> di </w:t>
      </w:r>
      <w:proofErr w:type="spellStart"/>
      <w:r w:rsidR="00362CD4">
        <w:rPr>
          <w:rFonts w:ascii="Times New Roman" w:hAnsi="Times New Roman" w:cs="Times New Roman"/>
          <w:sz w:val="24"/>
          <w:szCs w:val="24"/>
        </w:rPr>
        <w:t>desa</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Kalianget</w:t>
      </w:r>
      <w:proofErr w:type="spellEnd"/>
      <w:r w:rsidR="00362CD4">
        <w:rPr>
          <w:rFonts w:ascii="Times New Roman" w:hAnsi="Times New Roman" w:cs="Times New Roman"/>
          <w:sz w:val="24"/>
          <w:szCs w:val="24"/>
        </w:rPr>
        <w:t xml:space="preserve"> Timur</w:t>
      </w:r>
      <w:r>
        <w:rPr>
          <w:rFonts w:ascii="Times New Roman" w:hAnsi="Times New Roman" w:cs="Times New Roman"/>
          <w:sz w:val="24"/>
          <w:szCs w:val="24"/>
          <w:lang w:val="id-ID"/>
        </w:rPr>
        <w:t>.</w:t>
      </w:r>
    </w:p>
    <w:p w14:paraId="3BB28447" w14:textId="7C5D5111" w:rsidR="005B2E47" w:rsidRDefault="005B2E47" w:rsidP="005B2E47">
      <w:pPr>
        <w:spacing w:after="0"/>
        <w:rPr>
          <w:rFonts w:ascii="Times New Roman" w:hAnsi="Times New Roman" w:cs="Times New Roman"/>
          <w:b/>
          <w:sz w:val="24"/>
          <w:szCs w:val="24"/>
        </w:rPr>
      </w:pPr>
      <w:r>
        <w:rPr>
          <w:rFonts w:ascii="Times New Roman" w:hAnsi="Times New Roman" w:cs="Times New Roman"/>
          <w:b/>
          <w:sz w:val="24"/>
          <w:szCs w:val="24"/>
        </w:rPr>
        <w:t>PEMBAHASAN</w:t>
      </w:r>
    </w:p>
    <w:p w14:paraId="53FDCE39" w14:textId="77777777" w:rsidR="00362CD4" w:rsidRDefault="00362CD4" w:rsidP="00362CD4">
      <w:pPr>
        <w:spacing w:after="160" w:line="240" w:lineRule="auto"/>
        <w:ind w:firstLine="709"/>
        <w:jc w:val="both"/>
        <w:rPr>
          <w:rFonts w:ascii="Times New Roman" w:hAnsi="Times New Roman" w:cs="Times New Roman"/>
          <w:noProof/>
          <w:sz w:val="24"/>
          <w:szCs w:val="24"/>
        </w:rPr>
      </w:pPr>
      <w:r w:rsidRPr="003F6FBD">
        <w:rPr>
          <w:rFonts w:ascii="Times New Roman" w:hAnsi="Times New Roman" w:cs="Times New Roman"/>
          <w:noProof/>
          <w:sz w:val="24"/>
          <w:szCs w:val="24"/>
        </w:rPr>
        <w:t xml:space="preserve">Berdasarkan hasil uji </w:t>
      </w:r>
      <w:r>
        <w:rPr>
          <w:rFonts w:ascii="Times New Roman" w:hAnsi="Times New Roman" w:cs="Times New Roman"/>
          <w:i/>
          <w:noProof/>
          <w:sz w:val="24"/>
          <w:szCs w:val="24"/>
        </w:rPr>
        <w:t>Spearma</w:t>
      </w:r>
      <w:r w:rsidRPr="003F6FBD">
        <w:rPr>
          <w:rFonts w:ascii="Times New Roman" w:hAnsi="Times New Roman" w:cs="Times New Roman"/>
          <w:i/>
          <w:noProof/>
          <w:sz w:val="24"/>
          <w:szCs w:val="24"/>
        </w:rPr>
        <w:t>n</w:t>
      </w:r>
      <w:r>
        <w:rPr>
          <w:rFonts w:ascii="Times New Roman" w:hAnsi="Times New Roman" w:cs="Times New Roman"/>
          <w:noProof/>
          <w:sz w:val="24"/>
          <w:szCs w:val="24"/>
        </w:rPr>
        <w:t xml:space="preserve"> menunjukan bahwa terdapat hub</w:t>
      </w:r>
      <w:r w:rsidRPr="003F6FBD">
        <w:rPr>
          <w:rFonts w:ascii="Times New Roman" w:hAnsi="Times New Roman" w:cs="Times New Roman"/>
          <w:noProof/>
          <w:sz w:val="24"/>
          <w:szCs w:val="24"/>
        </w:rPr>
        <w:t>ungan IMT (obesitas) dengan keseimbangan din</w:t>
      </w:r>
      <w:r>
        <w:rPr>
          <w:rFonts w:ascii="Times New Roman" w:hAnsi="Times New Roman" w:cs="Times New Roman"/>
          <w:noProof/>
          <w:sz w:val="24"/>
          <w:szCs w:val="24"/>
        </w:rPr>
        <w:t>amis lansia di posyandu lansia D</w:t>
      </w:r>
      <w:r w:rsidRPr="003F6FBD">
        <w:rPr>
          <w:rFonts w:ascii="Times New Roman" w:hAnsi="Times New Roman" w:cs="Times New Roman"/>
          <w:noProof/>
          <w:sz w:val="24"/>
          <w:szCs w:val="24"/>
        </w:rPr>
        <w:t>esa Kalianget Timur Sumenep. Dari hasil penelitian yang telah dilakukan terdapat 76% lansia memerlukan waktu &gt; 14 detik untuk menyelesaikan uji TUG yang menunjukan terdapat resiko untuk jatuh. Pada observasi yang dilakukan, beberapa lansia mengalami kesulitan saat akan mulai berjalan dari posisi awal duduk dan membutuhkan waktu untuk menyeimbangankan badan sebelum mulai berjalan dan terdapat beberapa lansia juga mengalami kesulitan saat berjalan.</w:t>
      </w:r>
    </w:p>
    <w:p w14:paraId="4ADD525F" w14:textId="77777777" w:rsidR="00362CD4" w:rsidRDefault="00362CD4" w:rsidP="00362CD4">
      <w:pPr>
        <w:spacing w:after="160" w:line="240" w:lineRule="auto"/>
        <w:ind w:firstLine="709"/>
        <w:jc w:val="both"/>
        <w:rPr>
          <w:rFonts w:ascii="Times New Roman" w:hAnsi="Times New Roman" w:cs="Times New Roman"/>
          <w:noProof/>
          <w:sz w:val="24"/>
          <w:szCs w:val="24"/>
        </w:rPr>
      </w:pPr>
      <w:r w:rsidRPr="003F6FBD">
        <w:rPr>
          <w:rFonts w:ascii="Times New Roman" w:hAnsi="Times New Roman" w:cs="Times New Roman"/>
          <w:noProof/>
          <w:sz w:val="24"/>
          <w:szCs w:val="24"/>
        </w:rPr>
        <w:t xml:space="preserve">Keseimbangan merupakan interaksi kompleks yang berasal dari beberapa sistem diantaranya sistem sensorik (visual, </w:t>
      </w:r>
      <w:r w:rsidRPr="003F6FBD">
        <w:rPr>
          <w:rFonts w:ascii="Times New Roman" w:hAnsi="Times New Roman" w:cs="Times New Roman"/>
          <w:noProof/>
          <w:sz w:val="24"/>
          <w:szCs w:val="24"/>
        </w:rPr>
        <w:t>vestibular, somatosensorik dan proprioseptif) dan sistem muskuloskeletal. Mekanisme terjadinya keseimbangan bermula saat reseptor visual yang memberikan informasi tentang kondisi lingkungan disekitar tubuh kemudian sistem saraf pusat akan menerima informasi yang berasal dari organ vestibular melalui sistem labirin (makula dan krista) yang terdapat di</w:t>
      </w:r>
      <w:r>
        <w:rPr>
          <w:rFonts w:ascii="Times New Roman" w:hAnsi="Times New Roman" w:cs="Times New Roman"/>
          <w:noProof/>
          <w:sz w:val="24"/>
          <w:szCs w:val="24"/>
        </w:rPr>
        <w:t xml:space="preserve"> </w:t>
      </w:r>
      <w:r w:rsidRPr="003F6FBD">
        <w:rPr>
          <w:rFonts w:ascii="Times New Roman" w:hAnsi="Times New Roman" w:cs="Times New Roman"/>
          <w:noProof/>
          <w:sz w:val="24"/>
          <w:szCs w:val="24"/>
        </w:rPr>
        <w:t>dalam telinga tentang gerakan dan posisi kepala serta pandangan mata</w:t>
      </w:r>
      <w:r>
        <w:rPr>
          <w:rFonts w:ascii="Times New Roman" w:hAnsi="Times New Roman" w:cs="Times New Roman"/>
          <w:noProof/>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yton","given":"A.C","non-dropping-particle":"","parse-names":false,"suffix":""},{"dropping-particle":"","family":"Hall","given":"J.E","non-dropping-particle":"","parse-names":false,"suffix":""}],"edition":"12","id":"ITEM-1","issued":{"date-parts":[["2014"]]},"publisher-place":"Jakarta","title":"Buku Ajar Fisiologi Kedoteran","type":"book"},"uris":["http://www.mendeley.com/documents/?uuid=500ecff2-6371-4333-902d-34293a125574"]}],"mendeley":{"formattedCitation":"(Guyton &amp; Hall, 2014)","plainTextFormattedCitation":"(Guyton &amp; Hall, 2014)","previouslyFormattedCitation":"(Guyton &amp; Hall, 2014)"},"properties":{"noteIndex":0},"schema":"https://github.com/citation-style-language/schema/raw/master/csl-citation.json"}</w:instrText>
      </w:r>
      <w:r>
        <w:rPr>
          <w:rFonts w:ascii="Times New Roman" w:hAnsi="Times New Roman" w:cs="Times New Roman"/>
          <w:sz w:val="24"/>
          <w:szCs w:val="24"/>
        </w:rPr>
        <w:fldChar w:fldCharType="separate"/>
      </w:r>
      <w:r w:rsidRPr="008122FA">
        <w:rPr>
          <w:rFonts w:ascii="Times New Roman" w:hAnsi="Times New Roman" w:cs="Times New Roman"/>
          <w:noProof/>
          <w:sz w:val="24"/>
          <w:szCs w:val="24"/>
        </w:rPr>
        <w:t>(Guyton &amp; Hall, 2014)</w:t>
      </w:r>
      <w:r>
        <w:rPr>
          <w:rFonts w:ascii="Times New Roman" w:hAnsi="Times New Roman" w:cs="Times New Roman"/>
          <w:sz w:val="24"/>
          <w:szCs w:val="24"/>
        </w:rPr>
        <w:fldChar w:fldCharType="end"/>
      </w:r>
      <w:r>
        <w:rPr>
          <w:rFonts w:ascii="Times New Roman" w:hAnsi="Times New Roman" w:cs="Times New Roman"/>
          <w:sz w:val="24"/>
          <w:szCs w:val="24"/>
        </w:rPr>
        <w:t>.</w:t>
      </w:r>
    </w:p>
    <w:p w14:paraId="27ADF568" w14:textId="77777777" w:rsidR="00362CD4" w:rsidRDefault="00362CD4" w:rsidP="00362CD4">
      <w:pPr>
        <w:spacing w:after="160" w:line="240" w:lineRule="auto"/>
        <w:ind w:firstLine="709"/>
        <w:jc w:val="both"/>
        <w:rPr>
          <w:rFonts w:ascii="Times New Roman" w:hAnsi="Times New Roman" w:cs="Times New Roman"/>
          <w:noProof/>
          <w:sz w:val="24"/>
          <w:szCs w:val="24"/>
        </w:rPr>
      </w:pPr>
      <w:r w:rsidRPr="003F6FBD">
        <w:rPr>
          <w:rFonts w:ascii="Times New Roman" w:hAnsi="Times New Roman" w:cs="Times New Roman"/>
          <w:noProof/>
          <w:sz w:val="24"/>
          <w:szCs w:val="24"/>
        </w:rPr>
        <w:t xml:space="preserve">Reseptor pada otot, tendon, ligamen dan kulit akan menerima rangsangan proprioseptif berupa bidang, perubahan posisi dan kondisi lingkungan disekitar tubuh. Seluruh input atau informasi yang diterima kemudian akan disalurkan ke nukleus </w:t>
      </w:r>
      <w:r>
        <w:rPr>
          <w:rFonts w:ascii="Times New Roman" w:hAnsi="Times New Roman" w:cs="Times New Roman"/>
          <w:sz w:val="24"/>
          <w:szCs w:val="24"/>
        </w:rPr>
        <w:t>o</w:t>
      </w:r>
      <w:r w:rsidRPr="003F6FBD">
        <w:rPr>
          <w:rFonts w:ascii="Times New Roman" w:hAnsi="Times New Roman" w:cs="Times New Roman"/>
          <w:sz w:val="24"/>
          <w:szCs w:val="24"/>
        </w:rPr>
        <w:t>culomotor</w:t>
      </w:r>
      <w:r>
        <w:rPr>
          <w:rFonts w:ascii="Times New Roman" w:hAnsi="Times New Roman" w:cs="Times New Roman"/>
          <w:noProof/>
          <w:sz w:val="24"/>
          <w:szCs w:val="24"/>
        </w:rPr>
        <w:t xml:space="preserve"> pada batang otak menuju s</w:t>
      </w:r>
      <w:r w:rsidRPr="003F6FBD">
        <w:rPr>
          <w:rFonts w:ascii="Times New Roman" w:hAnsi="Times New Roman" w:cs="Times New Roman"/>
          <w:noProof/>
          <w:sz w:val="24"/>
          <w:szCs w:val="24"/>
        </w:rPr>
        <w:t>erebelum untuk dilakukan pr</w:t>
      </w:r>
      <w:r>
        <w:rPr>
          <w:rFonts w:ascii="Times New Roman" w:hAnsi="Times New Roman" w:cs="Times New Roman"/>
          <w:noProof/>
          <w:sz w:val="24"/>
          <w:szCs w:val="24"/>
        </w:rPr>
        <w:t>oses koordinasi, kemudian dari s</w:t>
      </w:r>
      <w:r w:rsidRPr="003F6FBD">
        <w:rPr>
          <w:rFonts w:ascii="Times New Roman" w:hAnsi="Times New Roman" w:cs="Times New Roman"/>
          <w:noProof/>
          <w:sz w:val="24"/>
          <w:szCs w:val="24"/>
        </w:rPr>
        <w:t xml:space="preserve">erebelum informasi akan disalurkan kembali ke nukleus </w:t>
      </w:r>
      <w:r>
        <w:rPr>
          <w:rFonts w:ascii="Times New Roman" w:hAnsi="Times New Roman" w:cs="Times New Roman"/>
          <w:sz w:val="24"/>
          <w:szCs w:val="24"/>
        </w:rPr>
        <w:t>o</w:t>
      </w:r>
      <w:r w:rsidRPr="003F6FBD">
        <w:rPr>
          <w:rFonts w:ascii="Times New Roman" w:hAnsi="Times New Roman" w:cs="Times New Roman"/>
          <w:sz w:val="24"/>
          <w:szCs w:val="24"/>
        </w:rPr>
        <w:t>culomotor</w:t>
      </w:r>
      <w:r w:rsidRPr="003F6FBD">
        <w:rPr>
          <w:rFonts w:ascii="Times New Roman" w:hAnsi="Times New Roman" w:cs="Times New Roman"/>
          <w:noProof/>
          <w:sz w:val="24"/>
          <w:szCs w:val="24"/>
        </w:rPr>
        <w:t xml:space="preserve">. Seluruh proses tersebut didapat output melalui motor neuron yang menginervasi otot-otot ekstremitas untuk melakukan kinerja otot yang sinergis agar keseimbangan tubuh dapat dipertahankan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yton","given":"A.C","non-dropping-particle":"","parse-names":false,"suffix":""},{"dropping-particle":"","family":"Hall","given":"J.E","non-dropping-particle":"","parse-names":false,"suffix":""}],"edition":"12","id":"ITEM-1","issued":{"date-parts":[["2014"]]},"publisher-place":"Jakarta","title":"Buku Ajar Fisiologi Kedoteran","type":"book"},"uris":["http://www.mendeley.com/documents/?uuid=500ecff2-6371-4333-902d-34293a125574"]}],"mendeley":{"formattedCitation":"(Guyton &amp; Hall, 2014)","plainTextFormattedCitation":"(Guyton &amp; Hall, 2014)","previouslyFormattedCitation":"(Guyton &amp; Hall, 2014)"},"properties":{"noteIndex":0},"schema":"https://github.com/citation-style-language/schema/raw/master/csl-citation.json"}</w:instrText>
      </w:r>
      <w:r>
        <w:rPr>
          <w:rFonts w:ascii="Times New Roman" w:hAnsi="Times New Roman" w:cs="Times New Roman"/>
          <w:sz w:val="24"/>
          <w:szCs w:val="24"/>
        </w:rPr>
        <w:fldChar w:fldCharType="separate"/>
      </w:r>
      <w:r w:rsidRPr="008122FA">
        <w:rPr>
          <w:rFonts w:ascii="Times New Roman" w:hAnsi="Times New Roman" w:cs="Times New Roman"/>
          <w:noProof/>
          <w:sz w:val="24"/>
          <w:szCs w:val="24"/>
        </w:rPr>
        <w:t>(Guyton &amp; Hall, 2014)</w:t>
      </w:r>
      <w:r>
        <w:rPr>
          <w:rFonts w:ascii="Times New Roman" w:hAnsi="Times New Roman" w:cs="Times New Roman"/>
          <w:sz w:val="24"/>
          <w:szCs w:val="24"/>
        </w:rPr>
        <w:fldChar w:fldCharType="end"/>
      </w:r>
      <w:r>
        <w:rPr>
          <w:rFonts w:ascii="Times New Roman" w:hAnsi="Times New Roman" w:cs="Times New Roman"/>
          <w:sz w:val="24"/>
          <w:szCs w:val="24"/>
        </w:rPr>
        <w:t>.</w:t>
      </w:r>
    </w:p>
    <w:p w14:paraId="57AC6A07" w14:textId="77777777" w:rsidR="00362CD4" w:rsidRDefault="00362CD4" w:rsidP="00362CD4">
      <w:pPr>
        <w:spacing w:after="160" w:line="240" w:lineRule="auto"/>
        <w:ind w:firstLine="709"/>
        <w:jc w:val="both"/>
        <w:rPr>
          <w:rFonts w:ascii="Times New Roman" w:hAnsi="Times New Roman" w:cs="Times New Roman"/>
          <w:sz w:val="24"/>
          <w:szCs w:val="24"/>
        </w:rPr>
      </w:pPr>
      <w:r w:rsidRPr="003F6FBD">
        <w:rPr>
          <w:rFonts w:ascii="Times New Roman" w:hAnsi="Times New Roman" w:cs="Times New Roman"/>
          <w:noProof/>
          <w:sz w:val="24"/>
          <w:szCs w:val="24"/>
        </w:rPr>
        <w:t>Keseimbangan tubuh manusia dipengaruhi oleh sistem indra yang bekerja secara bersamaan pada tubuh manusia. Apabila terdapat gangguan pada salah satu sistem tubuh maka keseimbangan akan terganggu (</w:t>
      </w:r>
      <w:r w:rsidRPr="00C91E6C">
        <w:rPr>
          <w:rFonts w:ascii="Times New Roman" w:hAnsi="Times New Roman" w:cs="Times New Roman"/>
          <w:i/>
          <w:noProof/>
          <w:sz w:val="24"/>
          <w:szCs w:val="24"/>
        </w:rPr>
        <w:t>imbalance</w:t>
      </w:r>
      <w:r w:rsidRPr="003F6FBD">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{"citationItems":[{"id":"ITEM-1","itemData":{"author":[{"dropping-particle":"","family":"Berbudi","given":"A","non-dropping-particle":"","parse-names":false,"suffix":""}],"container-title":"Jurnal Fisioterapi","id":"ITEM-1","issue":"1","issued":{"date-parts":[["2015"]]},"title":"Pelatihan Core Stability dan Balance Board Exercise Lebih Baik Dalam Meningkatkan Keseimbangan Dibandingkan dengan Balance Board Exercise pada Mahasiswa Usia 18-24 Tahun dengan Kurang Aktivitas Fisik","type":"article-journal","volume":"15"},"uris":["http://www.mendeley.com/documents/?uuid=29868b5d-8c94-4bb3-845b-3189467ee770"]}],"mendeley":{"formattedCitation":"(Berbudi, 2015)","plainTextFormattedCitation":"(Berbudi, 2015)","previouslyFormattedCitation":"(Berbudi, 2015)"},"properties":{"noteIndex":0},"schema":"https://github.com/citation-style-language/schema/raw/master/csl-citation.json"}</w:instrText>
      </w:r>
      <w:r>
        <w:rPr>
          <w:rFonts w:ascii="Times New Roman" w:hAnsi="Times New Roman" w:cs="Times New Roman"/>
          <w:noProof/>
          <w:sz w:val="24"/>
          <w:szCs w:val="24"/>
        </w:rPr>
        <w:fldChar w:fldCharType="separate"/>
      </w:r>
      <w:r w:rsidRPr="00EE1598">
        <w:rPr>
          <w:rFonts w:ascii="Times New Roman" w:hAnsi="Times New Roman" w:cs="Times New Roman"/>
          <w:noProof/>
          <w:sz w:val="24"/>
          <w:szCs w:val="24"/>
        </w:rPr>
        <w:t>(Berbudi, 2015)</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sidRPr="003F6FBD">
        <w:rPr>
          <w:rFonts w:ascii="Times New Roman" w:hAnsi="Times New Roman" w:cs="Times New Roman"/>
          <w:noProof/>
          <w:sz w:val="24"/>
          <w:szCs w:val="24"/>
        </w:rPr>
        <w:t>Lansia yang mengalami penurunan fungsi fisiologi pada tubuhnya akan terjadi perubahan degeneratif  pada organ pengatur keseimbangan seperti vestibular</w:t>
      </w:r>
      <w:r>
        <w:t xml:space="preserve"> </w:t>
      </w:r>
      <w:proofErr w:type="spellStart"/>
      <w:r w:rsidRPr="003F6FBD">
        <w:rPr>
          <w:rFonts w:ascii="Times New Roman" w:hAnsi="Times New Roman" w:cs="Times New Roman"/>
          <w:sz w:val="24"/>
          <w:szCs w:val="24"/>
        </w:rPr>
        <w:t>termasuk</w:t>
      </w:r>
      <w:proofErr w:type="spellEnd"/>
      <w:r w:rsidRPr="003F6FBD">
        <w:rPr>
          <w:rFonts w:ascii="Times New Roman" w:hAnsi="Times New Roman" w:cs="Times New Roman"/>
          <w:sz w:val="24"/>
          <w:szCs w:val="24"/>
        </w:rPr>
        <w:t xml:space="preserve"> otolith, </w:t>
      </w:r>
      <w:proofErr w:type="spellStart"/>
      <w:r w:rsidRPr="003F6FBD">
        <w:rPr>
          <w:rFonts w:ascii="Times New Roman" w:hAnsi="Times New Roman" w:cs="Times New Roman"/>
          <w:sz w:val="24"/>
          <w:szCs w:val="24"/>
        </w:rPr>
        <w:t>epitelium</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sensorik</w:t>
      </w:r>
      <w:proofErr w:type="spellEnd"/>
      <w:r w:rsidRPr="003F6FBD">
        <w:rPr>
          <w:rFonts w:ascii="Times New Roman" w:hAnsi="Times New Roman" w:cs="Times New Roman"/>
          <w:sz w:val="24"/>
          <w:szCs w:val="24"/>
        </w:rPr>
        <w:t xml:space="preserve"> dan </w:t>
      </w:r>
      <w:proofErr w:type="spellStart"/>
      <w:r w:rsidRPr="003F6FBD">
        <w:rPr>
          <w:rFonts w:ascii="Times New Roman" w:hAnsi="Times New Roman" w:cs="Times New Roman"/>
          <w:sz w:val="24"/>
          <w:szCs w:val="24"/>
        </w:rPr>
        <w:t>sel</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rambut</w:t>
      </w:r>
      <w:proofErr w:type="spellEnd"/>
      <w:r w:rsidRPr="003F6FBD">
        <w:rPr>
          <w:rFonts w:ascii="Times New Roman" w:hAnsi="Times New Roman" w:cs="Times New Roman"/>
          <w:sz w:val="24"/>
          <w:szCs w:val="24"/>
        </w:rPr>
        <w:t xml:space="preserve">, nervus </w:t>
      </w:r>
      <w:proofErr w:type="spellStart"/>
      <w:r w:rsidRPr="003F6FBD">
        <w:rPr>
          <w:rFonts w:ascii="Times New Roman" w:hAnsi="Times New Roman" w:cs="Times New Roman"/>
          <w:sz w:val="24"/>
          <w:szCs w:val="24"/>
        </w:rPr>
        <w:t>vestibularis</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serta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serebelum</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Lansia</w:t>
      </w:r>
      <w:proofErr w:type="spellEnd"/>
      <w:r w:rsidRPr="003F6FBD">
        <w:rPr>
          <w:rFonts w:ascii="Times New Roman" w:hAnsi="Times New Roman" w:cs="Times New Roman"/>
          <w:sz w:val="24"/>
          <w:szCs w:val="24"/>
        </w:rPr>
        <w:t xml:space="preserve"> yang </w:t>
      </w:r>
      <w:proofErr w:type="spellStart"/>
      <w:r w:rsidRPr="003F6FBD">
        <w:rPr>
          <w:rFonts w:ascii="Times New Roman" w:hAnsi="Times New Roman" w:cs="Times New Roman"/>
          <w:sz w:val="24"/>
          <w:szCs w:val="24"/>
        </w:rPr>
        <w:t>telah</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melewati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usia</w:t>
      </w:r>
      <w:proofErr w:type="spellEnd"/>
      <w:r w:rsidRPr="003F6FBD">
        <w:rPr>
          <w:rFonts w:ascii="Times New Roman" w:hAnsi="Times New Roman" w:cs="Times New Roman"/>
          <w:sz w:val="24"/>
          <w:szCs w:val="24"/>
        </w:rPr>
        <w:t xml:space="preserve"> 70 </w:t>
      </w:r>
      <w:proofErr w:type="spellStart"/>
      <w:r w:rsidRPr="003F6FBD">
        <w:rPr>
          <w:rFonts w:ascii="Times New Roman" w:hAnsi="Times New Roman" w:cs="Times New Roman"/>
          <w:sz w:val="24"/>
          <w:szCs w:val="24"/>
        </w:rPr>
        <w:t>tahun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akan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terjadi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penurunan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jumlah</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sel</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rambut</w:t>
      </w:r>
      <w:proofErr w:type="spellEnd"/>
      <w:r w:rsidRPr="003F6FBD">
        <w:rPr>
          <w:rFonts w:ascii="Times New Roman" w:hAnsi="Times New Roman" w:cs="Times New Roman"/>
          <w:sz w:val="24"/>
          <w:szCs w:val="24"/>
        </w:rPr>
        <w:t xml:space="preserve"> pada </w:t>
      </w:r>
      <w:proofErr w:type="spellStart"/>
      <w:r w:rsidRPr="003F6FBD">
        <w:rPr>
          <w:rFonts w:ascii="Times New Roman" w:hAnsi="Times New Roman" w:cs="Times New Roman"/>
          <w:sz w:val="24"/>
          <w:szCs w:val="24"/>
        </w:rPr>
        <w:t>makula</w:t>
      </w:r>
      <w:proofErr w:type="spellEnd"/>
      <w:r w:rsidRPr="003F6FBD">
        <w:rPr>
          <w:rFonts w:ascii="Times New Roman" w:hAnsi="Times New Roman" w:cs="Times New Roman"/>
          <w:sz w:val="24"/>
          <w:szCs w:val="24"/>
        </w:rPr>
        <w:t xml:space="preserve"> 20% dan </w:t>
      </w:r>
      <w:proofErr w:type="spellStart"/>
      <w:r w:rsidRPr="003F6FBD">
        <w:rPr>
          <w:rFonts w:ascii="Times New Roman" w:hAnsi="Times New Roman" w:cs="Times New Roman"/>
          <w:sz w:val="24"/>
          <w:szCs w:val="24"/>
        </w:rPr>
        <w:t>krista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ampularis</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kanalis</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semisirkularis</w:t>
      </w:r>
      <w:proofErr w:type="spellEnd"/>
      <w:r w:rsidRPr="003F6FBD">
        <w:rPr>
          <w:rFonts w:ascii="Times New Roman" w:hAnsi="Times New Roman" w:cs="Times New Roman"/>
          <w:sz w:val="24"/>
          <w:szCs w:val="24"/>
        </w:rPr>
        <w:t xml:space="preserve"> 40% </w:t>
      </w:r>
      <w:r w:rsidRPr="00065354">
        <w:rPr>
          <w:rFonts w:ascii="Times New Roman" w:hAnsi="Times New Roman" w:cs="Times New Roman"/>
          <w:sz w:val="24"/>
          <w:szCs w:val="24"/>
        </w:rPr>
        <w:t>(</w:t>
      </w:r>
      <w:proofErr w:type="spellStart"/>
      <w:r w:rsidRPr="00065354">
        <w:rPr>
          <w:rFonts w:ascii="Times New Roman" w:hAnsi="Times New Roman" w:cs="Times New Roman"/>
          <w:sz w:val="24"/>
          <w:szCs w:val="24"/>
        </w:rPr>
        <w:t>Barnedh</w:t>
      </w:r>
      <w:proofErr w:type="spellEnd"/>
      <w:r w:rsidRPr="00065354">
        <w:rPr>
          <w:rFonts w:ascii="Times New Roman" w:hAnsi="Times New Roman" w:cs="Times New Roman"/>
          <w:sz w:val="24"/>
          <w:szCs w:val="24"/>
        </w:rPr>
        <w:t>, 2006</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{"citationItems":[{"id":"ITEM-1","itemData":{"ISBN":"9786233291248","author":[{"dropping-particle":"","family":"Marlian","given":"Y Nungki","non-dropping-particle":"","parse-names":false,"suffix":""},{"dropping-particle":"","family":"Rosadi","given":"Rakhmad","non-dropping-particle":"","parse-names":false,"suffix":""}],"container-title":"Angewandte Chemie International Edition, 6(11), 951–952.","id":"ITEM-1","issued":{"date-parts":[["2021"]]},"publisher":"CV. Literasi Nusantara Abadi","publisher-place":"Malang","title":"buku panduan praktikum fisioterapi geriatri","type":"book"},"uris":["http://www.mendeley.com/documents/?uuid=3ded40c8-ccf2-47aa-bf93-9c445c60455e"]}],"mendeley":{"formattedCitation":"(Marlian &amp; Rosadi, 2021)","plainTextFormattedCitation":"(Marlian &amp; Rosadi, 2021)","previouslyFormattedCitation":"(Marlian &amp; Rosadi, 2021)"},"properties":{"noteIndex":0},"schema":"https://github.com/citation-style-language/schema/raw/master/csl-citation.json"}</w:instrText>
      </w:r>
      <w:r>
        <w:rPr>
          <w:rFonts w:ascii="Times New Roman" w:hAnsi="Times New Roman" w:cs="Times New Roman"/>
          <w:sz w:val="24"/>
          <w:szCs w:val="24"/>
        </w:rPr>
        <w:fldChar w:fldCharType="separate"/>
      </w:r>
      <w:r w:rsidRPr="00870433">
        <w:rPr>
          <w:rFonts w:ascii="Times New Roman" w:hAnsi="Times New Roman" w:cs="Times New Roman"/>
          <w:noProof/>
          <w:sz w:val="24"/>
          <w:szCs w:val="24"/>
        </w:rPr>
        <w:t>(Marlian &amp; Rosadi, 2021)</w:t>
      </w:r>
      <w:r>
        <w:rPr>
          <w:rFonts w:ascii="Times New Roman" w:hAnsi="Times New Roman" w:cs="Times New Roman"/>
          <w:sz w:val="24"/>
          <w:szCs w:val="24"/>
        </w:rPr>
        <w:fldChar w:fldCharType="end"/>
      </w:r>
      <w:r>
        <w:rPr>
          <w:rFonts w:ascii="Times New Roman" w:hAnsi="Times New Roman" w:cs="Times New Roman"/>
          <w:sz w:val="24"/>
          <w:szCs w:val="24"/>
        </w:rPr>
        <w:t>.</w:t>
      </w:r>
    </w:p>
    <w:p w14:paraId="0C6C60D1" w14:textId="77777777" w:rsidR="00362CD4" w:rsidRDefault="00362CD4" w:rsidP="00362CD4">
      <w:pPr>
        <w:spacing w:after="160" w:line="240" w:lineRule="auto"/>
        <w:ind w:firstLine="709"/>
        <w:jc w:val="both"/>
        <w:rPr>
          <w:rFonts w:ascii="Times New Roman" w:hAnsi="Times New Roman" w:cs="Times New Roman"/>
          <w:sz w:val="24"/>
          <w:szCs w:val="24"/>
        </w:rPr>
      </w:pPr>
      <w:proofErr w:type="spellStart"/>
      <w:r w:rsidRPr="003F6FBD">
        <w:rPr>
          <w:rFonts w:ascii="Times New Roman" w:hAnsi="Times New Roman" w:cs="Times New Roman"/>
          <w:sz w:val="24"/>
          <w:szCs w:val="24"/>
        </w:rPr>
        <w:lastRenderedPageBreak/>
        <w:t>Sistem</w:t>
      </w:r>
      <w:proofErr w:type="spellEnd"/>
      <w:r w:rsidRPr="003F6FBD">
        <w:rPr>
          <w:rFonts w:ascii="Times New Roman" w:hAnsi="Times New Roman" w:cs="Times New Roman"/>
          <w:sz w:val="24"/>
          <w:szCs w:val="24"/>
        </w:rPr>
        <w:t xml:space="preserve"> vestibula </w:t>
      </w:r>
      <w:proofErr w:type="spellStart"/>
      <w:r w:rsidRPr="003F6FBD">
        <w:rPr>
          <w:rFonts w:ascii="Times New Roman" w:hAnsi="Times New Roman" w:cs="Times New Roman"/>
          <w:sz w:val="24"/>
          <w:szCs w:val="24"/>
        </w:rPr>
        <w:t>mempunyai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fungsi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untuk</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mengirimkan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informasi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kepada</w:t>
      </w:r>
      <w:proofErr w:type="spellEnd"/>
      <w:r w:rsidRPr="003F6FBD">
        <w:rPr>
          <w:rFonts w:ascii="Times New Roman" w:hAnsi="Times New Roman" w:cs="Times New Roman"/>
          <w:sz w:val="24"/>
          <w:szCs w:val="24"/>
        </w:rPr>
        <w:t xml:space="preserve"> </w:t>
      </w:r>
      <w:proofErr w:type="spellStart"/>
      <w:r>
        <w:rPr>
          <w:rFonts w:ascii="Times New Roman" w:hAnsi="Times New Roman" w:cs="Times New Roman"/>
          <w:i/>
          <w:sz w:val="24"/>
          <w:szCs w:val="24"/>
        </w:rPr>
        <w:t>nukleus</w:t>
      </w:r>
      <w:proofErr w:type="spellEnd"/>
      <w:r>
        <w:rPr>
          <w:rFonts w:ascii="Times New Roman" w:hAnsi="Times New Roman" w:cs="Times New Roman"/>
          <w:i/>
          <w:sz w:val="24"/>
          <w:szCs w:val="24"/>
        </w:rPr>
        <w:t xml:space="preserve"> o</w:t>
      </w:r>
      <w:r w:rsidRPr="00C91E6C">
        <w:rPr>
          <w:rFonts w:ascii="Times New Roman" w:hAnsi="Times New Roman" w:cs="Times New Roman"/>
          <w:i/>
          <w:sz w:val="24"/>
          <w:szCs w:val="24"/>
        </w:rPr>
        <w:t>culomotor</w:t>
      </w:r>
      <w:r w:rsidRPr="003F6FBD">
        <w:rPr>
          <w:rFonts w:ascii="Times New Roman" w:hAnsi="Times New Roman" w:cs="Times New Roman"/>
          <w:sz w:val="24"/>
          <w:szCs w:val="24"/>
        </w:rPr>
        <w:t xml:space="preserve"> yang </w:t>
      </w:r>
      <w:proofErr w:type="spellStart"/>
      <w:r w:rsidRPr="003F6FBD">
        <w:rPr>
          <w:rFonts w:ascii="Times New Roman" w:hAnsi="Times New Roman" w:cs="Times New Roman"/>
          <w:sz w:val="24"/>
          <w:szCs w:val="24"/>
        </w:rPr>
        <w:t>akan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mengeluarkan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refleks</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i/>
          <w:sz w:val="24"/>
          <w:szCs w:val="24"/>
        </w:rPr>
        <w:t>Vestibulo</w:t>
      </w:r>
      <w:proofErr w:type="spellEnd"/>
      <w:r w:rsidRPr="003F6FBD">
        <w:rPr>
          <w:rFonts w:ascii="Times New Roman" w:hAnsi="Times New Roman" w:cs="Times New Roman"/>
          <w:i/>
          <w:sz w:val="24"/>
          <w:szCs w:val="24"/>
        </w:rPr>
        <w:t>-Ocular Reflex</w:t>
      </w:r>
      <w:r w:rsidRPr="003F6FBD">
        <w:rPr>
          <w:rFonts w:ascii="Times New Roman" w:hAnsi="Times New Roman" w:cs="Times New Roman"/>
          <w:sz w:val="24"/>
          <w:szCs w:val="24"/>
        </w:rPr>
        <w:t xml:space="preserve"> (VOR) dan </w:t>
      </w:r>
      <w:proofErr w:type="spellStart"/>
      <w:r w:rsidRPr="003F6FBD">
        <w:rPr>
          <w:rFonts w:ascii="Times New Roman" w:hAnsi="Times New Roman" w:cs="Times New Roman"/>
          <w:i/>
          <w:sz w:val="24"/>
          <w:szCs w:val="24"/>
        </w:rPr>
        <w:t>Vestibulo</w:t>
      </w:r>
      <w:proofErr w:type="spellEnd"/>
      <w:r w:rsidRPr="003F6FBD">
        <w:rPr>
          <w:rFonts w:ascii="Times New Roman" w:hAnsi="Times New Roman" w:cs="Times New Roman"/>
          <w:i/>
          <w:sz w:val="24"/>
          <w:szCs w:val="24"/>
        </w:rPr>
        <w:t xml:space="preserve"> </w:t>
      </w:r>
      <w:r>
        <w:rPr>
          <w:rFonts w:ascii="Times New Roman" w:hAnsi="Times New Roman" w:cs="Times New Roman"/>
          <w:i/>
          <w:sz w:val="24"/>
          <w:szCs w:val="24"/>
        </w:rPr>
        <w:t>Spinal Reflex</w:t>
      </w:r>
      <w:r w:rsidRPr="003F6FBD">
        <w:rPr>
          <w:rFonts w:ascii="Times New Roman" w:hAnsi="Times New Roman" w:cs="Times New Roman"/>
          <w:sz w:val="24"/>
          <w:szCs w:val="24"/>
        </w:rPr>
        <w:t xml:space="preserve"> (VSR)) yang </w:t>
      </w:r>
      <w:proofErr w:type="spellStart"/>
      <w:r w:rsidRPr="003F6FBD">
        <w:rPr>
          <w:rFonts w:ascii="Times New Roman" w:hAnsi="Times New Roman" w:cs="Times New Roman"/>
          <w:sz w:val="24"/>
          <w:szCs w:val="24"/>
        </w:rPr>
        <w:t>mengatur</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stabilisasi</w:t>
      </w:r>
      <w:proofErr w:type="spellEnd"/>
      <w:r w:rsidRPr="003F6FBD">
        <w:rPr>
          <w:rFonts w:ascii="Times New Roman" w:hAnsi="Times New Roman" w:cs="Times New Roman"/>
          <w:sz w:val="24"/>
          <w:szCs w:val="24"/>
        </w:rPr>
        <w:t xml:space="preserve"> visual, </w:t>
      </w:r>
      <w:proofErr w:type="spellStart"/>
      <w:r w:rsidRPr="003F6FBD">
        <w:rPr>
          <w:rFonts w:ascii="Times New Roman" w:hAnsi="Times New Roman" w:cs="Times New Roman"/>
          <w:sz w:val="24"/>
          <w:szCs w:val="24"/>
        </w:rPr>
        <w:t>membantu</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menstabilkan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pandangan</w:t>
      </w:r>
      <w:proofErr w:type="spellEnd"/>
      <w:r w:rsidRPr="003F6FBD">
        <w:rPr>
          <w:rFonts w:ascii="Times New Roman" w:hAnsi="Times New Roman" w:cs="Times New Roman"/>
          <w:sz w:val="24"/>
          <w:szCs w:val="24"/>
        </w:rPr>
        <w:t xml:space="preserve"> dan </w:t>
      </w:r>
      <w:proofErr w:type="spellStart"/>
      <w:r w:rsidRPr="003F6FBD">
        <w:rPr>
          <w:rFonts w:ascii="Times New Roman" w:hAnsi="Times New Roman" w:cs="Times New Roman"/>
          <w:sz w:val="24"/>
          <w:szCs w:val="24"/>
        </w:rPr>
        <w:t>gerakan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mata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serta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menstabilkan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posisi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postur</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selama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berdiri</w:t>
      </w:r>
      <w:proofErr w:type="spellEnd"/>
      <w:r w:rsidRPr="003F6FBD">
        <w:rPr>
          <w:rFonts w:ascii="Times New Roman" w:hAnsi="Times New Roman" w:cs="Times New Roman"/>
          <w:sz w:val="24"/>
          <w:szCs w:val="24"/>
        </w:rPr>
        <w:t xml:space="preserve"> dan </w:t>
      </w:r>
      <w:proofErr w:type="spellStart"/>
      <w:r w:rsidRPr="003F6FBD">
        <w:rPr>
          <w:rFonts w:ascii="Times New Roman" w:hAnsi="Times New Roman" w:cs="Times New Roman"/>
          <w:sz w:val="24"/>
          <w:szCs w:val="24"/>
        </w:rPr>
        <w:t>berjalan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Lansia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dengan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terjadinya</w:t>
      </w:r>
      <w:proofErr w:type="spellEnd"/>
      <w:r w:rsidRPr="003F6FBD">
        <w:rPr>
          <w:rFonts w:ascii="Times New Roman" w:hAnsi="Times New Roman" w:cs="Times New Roman"/>
          <w:sz w:val="24"/>
          <w:szCs w:val="24"/>
        </w:rPr>
        <w:t xml:space="preserve"> proses </w:t>
      </w:r>
      <w:proofErr w:type="spellStart"/>
      <w:r w:rsidRPr="003F6FBD">
        <w:rPr>
          <w:rFonts w:ascii="Times New Roman" w:hAnsi="Times New Roman" w:cs="Times New Roman"/>
          <w:sz w:val="24"/>
          <w:szCs w:val="24"/>
        </w:rPr>
        <w:t>degenerasi</w:t>
      </w:r>
      <w:proofErr w:type="spellEnd"/>
      <w:r w:rsidRPr="003F6FBD">
        <w:rPr>
          <w:rFonts w:ascii="Times New Roman" w:hAnsi="Times New Roman" w:cs="Times New Roman"/>
          <w:sz w:val="24"/>
          <w:szCs w:val="24"/>
        </w:rPr>
        <w:t xml:space="preserve"> pada VOR </w:t>
      </w:r>
      <w:proofErr w:type="spellStart"/>
      <w:r w:rsidRPr="003F6FBD">
        <w:rPr>
          <w:rFonts w:ascii="Times New Roman" w:hAnsi="Times New Roman" w:cs="Times New Roman"/>
          <w:sz w:val="24"/>
          <w:szCs w:val="24"/>
        </w:rPr>
        <w:t>dapat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menyebabkan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tidak</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kuatnya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mempertahankan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keseimbangan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saat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berjalan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berdiri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atau</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saat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menghindar</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dari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gangguan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dari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luar</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tubuh</w:t>
      </w:r>
      <w:proofErr w:type="spellEnd"/>
      <w:r w:rsidRPr="003F6FBD">
        <w:rPr>
          <w:rFonts w:ascii="Times New Roman" w:hAnsi="Times New Roman" w:cs="Times New Roman"/>
          <w:sz w:val="24"/>
          <w:szCs w:val="24"/>
        </w:rPr>
        <w:t xml:space="preserve"> yang </w:t>
      </w:r>
      <w:proofErr w:type="spellStart"/>
      <w:r w:rsidRPr="003F6FBD">
        <w:rPr>
          <w:rFonts w:ascii="Times New Roman" w:hAnsi="Times New Roman" w:cs="Times New Roman"/>
          <w:sz w:val="24"/>
          <w:szCs w:val="24"/>
        </w:rPr>
        <w:t>terjadi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tiba-tiba</w:t>
      </w:r>
      <w:proofErr w:type="spellEnd"/>
      <w:r w:rsidRPr="003F6FBD">
        <w:rPr>
          <w:rFonts w:ascii="Times New Roman" w:hAnsi="Times New Roman" w:cs="Times New Roman"/>
          <w:sz w:val="24"/>
          <w:szCs w:val="24"/>
        </w:rPr>
        <w:t xml:space="preserve"> yang </w:t>
      </w:r>
      <w:proofErr w:type="spellStart"/>
      <w:r w:rsidRPr="003F6FBD">
        <w:rPr>
          <w:rFonts w:ascii="Times New Roman" w:hAnsi="Times New Roman" w:cs="Times New Roman"/>
          <w:sz w:val="24"/>
          <w:szCs w:val="24"/>
        </w:rPr>
        <w:t>menyebabkan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goyangan</w:t>
      </w:r>
      <w:proofErr w:type="spellEnd"/>
      <w:r w:rsidRPr="003F6FBD">
        <w:rPr>
          <w:rFonts w:ascii="Times New Roman" w:hAnsi="Times New Roman" w:cs="Times New Roman"/>
          <w:sz w:val="24"/>
          <w:szCs w:val="24"/>
        </w:rPr>
        <w:t xml:space="preserve"> postural </w:t>
      </w:r>
      <w:proofErr w:type="spellStart"/>
      <w:r w:rsidRPr="003F6FBD">
        <w:rPr>
          <w:rFonts w:ascii="Times New Roman" w:hAnsi="Times New Roman" w:cs="Times New Roman"/>
          <w:sz w:val="24"/>
          <w:szCs w:val="24"/>
        </w:rPr>
        <w:t>menjadi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meningkat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sehingga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resiko</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jatuh</w:t>
      </w:r>
      <w:proofErr w:type="spellEnd"/>
      <w:r w:rsidRPr="003F6FBD">
        <w:rPr>
          <w:rFonts w:ascii="Times New Roman" w:hAnsi="Times New Roman" w:cs="Times New Roman"/>
          <w:sz w:val="24"/>
          <w:szCs w:val="24"/>
        </w:rPr>
        <w:t xml:space="preserve"> juga </w:t>
      </w:r>
      <w:proofErr w:type="spellStart"/>
      <w:r w:rsidRPr="003F6FBD">
        <w:rPr>
          <w:rFonts w:ascii="Times New Roman" w:hAnsi="Times New Roman" w:cs="Times New Roman"/>
          <w:sz w:val="24"/>
          <w:szCs w:val="24"/>
        </w:rPr>
        <w:t>akan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meningkat</w:t>
      </w:r>
      <w:proofErr w:type="spellEnd"/>
      <w:r w:rsidRPr="003F6FBD">
        <w:rPr>
          <w:rFonts w:ascii="Times New Roman" w:hAnsi="Times New Roman" w:cs="Times New Roman"/>
          <w:sz w:val="24"/>
          <w:szCs w:val="24"/>
        </w:rPr>
        <w:t xml:space="preserve"> </w:t>
      </w:r>
      <w:r w:rsidRPr="000D02D7">
        <w:rPr>
          <w:rFonts w:ascii="Times New Roman" w:hAnsi="Times New Roman" w:cs="Times New Roman"/>
          <w:sz w:val="24"/>
          <w:szCs w:val="24"/>
        </w:rPr>
        <w:t>Khanna &amp; Singh,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0D02D7">
        <w:rPr>
          <w:rFonts w:ascii="Times New Roman" w:hAnsi="Times New Roman" w:cs="Times New Roman"/>
          <w:sz w:val="24"/>
          <w:szCs w:val="24"/>
        </w:rPr>
        <w:t xml:space="preserve"> </w:t>
      </w:r>
      <w:r w:rsidRPr="000D02D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{"citationItems":[{"id":"ITEM-1","itemData":{"ISBN":"9786233291248","author":[{"dropping-particle":"","family":"Marlian","given":"Y Nungki","non-dropping-particle":"","parse-names":false,"suffix":""},{"dropping-particle":"","family":"Rosadi","given":"Rakhmad","non-dropping-particle":"","parse-names":false,"suffix":""}],"container-title":"Angewandte Chemie International Edition, 6(11), 951–952.","id":"ITEM-1","issued":{"date-parts":[["2021"]]},"publisher":"CV. Literasi Nusantara Abadi","publisher-place":"Malang","title":"buku panduan praktikum fisioterapi geriatri","type":"book"},"uris":["http://www.mendeley.com/documents/?uuid=3ded40c8-ccf2-47aa-bf93-9c445c60455e"]}],"mendeley":{"formattedCitation":"(Marlian &amp; Rosadi, 2021)","plainTextFormattedCitation":"(Marlian &amp; Rosadi, 2021)","previouslyFormattedCitation":"(Marlian &amp; Rosadi, 2021)"},"properties":{"noteIndex":0},"schema":"https://github.com/citation-style-language/schema/raw/master/csl-citation.json"}</w:instrText>
      </w:r>
      <w:r w:rsidRPr="000D02D7">
        <w:rPr>
          <w:rFonts w:ascii="Times New Roman" w:hAnsi="Times New Roman" w:cs="Times New Roman"/>
          <w:sz w:val="24"/>
          <w:szCs w:val="24"/>
        </w:rPr>
        <w:fldChar w:fldCharType="separate"/>
      </w:r>
      <w:r w:rsidRPr="000D02D7">
        <w:rPr>
          <w:rFonts w:ascii="Times New Roman" w:hAnsi="Times New Roman" w:cs="Times New Roman"/>
          <w:noProof/>
          <w:sz w:val="24"/>
          <w:szCs w:val="24"/>
        </w:rPr>
        <w:t>(Marlian &amp; Rosadi, 2021)</w:t>
      </w:r>
      <w:r w:rsidRPr="000D02D7">
        <w:rPr>
          <w:rFonts w:ascii="Times New Roman" w:hAnsi="Times New Roman" w:cs="Times New Roman"/>
          <w:sz w:val="24"/>
          <w:szCs w:val="24"/>
        </w:rPr>
        <w:fldChar w:fldCharType="end"/>
      </w:r>
      <w:r w:rsidRPr="000D02D7">
        <w:rPr>
          <w:rFonts w:ascii="Times New Roman" w:hAnsi="Times New Roman" w:cs="Times New Roman"/>
          <w:sz w:val="24"/>
          <w:szCs w:val="24"/>
        </w:rPr>
        <w:t>.</w:t>
      </w:r>
    </w:p>
    <w:p w14:paraId="34CAF656" w14:textId="77777777" w:rsidR="00362CD4" w:rsidRPr="00C91E6C" w:rsidRDefault="00362CD4" w:rsidP="00362CD4">
      <w:pPr>
        <w:spacing w:after="16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Ke</w:t>
      </w:r>
      <w:r w:rsidRPr="00C11ABE">
        <w:rPr>
          <w:rFonts w:ascii="Times New Roman" w:hAnsi="Times New Roman" w:cs="Times New Roman"/>
          <w:sz w:val="24"/>
          <w:szCs w:val="24"/>
        </w:rPr>
        <w:t>jadian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jatuh</w:t>
      </w:r>
      <w:proofErr w:type="spellEnd"/>
      <w:r w:rsidRPr="00C11ABE">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lansia</w:t>
      </w:r>
      <w:proofErr w:type="spellEnd"/>
      <w:r>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dipengaruhi</w:t>
      </w:r>
      <w:proofErr w:type="spellEnd"/>
      <w:r w:rsidRPr="00C11ABE">
        <w:rPr>
          <w:rFonts w:ascii="Times New Roman" w:hAnsi="Times New Roman" w:cs="Times New Roman"/>
          <w:sz w:val="24"/>
          <w:szCs w:val="24"/>
        </w:rPr>
        <w:t xml:space="preserve"> oleh </w:t>
      </w:r>
      <w:proofErr w:type="spellStart"/>
      <w:r w:rsidRPr="00C11ABE">
        <w:rPr>
          <w:rFonts w:ascii="Times New Roman" w:hAnsi="Times New Roman" w:cs="Times New Roman"/>
          <w:sz w:val="24"/>
          <w:szCs w:val="24"/>
        </w:rPr>
        <w:t>postur</w:t>
      </w:r>
      <w:proofErr w:type="spellEnd"/>
      <w:r w:rsidRPr="00C11ABE">
        <w:rPr>
          <w:rFonts w:ascii="Times New Roman" w:hAnsi="Times New Roman" w:cs="Times New Roman"/>
          <w:sz w:val="24"/>
          <w:szCs w:val="24"/>
        </w:rPr>
        <w:t xml:space="preserve"> yang </w:t>
      </w:r>
      <w:proofErr w:type="spellStart"/>
      <w:r w:rsidRPr="00C11ABE">
        <w:rPr>
          <w:rFonts w:ascii="Times New Roman" w:hAnsi="Times New Roman" w:cs="Times New Roman"/>
          <w:sz w:val="24"/>
          <w:szCs w:val="24"/>
        </w:rPr>
        <w:t>tidak</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stabil</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Ketidakstabilan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postur</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ini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dikaitkan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penuaan</w:t>
      </w:r>
      <w:proofErr w:type="spellEnd"/>
      <w:r>
        <w:rPr>
          <w:rFonts w:ascii="Times New Roman" w:hAnsi="Times New Roman" w:cs="Times New Roman"/>
          <w:sz w:val="24"/>
          <w:szCs w:val="24"/>
        </w:rPr>
        <w:t xml:space="preserve">, yang </w:t>
      </w:r>
      <w:proofErr w:type="spellStart"/>
      <w:r w:rsidRPr="00C11ABE">
        <w:rPr>
          <w:rFonts w:ascii="Times New Roman" w:hAnsi="Times New Roman" w:cs="Times New Roman"/>
          <w:sz w:val="24"/>
          <w:szCs w:val="24"/>
        </w:rPr>
        <w:t>berhubungan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dengan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menurunnya</w:t>
      </w:r>
      <w:proofErr w:type="spellEnd"/>
      <w:r w:rsidRPr="00C11ABE">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postur</w:t>
      </w:r>
      <w:proofErr w:type="spellEnd"/>
      <w:r>
        <w:rPr>
          <w:rFonts w:ascii="Times New Roman" w:hAnsi="Times New Roman" w:cs="Times New Roman"/>
          <w:sz w:val="24"/>
          <w:szCs w:val="24"/>
        </w:rPr>
        <w:t xml:space="preserve"> </w:t>
      </w:r>
      <w:r w:rsidRPr="00C91E6C">
        <w:rPr>
          <w:rFonts w:ascii="Times New Roman" w:hAnsi="Times New Roman" w:cs="Times New Roman"/>
          <w:sz w:val="24"/>
          <w:szCs w:val="24"/>
        </w:rPr>
        <w:fldChar w:fldCharType="begin" w:fldLock="1"/>
      </w:r>
      <w:r w:rsidRPr="00C91E6C">
        <w:rPr>
          <w:rFonts w:ascii="Times New Roman" w:hAnsi="Times New Roman" w:cs="Times New Roman"/>
          <w:sz w:val="24"/>
          <w:szCs w:val="24"/>
        </w:rPr>
        <w:instrText>ADDIN CSL_CITATION {"citationItems":[{"id":"ITEM-1","itemData":{"author":[{"dropping-particle":"","family":"Salzman","given":"B.","non-dropping-particle":"","parse-names":false,"suffix":""}],"container-title":"American Family Physician","id":"ITEM-1","issue":"82","issued":{"date-parts":[["2010"]]},"page":"61-68","title":"Gait and balance disorder in older adults","type":"article-journal","volume":"1"},"uris":["http://www.mendeley.com/documents/?uuid=7a649ff8-2562-4cae-8ec5-9b1469bd5dc1"]}],"mendeley":{"formattedCitation":"(Salzman, 2010)","plainTextFormattedCitation":"(Salzman, 2010)","previouslyFormattedCitation":"(Salzman, 2010)"},"properties":{"noteIndex":0},"schema":"https://github.com/citation-style-language/schema/raw/master/csl-citation.json"}</w:instrText>
      </w:r>
      <w:r w:rsidRPr="00C91E6C">
        <w:rPr>
          <w:rFonts w:ascii="Times New Roman" w:hAnsi="Times New Roman" w:cs="Times New Roman"/>
          <w:sz w:val="24"/>
          <w:szCs w:val="24"/>
        </w:rPr>
        <w:fldChar w:fldCharType="separate"/>
      </w:r>
      <w:r w:rsidRPr="00C91E6C">
        <w:rPr>
          <w:rFonts w:ascii="Times New Roman" w:hAnsi="Times New Roman" w:cs="Times New Roman"/>
          <w:noProof/>
          <w:sz w:val="24"/>
          <w:szCs w:val="24"/>
        </w:rPr>
        <w:t>(Salzman, 2010)</w:t>
      </w:r>
      <w:r w:rsidRPr="00C91E6C">
        <w:rPr>
          <w:rFonts w:ascii="Times New Roman" w:hAnsi="Times New Roman" w:cs="Times New Roman"/>
          <w:sz w:val="24"/>
          <w:szCs w:val="24"/>
        </w:rPr>
        <w:fldChar w:fldCharType="end"/>
      </w:r>
      <w:r w:rsidRPr="00C91E6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kekuatan</w:t>
      </w:r>
      <w:proofErr w:type="spellEnd"/>
      <w:r w:rsidRPr="00C11ABE">
        <w:rPr>
          <w:rFonts w:ascii="Times New Roman" w:hAnsi="Times New Roman" w:cs="Times New Roman"/>
          <w:sz w:val="24"/>
          <w:szCs w:val="24"/>
        </w:rPr>
        <w:t xml:space="preserve"> dan </w:t>
      </w:r>
      <w:proofErr w:type="spellStart"/>
      <w:r w:rsidRPr="00C11ABE">
        <w:rPr>
          <w:rFonts w:ascii="Times New Roman" w:hAnsi="Times New Roman" w:cs="Times New Roman"/>
          <w:sz w:val="24"/>
          <w:szCs w:val="24"/>
        </w:rPr>
        <w:t>massa</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otot</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distribusi</w:t>
      </w:r>
      <w:proofErr w:type="spellEnd"/>
      <w:r w:rsidRPr="00C11ABE">
        <w:rPr>
          <w:rFonts w:ascii="Times New Roman" w:hAnsi="Times New Roman" w:cs="Times New Roman"/>
          <w:sz w:val="24"/>
          <w:szCs w:val="24"/>
        </w:rPr>
        <w:t xml:space="preserve"> lemak yang </w:t>
      </w:r>
      <w:proofErr w:type="spellStart"/>
      <w:r w:rsidRPr="00C11ABE">
        <w:rPr>
          <w:rFonts w:ascii="Times New Roman" w:hAnsi="Times New Roman" w:cs="Times New Roman"/>
          <w:sz w:val="24"/>
          <w:szCs w:val="24"/>
        </w:rPr>
        <w:t>tidak</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merata</w:t>
      </w:r>
      <w:proofErr w:type="spellEnd"/>
      <w:r w:rsidRPr="00C11ABE">
        <w:rPr>
          <w:rFonts w:ascii="Times New Roman" w:hAnsi="Times New Roman" w:cs="Times New Roman"/>
          <w:sz w:val="24"/>
          <w:szCs w:val="24"/>
        </w:rPr>
        <w:t xml:space="preserve"> dan </w:t>
      </w:r>
      <w:proofErr w:type="spellStart"/>
      <w:r w:rsidRPr="00C11ABE">
        <w:rPr>
          <w:rFonts w:ascii="Times New Roman" w:hAnsi="Times New Roman" w:cs="Times New Roman"/>
          <w:sz w:val="24"/>
          <w:szCs w:val="24"/>
        </w:rPr>
        <w:t>menurunnya</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kepadatan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tulang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berjalannya</w:t>
      </w:r>
      <w:proofErr w:type="spellEnd"/>
      <w:r>
        <w:rPr>
          <w:rFonts w:ascii="Times New Roman" w:hAnsi="Times New Roman" w:cs="Times New Roman"/>
          <w:sz w:val="24"/>
          <w:szCs w:val="24"/>
        </w:rPr>
        <w:t xml:space="preserve"> </w:t>
      </w:r>
      <w:r w:rsidRPr="006226AC">
        <w:rPr>
          <w:rFonts w:ascii="Times New Roman" w:hAnsi="Times New Roman" w:cs="Times New Roman"/>
          <w:sz w:val="24"/>
          <w:szCs w:val="24"/>
        </w:rPr>
        <w:t>(</w:t>
      </w:r>
      <w:proofErr w:type="spellStart"/>
      <w:r w:rsidRPr="006226AC">
        <w:rPr>
          <w:rFonts w:ascii="Times New Roman" w:hAnsi="Times New Roman" w:cs="Times New Roman"/>
          <w:sz w:val="24"/>
          <w:szCs w:val="24"/>
        </w:rPr>
        <w:t>Hergenroeder</w:t>
      </w:r>
      <w:proofErr w:type="spellEnd"/>
      <w:r w:rsidRPr="006226AC">
        <w:rPr>
          <w:rFonts w:ascii="Times New Roman" w:hAnsi="Times New Roman" w:cs="Times New Roman"/>
          <w:sz w:val="24"/>
          <w:szCs w:val="24"/>
        </w:rPr>
        <w:t xml:space="preserve"> </w:t>
      </w:r>
      <w:r w:rsidRPr="000C4D1A">
        <w:rPr>
          <w:rFonts w:ascii="Times New Roman" w:hAnsi="Times New Roman" w:cs="Times New Roman"/>
          <w:i/>
          <w:sz w:val="24"/>
          <w:szCs w:val="24"/>
        </w:rPr>
        <w:t>et al</w:t>
      </w:r>
      <w:r>
        <w:rPr>
          <w:rFonts w:ascii="Times New Roman" w:hAnsi="Times New Roman" w:cs="Times New Roman"/>
          <w:sz w:val="24"/>
          <w:szCs w:val="24"/>
        </w:rPr>
        <w:t xml:space="preserve">. </w:t>
      </w:r>
      <w:r w:rsidRPr="006226AC">
        <w:rPr>
          <w:rFonts w:ascii="Times New Roman" w:hAnsi="Times New Roman" w:cs="Times New Roman"/>
          <w:sz w:val="24"/>
          <w:szCs w:val="24"/>
        </w:rPr>
        <w:t>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keseimbangan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tubuh</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antropometri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{"citationItems":[{"id":"ITEM-1","itemData":{"author":[{"dropping-particle":"","family":"Sihombing","given":"Ferdinan","non-dropping-particle":"","parse-names":false,"suffix":""},{"dropping-particle":"","family":"Athuhema","given":"Tasya Kurniasari","non-dropping-particle":"","parse-names":false,"suffix":""}],"id":"ITEM-1","issued":{"date-parts":[["2017"]]},"page":"82-86","title":"hubungan antara usia dan jenis kelamin lansia dengan risiko jath unit abiyoso yogyakarta","type":"article-journal"},"uris":["http://www.mendeley.com/documents/?uuid=2434a704-5505-41c2-936f-6129abc775ba"]}],"mendeley":{"formattedCitation":"(Sihombing &amp; Athuhema, 2017)","plainTextFormattedCitation":"(Sihombing &amp; Athuhema, 2017)","previouslyFormattedCitation":"(Sihombing &amp; Athuhema, 2017)"},"properties":{"noteIndex":0},"schema":"https://github.com/citation-style-language/schema/raw/master/csl-citation.json"}</w:instrText>
      </w:r>
      <w:r>
        <w:rPr>
          <w:rFonts w:ascii="Times New Roman" w:hAnsi="Times New Roman" w:cs="Times New Roman"/>
          <w:sz w:val="24"/>
          <w:szCs w:val="24"/>
        </w:rPr>
        <w:fldChar w:fldCharType="separate"/>
      </w:r>
      <w:r w:rsidRPr="009C0FAD">
        <w:rPr>
          <w:rFonts w:ascii="Times New Roman" w:hAnsi="Times New Roman" w:cs="Times New Roman"/>
          <w:noProof/>
          <w:sz w:val="24"/>
          <w:szCs w:val="24"/>
        </w:rPr>
        <w:t>(Sihombing &amp; Athuhema, 2017)</w:t>
      </w:r>
      <w:r>
        <w:rPr>
          <w:rFonts w:ascii="Times New Roman" w:hAnsi="Times New Roman" w:cs="Times New Roman"/>
          <w:sz w:val="24"/>
          <w:szCs w:val="24"/>
        </w:rPr>
        <w:fldChar w:fldCharType="end"/>
      </w:r>
      <w:r w:rsidRPr="003F6FBD">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w:t>
      </w:r>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perubahan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postur</w:t>
      </w:r>
      <w:proofErr w:type="spellEnd"/>
      <w:r w:rsidRPr="003F6FBD">
        <w:rPr>
          <w:rFonts w:ascii="Times New Roman" w:hAnsi="Times New Roman" w:cs="Times New Roman"/>
          <w:sz w:val="24"/>
          <w:szCs w:val="24"/>
        </w:rPr>
        <w:t xml:space="preserve"> yang </w:t>
      </w:r>
      <w:proofErr w:type="spellStart"/>
      <w:r w:rsidRPr="003F6FBD">
        <w:rPr>
          <w:rFonts w:ascii="Times New Roman" w:hAnsi="Times New Roman" w:cs="Times New Roman"/>
          <w:sz w:val="24"/>
          <w:szCs w:val="24"/>
        </w:rPr>
        <w:t>terjadi</w:t>
      </w:r>
      <w:proofErr w:type="spellEnd"/>
      <w:r w:rsidRPr="003F6FBD">
        <w:rPr>
          <w:rFonts w:ascii="Times New Roman" w:hAnsi="Times New Roman" w:cs="Times New Roman"/>
          <w:sz w:val="24"/>
          <w:szCs w:val="24"/>
        </w:rPr>
        <w:t xml:space="preserve"> pada </w:t>
      </w:r>
      <w:proofErr w:type="spellStart"/>
      <w:r w:rsidRPr="003F6FBD">
        <w:rPr>
          <w:rFonts w:ascii="Times New Roman" w:hAnsi="Times New Roman" w:cs="Times New Roman"/>
          <w:sz w:val="24"/>
          <w:szCs w:val="24"/>
        </w:rPr>
        <w:t>lansia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dapat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menyebabkan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resiko</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untuk</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jatuh</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terdapat</w:t>
      </w:r>
      <w:proofErr w:type="spellEnd"/>
      <w:r w:rsidRPr="003F6FBD">
        <w:rPr>
          <w:rFonts w:ascii="Times New Roman" w:hAnsi="Times New Roman" w:cs="Times New Roman"/>
          <w:sz w:val="24"/>
          <w:szCs w:val="24"/>
        </w:rPr>
        <w:t xml:space="preserve"> 86,7% </w:t>
      </w:r>
      <w:proofErr w:type="spellStart"/>
      <w:r w:rsidRPr="003F6FBD">
        <w:rPr>
          <w:rFonts w:ascii="Times New Roman" w:hAnsi="Times New Roman" w:cs="Times New Roman"/>
          <w:sz w:val="24"/>
          <w:szCs w:val="24"/>
        </w:rPr>
        <w:t>lansia</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perempuan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mengalami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kifosis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{"citationItems":[{"id":"ITEM-1","itemData":{"author":[{"dropping-particle":"","family":"Prasetya","given":"Lingga Yogi","non-dropping-particle":"","parse-names":false,"suffix":""},{"dropping-particle":"","family":"Wibawa","given":"Ari","non-dropping-particle":"","parse-names":false,"suffix":""},{"dropping-particle":"","family":"Putra","given":"I Nyoman Adi","non-dropping-particle":"","parse-names":false,"suffix":""}],"container-title":"FK Unud Denpasar","id":"ITEM-1","issued":{"date-parts":[["2014"]]},"title":"Hubungan Antara Postur Tubuh Terhadap Keseimbangan Statik Pada Lansia","type":"article-journal","volume":"013"},"uris":["http://www.mendeley.com/documents/?uuid=ffca5909-78b4-4c85-8270-7dc746e03ee3"]}],"mendeley":{"formattedCitation":"(Prasetya et al., 2014)","plainTextFormattedCitation":"(Prasetya et al., 2014)","previouslyFormattedCitation":"(Prasetya et al., 2014)"},"properties":{"noteIndex":0},"schema":"https://github.com/citation-style-language/schema/raw/master/csl-citation.json"}</w:instrText>
      </w:r>
      <w:r>
        <w:rPr>
          <w:rFonts w:ascii="Times New Roman" w:hAnsi="Times New Roman" w:cs="Times New Roman"/>
          <w:sz w:val="24"/>
          <w:szCs w:val="24"/>
        </w:rPr>
        <w:fldChar w:fldCharType="separate"/>
      </w:r>
      <w:r w:rsidRPr="009C0FAD">
        <w:rPr>
          <w:rFonts w:ascii="Times New Roman" w:hAnsi="Times New Roman" w:cs="Times New Roman"/>
          <w:noProof/>
          <w:sz w:val="24"/>
          <w:szCs w:val="24"/>
        </w:rPr>
        <w:t xml:space="preserve">(Prasetya </w:t>
      </w:r>
      <w:r w:rsidRPr="00824FD8">
        <w:rPr>
          <w:rFonts w:ascii="Times New Roman" w:hAnsi="Times New Roman" w:cs="Times New Roman"/>
          <w:i/>
          <w:noProof/>
          <w:sz w:val="24"/>
          <w:szCs w:val="24"/>
        </w:rPr>
        <w:t>et al.</w:t>
      </w:r>
      <w:r w:rsidRPr="009C0FAD">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Pr>
          <w:rFonts w:ascii="Times New Roman" w:hAnsi="Times New Roman" w:cs="Times New Roman"/>
          <w:sz w:val="24"/>
          <w:szCs w:val="24"/>
        </w:rPr>
        <w:t>.</w:t>
      </w:r>
    </w:p>
    <w:p w14:paraId="22FBEC0B" w14:textId="1982310A" w:rsidR="00362CD4" w:rsidRPr="00362CD4" w:rsidRDefault="00362CD4" w:rsidP="00362CD4">
      <w:pPr>
        <w:spacing w:after="160" w:line="240" w:lineRule="auto"/>
        <w:ind w:firstLine="709"/>
        <w:jc w:val="both"/>
        <w:rPr>
          <w:rFonts w:ascii="Times New Roman" w:hAnsi="Times New Roman" w:cs="Times New Roman"/>
          <w:sz w:val="24"/>
          <w:szCs w:val="24"/>
        </w:rPr>
      </w:pPr>
      <w:proofErr w:type="spellStart"/>
      <w:r w:rsidRPr="00C11ABE">
        <w:rPr>
          <w:rFonts w:ascii="Times New Roman" w:hAnsi="Times New Roman" w:cs="Times New Roman"/>
          <w:sz w:val="24"/>
          <w:szCs w:val="24"/>
        </w:rPr>
        <w:t>Penelitian</w:t>
      </w:r>
      <w:proofErr w:type="spellEnd"/>
      <w:r w:rsidRPr="00C11ABE">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juga </w:t>
      </w:r>
      <w:proofErr w:type="spellStart"/>
      <w:r w:rsidRPr="00C11ABE">
        <w:rPr>
          <w:rFonts w:ascii="Times New Roman" w:hAnsi="Times New Roman" w:cs="Times New Roman"/>
          <w:sz w:val="24"/>
          <w:szCs w:val="24"/>
        </w:rPr>
        <w:t>menjelaskan</w:t>
      </w:r>
      <w:proofErr w:type="spellEnd"/>
      <w:r w:rsidRPr="00C11ABE">
        <w:rPr>
          <w:rFonts w:ascii="Times New Roman" w:hAnsi="Times New Roman" w:cs="Times New Roman"/>
          <w:sz w:val="24"/>
          <w:szCs w:val="24"/>
        </w:rPr>
        <w:t xml:space="preserve"> </w:t>
      </w:r>
      <w:proofErr w:type="spellStart"/>
      <w:proofErr w:type="gramStart"/>
      <w:r w:rsidRPr="00C11ABE">
        <w:rPr>
          <w:rFonts w:ascii="Times New Roman" w:hAnsi="Times New Roman" w:cs="Times New Roman"/>
          <w:sz w:val="24"/>
          <w:szCs w:val="24"/>
        </w:rPr>
        <w:t>bahwa</w:t>
      </w:r>
      <w:proofErr w:type="spellEnd"/>
      <w:r w:rsidRPr="00C11ABE">
        <w:rPr>
          <w:rFonts w:ascii="Times New Roman" w:hAnsi="Times New Roman" w:cs="Times New Roman"/>
          <w:sz w:val="24"/>
          <w:szCs w:val="24"/>
        </w:rPr>
        <w:t xml:space="preserve">  IMT</w:t>
      </w:r>
      <w:proofErr w:type="gram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tidak</w:t>
      </w:r>
      <w:proofErr w:type="spellEnd"/>
      <w:r w:rsidRPr="00C11ABE">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hubungan</w:t>
      </w:r>
      <w:proofErr w:type="spellEnd"/>
      <w:r w:rsidRPr="00C11ABE">
        <w:rPr>
          <w:rFonts w:ascii="Times New Roman" w:hAnsi="Times New Roman" w:cs="Times New Roman"/>
          <w:sz w:val="24"/>
          <w:szCs w:val="24"/>
        </w:rPr>
        <w:t xml:space="preserve"> yang </w:t>
      </w:r>
      <w:proofErr w:type="spellStart"/>
      <w:r w:rsidRPr="00C11ABE">
        <w:rPr>
          <w:rFonts w:ascii="Times New Roman" w:hAnsi="Times New Roman" w:cs="Times New Roman"/>
          <w:sz w:val="24"/>
          <w:szCs w:val="24"/>
        </w:rPr>
        <w:t>signifikan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dengan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kejadian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jatuh</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namun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kondisi</w:t>
      </w:r>
      <w:proofErr w:type="spellEnd"/>
      <w:r w:rsidRPr="00C11ABE">
        <w:rPr>
          <w:rFonts w:ascii="Times New Roman" w:hAnsi="Times New Roman" w:cs="Times New Roman"/>
          <w:sz w:val="24"/>
          <w:szCs w:val="24"/>
        </w:rPr>
        <w:t xml:space="preserve"> IMT yang </w:t>
      </w:r>
      <w:proofErr w:type="spellStart"/>
      <w:r w:rsidRPr="00C11ABE">
        <w:rPr>
          <w:rFonts w:ascii="Times New Roman" w:hAnsi="Times New Roman" w:cs="Times New Roman"/>
          <w:sz w:val="24"/>
          <w:szCs w:val="24"/>
        </w:rPr>
        <w:t>tinggi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obesitas</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akan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mengakibatkan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timbulnya</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gangguan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mobilitas</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tapi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tidak</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berhubungan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dengan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keseimbangan</w:t>
      </w:r>
      <w:proofErr w:type="spellEnd"/>
      <w:r w:rsidRPr="00C11AB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Hergenroeder</w:t>
      </w:r>
      <w:proofErr w:type="spellEnd"/>
      <w:r>
        <w:rPr>
          <w:rFonts w:ascii="Times New Roman" w:hAnsi="Times New Roman" w:cs="Times New Roman"/>
          <w:sz w:val="24"/>
          <w:szCs w:val="24"/>
        </w:rPr>
        <w:t xml:space="preserve"> </w:t>
      </w:r>
      <w:r w:rsidRPr="000C4D1A">
        <w:rPr>
          <w:rFonts w:ascii="Times New Roman" w:hAnsi="Times New Roman" w:cs="Times New Roman"/>
          <w:i/>
          <w:sz w:val="24"/>
          <w:szCs w:val="24"/>
        </w:rPr>
        <w:t>et al</w:t>
      </w:r>
      <w:r>
        <w:rPr>
          <w:rFonts w:ascii="Times New Roman" w:hAnsi="Times New Roman" w:cs="Times New Roman"/>
          <w:sz w:val="24"/>
          <w:szCs w:val="24"/>
        </w:rPr>
        <w:t>.</w:t>
      </w:r>
      <w:r w:rsidRPr="006226AC">
        <w:rPr>
          <w:rFonts w:ascii="Times New Roman" w:hAnsi="Times New Roman" w:cs="Times New Roman"/>
          <w:sz w:val="24"/>
          <w:szCs w:val="24"/>
        </w:rPr>
        <w:t xml:space="preserve"> (2011).</w:t>
      </w:r>
      <w:r>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Penelitian</w:t>
      </w:r>
      <w:proofErr w:type="spellEnd"/>
      <w:r w:rsidRPr="00C11ABE">
        <w:rPr>
          <w:rFonts w:ascii="Times New Roman" w:hAnsi="Times New Roman" w:cs="Times New Roman"/>
          <w:sz w:val="24"/>
          <w:szCs w:val="24"/>
        </w:rPr>
        <w:t xml:space="preserve"> lain </w:t>
      </w:r>
      <w:proofErr w:type="spellStart"/>
      <w:r w:rsidRPr="00C11ABE">
        <w:rPr>
          <w:rFonts w:ascii="Times New Roman" w:hAnsi="Times New Roman" w:cs="Times New Roman"/>
          <w:sz w:val="24"/>
          <w:szCs w:val="24"/>
        </w:rPr>
        <w:t>memiliki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pendapat</w:t>
      </w:r>
      <w:proofErr w:type="spellEnd"/>
      <w:r w:rsidRPr="00C11ABE">
        <w:rPr>
          <w:rFonts w:ascii="Times New Roman" w:hAnsi="Times New Roman" w:cs="Times New Roman"/>
          <w:sz w:val="24"/>
          <w:szCs w:val="24"/>
        </w:rPr>
        <w:t xml:space="preserve"> yang </w:t>
      </w:r>
      <w:proofErr w:type="spellStart"/>
      <w:r w:rsidRPr="00C11ABE">
        <w:rPr>
          <w:rFonts w:ascii="Times New Roman" w:hAnsi="Times New Roman" w:cs="Times New Roman"/>
          <w:sz w:val="24"/>
          <w:szCs w:val="24"/>
        </w:rPr>
        <w:t>berbeda</w:t>
      </w:r>
      <w:proofErr w:type="spellEnd"/>
      <w:r>
        <w:rPr>
          <w:rFonts w:ascii="Times New Roman" w:hAnsi="Times New Roman" w:cs="Times New Roman"/>
          <w:sz w:val="24"/>
          <w:szCs w:val="24"/>
        </w:rPr>
        <w:t>,</w:t>
      </w:r>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dimana</w:t>
      </w:r>
      <w:proofErr w:type="spellEnd"/>
      <w:r w:rsidRPr="00C11ABE">
        <w:rPr>
          <w:rFonts w:ascii="Times New Roman" w:hAnsi="Times New Roman" w:cs="Times New Roman"/>
          <w:sz w:val="24"/>
          <w:szCs w:val="24"/>
        </w:rPr>
        <w:t xml:space="preserve"> </w:t>
      </w:r>
      <w:r>
        <w:rPr>
          <w:rFonts w:ascii="Times New Roman" w:hAnsi="Times New Roman" w:cs="Times New Roman"/>
          <w:sz w:val="24"/>
          <w:szCs w:val="24"/>
        </w:rPr>
        <w:t xml:space="preserve">IMT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w:t>
      </w:r>
      <w:r w:rsidRPr="00C11ABE">
        <w:rPr>
          <w:rFonts w:ascii="Times New Roman" w:hAnsi="Times New Roman" w:cs="Times New Roman"/>
          <w:sz w:val="24"/>
          <w:szCs w:val="24"/>
        </w:rPr>
        <w:t>siko</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kejadian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jatuh</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lebih</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tinggi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bila</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dibandingkan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dengan</w:t>
      </w:r>
      <w:proofErr w:type="spellEnd"/>
      <w:r w:rsidRPr="00C11ABE">
        <w:rPr>
          <w:rFonts w:ascii="Times New Roman" w:hAnsi="Times New Roman" w:cs="Times New Roman"/>
          <w:sz w:val="24"/>
          <w:szCs w:val="24"/>
        </w:rPr>
        <w:t xml:space="preserve"> IMT normal </w:t>
      </w:r>
      <w:proofErr w:type="spellStart"/>
      <w:r w:rsidRPr="00C11ABE">
        <w:rPr>
          <w:rFonts w:ascii="Times New Roman" w:hAnsi="Times New Roman" w:cs="Times New Roman"/>
          <w:sz w:val="24"/>
          <w:szCs w:val="24"/>
        </w:rPr>
        <w:t>dengan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perbandingan</w:t>
      </w:r>
      <w:proofErr w:type="spellEnd"/>
      <w:r w:rsidRPr="00C11ABE">
        <w:rPr>
          <w:rFonts w:ascii="Times New Roman" w:hAnsi="Times New Roman" w:cs="Times New Roman"/>
          <w:sz w:val="24"/>
          <w:szCs w:val="24"/>
        </w:rPr>
        <w:t xml:space="preserve"> 24%</w:t>
      </w:r>
      <w:r>
        <w:rPr>
          <w:rFonts w:ascii="Times New Roman" w:hAnsi="Times New Roman" w:cs="Times New Roman"/>
          <w:sz w:val="24"/>
          <w:szCs w:val="24"/>
        </w:rPr>
        <w:t xml:space="preserve"> dan 9%. N</w:t>
      </w:r>
      <w:r w:rsidRPr="00C11ABE">
        <w:rPr>
          <w:rFonts w:ascii="Times New Roman" w:hAnsi="Times New Roman" w:cs="Times New Roman"/>
          <w:sz w:val="24"/>
          <w:szCs w:val="24"/>
        </w:rPr>
        <w:t xml:space="preserve">ilai IMT yang </w:t>
      </w:r>
      <w:proofErr w:type="spellStart"/>
      <w:r w:rsidRPr="00C11ABE">
        <w:rPr>
          <w:rFonts w:ascii="Times New Roman" w:hAnsi="Times New Roman" w:cs="Times New Roman"/>
          <w:sz w:val="24"/>
          <w:szCs w:val="24"/>
        </w:rPr>
        <w:t>tinggi</w:t>
      </w:r>
      <w:proofErr w:type="spellEnd"/>
      <w:r w:rsidRPr="00C11ABE">
        <w:rPr>
          <w:rFonts w:ascii="Times New Roman" w:hAnsi="Times New Roman" w:cs="Times New Roman"/>
          <w:sz w:val="24"/>
          <w:szCs w:val="24"/>
        </w:rPr>
        <w:t xml:space="preserve"> pada </w:t>
      </w:r>
      <w:proofErr w:type="spellStart"/>
      <w:r w:rsidRPr="00C11ABE">
        <w:rPr>
          <w:rFonts w:ascii="Times New Roman" w:hAnsi="Times New Roman" w:cs="Times New Roman"/>
          <w:sz w:val="24"/>
          <w:szCs w:val="24"/>
        </w:rPr>
        <w:t>seseorang</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dengan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penumpuka</w:t>
      </w:r>
      <w:r>
        <w:rPr>
          <w:rFonts w:ascii="Times New Roman" w:hAnsi="Times New Roman" w:cs="Times New Roman"/>
          <w:sz w:val="24"/>
          <w:szCs w:val="24"/>
        </w:rPr>
        <w:t>n</w:t>
      </w:r>
      <w:proofErr w:type="spellEnd"/>
      <w:r>
        <w:rPr>
          <w:rFonts w:ascii="Times New Roman" w:hAnsi="Times New Roman" w:cs="Times New Roman"/>
          <w:sz w:val="24"/>
          <w:szCs w:val="24"/>
        </w:rPr>
        <w:t xml:space="preserve"> lemak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pada </w:t>
      </w:r>
      <w:proofErr w:type="spellStart"/>
      <w:r w:rsidRPr="00C11ABE">
        <w:rPr>
          <w:rFonts w:ascii="Times New Roman" w:hAnsi="Times New Roman" w:cs="Times New Roman"/>
          <w:sz w:val="24"/>
          <w:szCs w:val="24"/>
        </w:rPr>
        <w:t>bagian</w:t>
      </w:r>
      <w:proofErr w:type="spellEnd"/>
      <w:r w:rsidRPr="00C11ABE">
        <w:rPr>
          <w:rFonts w:ascii="Times New Roman" w:hAnsi="Times New Roman" w:cs="Times New Roman"/>
          <w:sz w:val="24"/>
          <w:szCs w:val="24"/>
        </w:rPr>
        <w:t xml:space="preserve"> abdominal</w:t>
      </w:r>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jatuh</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lebih</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tinggi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hal</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ini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terjadi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apabila</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seseorang</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dengan</w:t>
      </w:r>
      <w:proofErr w:type="spellEnd"/>
      <w:r w:rsidRPr="00C11ABE">
        <w:rPr>
          <w:rFonts w:ascii="Times New Roman" w:hAnsi="Times New Roman" w:cs="Times New Roman"/>
          <w:sz w:val="24"/>
          <w:szCs w:val="24"/>
        </w:rPr>
        <w:t xml:space="preserve"> IMT </w:t>
      </w:r>
      <w:proofErr w:type="spellStart"/>
      <w:r w:rsidRPr="00C11ABE">
        <w:rPr>
          <w:rFonts w:ascii="Times New Roman" w:hAnsi="Times New Roman" w:cs="Times New Roman"/>
          <w:sz w:val="24"/>
          <w:szCs w:val="24"/>
        </w:rPr>
        <w:t>tinggi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akan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terjadi</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tekanan</w:t>
      </w:r>
      <w:proofErr w:type="spellEnd"/>
      <w:r w:rsidRPr="00C11ABE">
        <w:rPr>
          <w:rFonts w:ascii="Times New Roman" w:hAnsi="Times New Roman" w:cs="Times New Roman"/>
          <w:sz w:val="24"/>
          <w:szCs w:val="24"/>
        </w:rPr>
        <w:t xml:space="preserve"> postural yang </w:t>
      </w:r>
      <w:proofErr w:type="spellStart"/>
      <w:r w:rsidRPr="00C11ABE">
        <w:rPr>
          <w:rFonts w:ascii="Times New Roman" w:hAnsi="Times New Roman" w:cs="Times New Roman"/>
          <w:sz w:val="24"/>
          <w:szCs w:val="24"/>
        </w:rPr>
        <w:t>tinggi</w:t>
      </w:r>
      <w:proofErr w:type="spellEnd"/>
      <w:r w:rsidRPr="00C11ABE">
        <w:rPr>
          <w:rFonts w:ascii="Times New Roman" w:hAnsi="Times New Roman" w:cs="Times New Roman"/>
          <w:sz w:val="24"/>
          <w:szCs w:val="24"/>
        </w:rPr>
        <w:t xml:space="preserve"> dan </w:t>
      </w:r>
      <w:proofErr w:type="spellStart"/>
      <w:r w:rsidRPr="00C11ABE">
        <w:rPr>
          <w:rFonts w:ascii="Times New Roman" w:hAnsi="Times New Roman" w:cs="Times New Roman"/>
          <w:sz w:val="24"/>
          <w:szCs w:val="24"/>
        </w:rPr>
        <w:t>gangguan</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keseimbangan</w:t>
      </w:r>
      <w:proofErr w:type="spellEnd"/>
      <w:r w:rsidRPr="00C11ABE">
        <w:rPr>
          <w:rFonts w:ascii="Times New Roman" w:hAnsi="Times New Roman" w:cs="Times New Roman"/>
          <w:sz w:val="24"/>
          <w:szCs w:val="24"/>
        </w:rPr>
        <w:t xml:space="preserve"> yang </w:t>
      </w:r>
      <w:proofErr w:type="spellStart"/>
      <w:r w:rsidRPr="00C11ABE">
        <w:rPr>
          <w:rFonts w:ascii="Times New Roman" w:hAnsi="Times New Roman" w:cs="Times New Roman"/>
          <w:sz w:val="24"/>
          <w:szCs w:val="24"/>
        </w:rPr>
        <w:t>berakibat</w:t>
      </w:r>
      <w:proofErr w:type="spellEnd"/>
      <w:r w:rsidRPr="00C11ABE">
        <w:rPr>
          <w:rFonts w:ascii="Times New Roman" w:hAnsi="Times New Roman" w:cs="Times New Roman"/>
          <w:sz w:val="24"/>
          <w:szCs w:val="24"/>
        </w:rPr>
        <w:t xml:space="preserve"> pada </w:t>
      </w:r>
      <w:proofErr w:type="spellStart"/>
      <w:r w:rsidRPr="00C11ABE">
        <w:rPr>
          <w:rFonts w:ascii="Times New Roman" w:hAnsi="Times New Roman" w:cs="Times New Roman"/>
          <w:sz w:val="24"/>
          <w:szCs w:val="24"/>
        </w:rPr>
        <w:t>berubahnya</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pusat</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massa</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tubuh</w:t>
      </w:r>
      <w:proofErr w:type="spellEnd"/>
      <w:r w:rsidRPr="00C11ABE">
        <w:rPr>
          <w:rFonts w:ascii="Times New Roman" w:hAnsi="Times New Roman" w:cs="Times New Roman"/>
          <w:sz w:val="24"/>
          <w:szCs w:val="24"/>
        </w:rPr>
        <w:t xml:space="preserve"> </w:t>
      </w:r>
      <w:proofErr w:type="spellStart"/>
      <w:r w:rsidRPr="00C11ABE">
        <w:rPr>
          <w:rFonts w:ascii="Times New Roman" w:hAnsi="Times New Roman" w:cs="Times New Roman"/>
          <w:sz w:val="24"/>
          <w:szCs w:val="24"/>
        </w:rPr>
        <w:t>atau</w:t>
      </w:r>
      <w:proofErr w:type="spellEnd"/>
      <w:r w:rsidRPr="00C11ABE">
        <w:rPr>
          <w:rFonts w:ascii="Times New Roman" w:hAnsi="Times New Roman" w:cs="Times New Roman"/>
          <w:sz w:val="24"/>
          <w:szCs w:val="24"/>
        </w:rPr>
        <w:t xml:space="preserve"> </w:t>
      </w:r>
      <w:r w:rsidRPr="00C11ABE">
        <w:rPr>
          <w:rFonts w:ascii="Times New Roman" w:hAnsi="Times New Roman" w:cs="Times New Roman"/>
          <w:i/>
          <w:sz w:val="24"/>
          <w:szCs w:val="24"/>
        </w:rPr>
        <w:t xml:space="preserve">center body mass </w:t>
      </w:r>
      <w:r>
        <w:rPr>
          <w:rFonts w:ascii="Times New Roman" w:hAnsi="Times New Roman" w:cs="Times New Roman"/>
          <w:sz w:val="24"/>
          <w:szCs w:val="24"/>
        </w:rPr>
        <w:t xml:space="preserve">(Corbeil </w:t>
      </w:r>
      <w:r w:rsidRPr="000C4D1A">
        <w:rPr>
          <w:rFonts w:ascii="Times New Roman" w:hAnsi="Times New Roman" w:cs="Times New Roman"/>
          <w:i/>
          <w:sz w:val="24"/>
          <w:szCs w:val="24"/>
        </w:rPr>
        <w:t>et al</w:t>
      </w:r>
      <w:r>
        <w:rPr>
          <w:rFonts w:ascii="Times New Roman" w:hAnsi="Times New Roman" w:cs="Times New Roman"/>
          <w:sz w:val="24"/>
          <w:szCs w:val="24"/>
        </w:rPr>
        <w:t>.</w:t>
      </w:r>
      <w:r w:rsidRPr="00757736">
        <w:rPr>
          <w:rFonts w:ascii="Times New Roman" w:hAnsi="Times New Roman" w:cs="Times New Roman"/>
          <w:sz w:val="24"/>
          <w:szCs w:val="24"/>
        </w:rPr>
        <w:t xml:space="preserve"> 2001 </w:t>
      </w:r>
      <w:proofErr w:type="spellStart"/>
      <w:r w:rsidRPr="00757736">
        <w:rPr>
          <w:rFonts w:ascii="Times New Roman" w:hAnsi="Times New Roman" w:cs="Times New Roman"/>
          <w:sz w:val="24"/>
          <w:szCs w:val="24"/>
        </w:rPr>
        <w:t>dalam</w:t>
      </w:r>
      <w:proofErr w:type="spellEnd"/>
      <w:r w:rsidRPr="00757736">
        <w:rPr>
          <w:rFonts w:ascii="Times New Roman" w:hAnsi="Times New Roman" w:cs="Times New Roman"/>
          <w:sz w:val="24"/>
          <w:szCs w:val="24"/>
        </w:rPr>
        <w:t xml:space="preserve"> </w:t>
      </w:r>
      <w:proofErr w:type="spellStart"/>
      <w:r w:rsidRPr="00757736">
        <w:rPr>
          <w:rFonts w:ascii="Times New Roman" w:hAnsi="Times New Roman" w:cs="Times New Roman"/>
          <w:sz w:val="24"/>
          <w:szCs w:val="24"/>
        </w:rPr>
        <w:t>Bhurtun</w:t>
      </w:r>
      <w:proofErr w:type="spellEnd"/>
      <w:r w:rsidRPr="00757736">
        <w:rPr>
          <w:rFonts w:ascii="Times New Roman" w:hAnsi="Times New Roman" w:cs="Times New Roman"/>
          <w:sz w:val="24"/>
          <w:szCs w:val="24"/>
        </w:rPr>
        <w:t xml:space="preserve">, 2012). </w:t>
      </w:r>
      <w:proofErr w:type="spellStart"/>
      <w:r w:rsidRPr="00757736">
        <w:rPr>
          <w:rFonts w:ascii="Times New Roman" w:hAnsi="Times New Roman" w:cs="Times New Roman"/>
          <w:sz w:val="24"/>
          <w:szCs w:val="24"/>
        </w:rPr>
        <w:t>Selain</w:t>
      </w:r>
      <w:proofErr w:type="spellEnd"/>
      <w:r w:rsidRPr="00757736">
        <w:rPr>
          <w:rFonts w:ascii="Times New Roman" w:hAnsi="Times New Roman" w:cs="Times New Roman"/>
          <w:sz w:val="24"/>
          <w:szCs w:val="24"/>
        </w:rPr>
        <w:t xml:space="preserve"> </w:t>
      </w:r>
      <w:proofErr w:type="spellStart"/>
      <w:r w:rsidRPr="00757736">
        <w:rPr>
          <w:rFonts w:ascii="Times New Roman" w:hAnsi="Times New Roman" w:cs="Times New Roman"/>
          <w:sz w:val="24"/>
          <w:szCs w:val="24"/>
        </w:rPr>
        <w:t>i</w:t>
      </w:r>
      <w:r>
        <w:rPr>
          <w:rFonts w:ascii="Times New Roman" w:hAnsi="Times New Roman" w:cs="Times New Roman"/>
          <w:sz w:val="24"/>
          <w:szCs w:val="24"/>
        </w:rPr>
        <w: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F6FBD">
        <w:rPr>
          <w:rFonts w:ascii="Times New Roman" w:hAnsi="Times New Roman" w:cs="Times New Roman"/>
          <w:sz w:val="24"/>
          <w:szCs w:val="24"/>
        </w:rPr>
        <w:t>ondisi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obesitas</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dapat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menyeba</w:t>
      </w:r>
      <w:r>
        <w:rPr>
          <w:rFonts w:ascii="Times New Roman" w:hAnsi="Times New Roman" w:cs="Times New Roman"/>
          <w:sz w:val="24"/>
          <w:szCs w:val="24"/>
        </w:rPr>
        <w:t>b</w:t>
      </w:r>
      <w:r w:rsidRPr="003F6FBD">
        <w:rPr>
          <w:rFonts w:ascii="Times New Roman" w:hAnsi="Times New Roman" w:cs="Times New Roman"/>
          <w:sz w:val="24"/>
          <w:szCs w:val="24"/>
        </w:rPr>
        <w:t>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menur</w:t>
      </w:r>
      <w:r>
        <w:rPr>
          <w:rFonts w:ascii="Times New Roman" w:hAnsi="Times New Roman" w:cs="Times New Roman"/>
          <w:sz w:val="24"/>
          <w:szCs w:val="24"/>
        </w:rPr>
        <w:t>unnya</w:t>
      </w:r>
      <w:proofErr w:type="spellEnd"/>
      <w:r>
        <w:rPr>
          <w:rFonts w:ascii="Times New Roman" w:hAnsi="Times New Roman" w:cs="Times New Roman"/>
          <w:sz w:val="24"/>
          <w:szCs w:val="24"/>
        </w:rPr>
        <w:t xml:space="preserve"> </w:t>
      </w:r>
      <w:r w:rsidRPr="006B532A">
        <w:rPr>
          <w:rFonts w:ascii="Times New Roman" w:hAnsi="Times New Roman" w:cs="Times New Roman"/>
          <w:i/>
          <w:sz w:val="24"/>
          <w:szCs w:val="24"/>
        </w:rPr>
        <w:t>arcus medial longitudinal</w:t>
      </w:r>
      <w:r w:rsidRPr="003F6FBD">
        <w:rPr>
          <w:rFonts w:ascii="Times New Roman" w:hAnsi="Times New Roman" w:cs="Times New Roman"/>
          <w:sz w:val="24"/>
          <w:szCs w:val="24"/>
        </w:rPr>
        <w:t xml:space="preserve"> pada kaki </w:t>
      </w:r>
      <w:proofErr w:type="spellStart"/>
      <w:r w:rsidRPr="003F6FBD">
        <w:rPr>
          <w:rFonts w:ascii="Times New Roman" w:hAnsi="Times New Roman" w:cs="Times New Roman"/>
          <w:sz w:val="24"/>
          <w:szCs w:val="24"/>
        </w:rPr>
        <w:t>atau</w:t>
      </w:r>
      <w:proofErr w:type="spellEnd"/>
      <w:r w:rsidRPr="003F6FBD">
        <w:rPr>
          <w:rFonts w:ascii="Times New Roman" w:hAnsi="Times New Roman" w:cs="Times New Roman"/>
          <w:sz w:val="24"/>
          <w:szCs w:val="24"/>
        </w:rPr>
        <w:t xml:space="preserve"> </w:t>
      </w:r>
      <w:r w:rsidRPr="003F6FBD">
        <w:rPr>
          <w:rFonts w:ascii="Times New Roman" w:hAnsi="Times New Roman" w:cs="Times New Roman"/>
          <w:i/>
          <w:sz w:val="24"/>
          <w:szCs w:val="24"/>
        </w:rPr>
        <w:t>flat feet</w:t>
      </w:r>
      <w:r w:rsidRPr="003F6FBD">
        <w:rPr>
          <w:rFonts w:ascii="Times New Roman" w:hAnsi="Times New Roman" w:cs="Times New Roman"/>
          <w:sz w:val="24"/>
          <w:szCs w:val="24"/>
        </w:rPr>
        <w:t xml:space="preserve"> (pes planus) yang </w:t>
      </w:r>
      <w:proofErr w:type="spellStart"/>
      <w:r w:rsidRPr="003F6FBD">
        <w:rPr>
          <w:rFonts w:ascii="Times New Roman" w:hAnsi="Times New Roman" w:cs="Times New Roman"/>
          <w:sz w:val="24"/>
          <w:szCs w:val="24"/>
        </w:rPr>
        <w:t>dapat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mengakibatkan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seseorang</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dengan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obesitas</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cenderung</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berjalan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menggunakan</w:t>
      </w:r>
      <w:proofErr w:type="spellEnd"/>
      <w:r w:rsidRPr="003F6FBD">
        <w:rPr>
          <w:rFonts w:ascii="Times New Roman" w:hAnsi="Times New Roman" w:cs="Times New Roman"/>
          <w:sz w:val="24"/>
          <w:szCs w:val="24"/>
        </w:rPr>
        <w:t xml:space="preserve"> kaki </w:t>
      </w:r>
      <w:proofErr w:type="spellStart"/>
      <w:r w:rsidRPr="003F6FBD">
        <w:rPr>
          <w:rFonts w:ascii="Times New Roman" w:hAnsi="Times New Roman" w:cs="Times New Roman"/>
          <w:sz w:val="24"/>
          <w:szCs w:val="24"/>
        </w:rPr>
        <w:t>bagian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dalam</w:t>
      </w:r>
      <w:proofErr w:type="spellEnd"/>
      <w:r w:rsidRPr="003F6FBD">
        <w:rPr>
          <w:rFonts w:ascii="Times New Roman" w:hAnsi="Times New Roman" w:cs="Times New Roman"/>
          <w:sz w:val="24"/>
          <w:szCs w:val="24"/>
        </w:rPr>
        <w:t xml:space="preserve"> (</w:t>
      </w:r>
      <w:r w:rsidRPr="003F6FBD">
        <w:rPr>
          <w:rFonts w:ascii="Times New Roman" w:hAnsi="Times New Roman" w:cs="Times New Roman"/>
          <w:i/>
          <w:sz w:val="24"/>
          <w:szCs w:val="24"/>
        </w:rPr>
        <w:t>medial border</w:t>
      </w:r>
      <w:r w:rsidRPr="003F6FBD">
        <w:rPr>
          <w:rFonts w:ascii="Times New Roman" w:hAnsi="Times New Roman" w:cs="Times New Roman"/>
          <w:sz w:val="24"/>
          <w:szCs w:val="24"/>
        </w:rPr>
        <w:t xml:space="preserve">) yang </w:t>
      </w:r>
      <w:proofErr w:type="spellStart"/>
      <w:r w:rsidRPr="003F6FBD">
        <w:rPr>
          <w:rFonts w:ascii="Times New Roman" w:hAnsi="Times New Roman" w:cs="Times New Roman"/>
          <w:sz w:val="24"/>
          <w:szCs w:val="24"/>
        </w:rPr>
        <w:t>dapat</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menyebabkan</w:t>
      </w:r>
      <w:proofErr w:type="spellEnd"/>
      <w:r w:rsidRPr="003F6FBD">
        <w:rPr>
          <w:rFonts w:ascii="Times New Roman" w:hAnsi="Times New Roman" w:cs="Times New Roman"/>
          <w:sz w:val="24"/>
          <w:szCs w:val="24"/>
        </w:rPr>
        <w:t xml:space="preserve"> </w:t>
      </w:r>
      <w:proofErr w:type="spellStart"/>
      <w:r>
        <w:rPr>
          <w:rFonts w:ascii="Times New Roman" w:hAnsi="Times New Roman" w:cs="Times New Roman"/>
          <w:sz w:val="24"/>
          <w:szCs w:val="24"/>
        </w:rPr>
        <w:t>terganggunya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keseimbangan</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menjadi</w:t>
      </w:r>
      <w:proofErr w:type="spellEnd"/>
      <w:r w:rsidRPr="003F6FBD">
        <w:rPr>
          <w:rFonts w:ascii="Times New Roman" w:hAnsi="Times New Roman" w:cs="Times New Roman"/>
          <w:sz w:val="24"/>
          <w:szCs w:val="24"/>
        </w:rPr>
        <w:t xml:space="preserve"> </w:t>
      </w:r>
      <w:proofErr w:type="spellStart"/>
      <w:r w:rsidRPr="003F6FBD">
        <w:rPr>
          <w:rFonts w:ascii="Times New Roman" w:hAnsi="Times New Roman" w:cs="Times New Roman"/>
          <w:sz w:val="24"/>
          <w:szCs w:val="24"/>
        </w:rPr>
        <w:t>terganggu</w:t>
      </w:r>
      <w:proofErr w:type="spellEnd"/>
      <w:r w:rsidRPr="003F6FBD">
        <w:rPr>
          <w:rFonts w:ascii="Times New Roman" w:hAnsi="Times New Roman" w:cs="Times New Roman"/>
          <w:sz w:val="24"/>
          <w:szCs w:val="24"/>
        </w:rPr>
        <w:t xml:space="preserve"> </w:t>
      </w:r>
      <w:r w:rsidRPr="00972701">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author":[{"dropping-particle":"","family":"Ganu","given":"SS","non-dropping-particle":"","parse-names":false,"suffix":""},{"dropping-particle":"","family":"Panhale","given":"V","non-dropping-particle":"","parse-names":false,"suffix":""}],"container-title":"Journal of Healty and Allied Science","id":"ITEM-1","issue":"4","issued":{"date-parts":[["2012"]]},"page":"1-3","title":"Effect of obesity on arch index in young adult","type":"article-journal","volume":"11"},"uris":["http://www.mendeley.com/documents/?uuid=818dc40a-3dea-4587-996e-d2e9f476811f"]}],"mendeley":{"formattedCitation":"(Ganu &amp; Panhale, 2012)","plainTextFormattedCitation":"(Ganu &amp; Panhale, 2012)","previouslyFormattedCitation":"(Ganu &amp; Panhale, 2012)"},"properties":{"noteIndex":0},"schema":"https://github.com/citation-style-language/schema/raw/master/csl-citation.json"}</w:instrText>
      </w:r>
      <w:r w:rsidRPr="00972701">
        <w:rPr>
          <w:rFonts w:ascii="Times New Roman" w:hAnsi="Times New Roman" w:cs="Times New Roman"/>
          <w:noProof/>
          <w:sz w:val="24"/>
          <w:szCs w:val="24"/>
        </w:rPr>
        <w:fldChar w:fldCharType="separate"/>
      </w:r>
      <w:r w:rsidRPr="00972701">
        <w:rPr>
          <w:rFonts w:ascii="Times New Roman" w:hAnsi="Times New Roman" w:cs="Times New Roman"/>
          <w:noProof/>
          <w:sz w:val="24"/>
          <w:szCs w:val="24"/>
        </w:rPr>
        <w:t>(Ganu &amp; Panhale, 2012)</w:t>
      </w:r>
      <w:r w:rsidRPr="00972701">
        <w:rPr>
          <w:rFonts w:ascii="Times New Roman" w:hAnsi="Times New Roman" w:cs="Times New Roman"/>
          <w:noProof/>
          <w:sz w:val="24"/>
          <w:szCs w:val="24"/>
        </w:rPr>
        <w:fldChar w:fldCharType="end"/>
      </w:r>
      <w:r>
        <w:rPr>
          <w:rFonts w:ascii="Times New Roman" w:hAnsi="Times New Roman" w:cs="Times New Roman"/>
          <w:noProof/>
          <w:sz w:val="24"/>
          <w:szCs w:val="24"/>
        </w:rPr>
        <w:t>.</w:t>
      </w:r>
    </w:p>
    <w:p w14:paraId="36D9DEF1" w14:textId="77777777" w:rsidR="005B2E47" w:rsidRDefault="005B2E47" w:rsidP="005B2E47">
      <w:pPr>
        <w:spacing w:after="0"/>
        <w:rPr>
          <w:rFonts w:ascii="Times New Roman" w:hAnsi="Times New Roman" w:cs="Times New Roman"/>
          <w:b/>
          <w:sz w:val="24"/>
          <w:szCs w:val="24"/>
          <w:lang w:val="id-ID"/>
        </w:rPr>
      </w:pPr>
      <w:r>
        <w:rPr>
          <w:rFonts w:ascii="Times New Roman" w:hAnsi="Times New Roman" w:cs="Times New Roman"/>
          <w:b/>
          <w:sz w:val="24"/>
          <w:szCs w:val="24"/>
        </w:rPr>
        <w:t>SIMPULAN</w:t>
      </w:r>
    </w:p>
    <w:p w14:paraId="5F4A89E8" w14:textId="55FC26A9" w:rsidR="005B2E47" w:rsidRPr="00362CD4" w:rsidRDefault="005B2E47" w:rsidP="005B2E4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pemaparan di atas dapat disimpulkan bahwa </w:t>
      </w:r>
      <w:r w:rsidR="00362CD4">
        <w:rPr>
          <w:rFonts w:ascii="Times New Roman" w:hAnsi="Times New Roman" w:cs="Times New Roman"/>
          <w:sz w:val="24"/>
          <w:szCs w:val="24"/>
        </w:rPr>
        <w:t>IMT</w:t>
      </w:r>
      <w:r>
        <w:rPr>
          <w:rFonts w:ascii="Times New Roman" w:hAnsi="Times New Roman" w:cs="Times New Roman"/>
          <w:sz w:val="24"/>
          <w:szCs w:val="24"/>
          <w:lang w:val="id-ID"/>
        </w:rPr>
        <w:t xml:space="preserve"> sangat ber</w:t>
      </w:r>
      <w:r w:rsidR="00EA2097">
        <w:rPr>
          <w:rFonts w:ascii="Times New Roman" w:hAnsi="Times New Roman" w:cs="Times New Roman"/>
          <w:sz w:val="24"/>
          <w:szCs w:val="24"/>
          <w:lang w:val="id-ID"/>
        </w:rPr>
        <w:t>korelasi</w:t>
      </w:r>
      <w:r>
        <w:rPr>
          <w:rFonts w:ascii="Times New Roman" w:hAnsi="Times New Roman" w:cs="Times New Roman"/>
          <w:sz w:val="24"/>
          <w:szCs w:val="24"/>
          <w:lang w:val="id-ID"/>
        </w:rPr>
        <w:t xml:space="preserve"> dengan keseimbangan dinamis lansia. Dengan demikian diharapkan lansia </w:t>
      </w:r>
      <w:proofErr w:type="spellStart"/>
      <w:r w:rsidR="00362CD4">
        <w:rPr>
          <w:rFonts w:ascii="Times New Roman" w:hAnsi="Times New Roman" w:cs="Times New Roman"/>
          <w:sz w:val="24"/>
          <w:szCs w:val="24"/>
        </w:rPr>
        <w:t>dapat</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mempertahankan</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indek</w:t>
      </w:r>
      <w:proofErr w:type="spellEnd"/>
      <w:r w:rsidR="00362CD4">
        <w:rPr>
          <w:rFonts w:ascii="Times New Roman" w:hAnsi="Times New Roman" w:cs="Times New Roman"/>
          <w:sz w:val="24"/>
          <w:szCs w:val="24"/>
        </w:rPr>
        <w:t xml:space="preserve"> masa </w:t>
      </w:r>
      <w:proofErr w:type="spellStart"/>
      <w:r w:rsidR="00362CD4">
        <w:rPr>
          <w:rFonts w:ascii="Times New Roman" w:hAnsi="Times New Roman" w:cs="Times New Roman"/>
          <w:sz w:val="24"/>
          <w:szCs w:val="24"/>
        </w:rPr>
        <w:t>tubuh</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untuk</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memperbaiki</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tingkat</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keseimbangan</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dinamis</w:t>
      </w:r>
      <w:proofErr w:type="spellEnd"/>
      <w:r w:rsidR="00362CD4">
        <w:rPr>
          <w:rFonts w:ascii="Times New Roman" w:hAnsi="Times New Roman" w:cs="Times New Roman"/>
          <w:sz w:val="24"/>
          <w:szCs w:val="24"/>
        </w:rPr>
        <w:t xml:space="preserve"> </w:t>
      </w:r>
      <w:proofErr w:type="spellStart"/>
      <w:r w:rsidR="00362CD4">
        <w:rPr>
          <w:rFonts w:ascii="Times New Roman" w:hAnsi="Times New Roman" w:cs="Times New Roman"/>
          <w:sz w:val="24"/>
          <w:szCs w:val="24"/>
        </w:rPr>
        <w:t>lansia</w:t>
      </w:r>
      <w:proofErr w:type="spellEnd"/>
      <w:r w:rsidR="00362CD4">
        <w:rPr>
          <w:rFonts w:ascii="Times New Roman" w:hAnsi="Times New Roman" w:cs="Times New Roman"/>
          <w:sz w:val="24"/>
          <w:szCs w:val="24"/>
        </w:rPr>
        <w:t>.</w:t>
      </w:r>
    </w:p>
    <w:p w14:paraId="499978A0" w14:textId="77777777" w:rsidR="005B2E47" w:rsidRDefault="005B2E47" w:rsidP="005B2E47">
      <w:pPr>
        <w:spacing w:after="0"/>
        <w:rPr>
          <w:rFonts w:ascii="Times New Roman" w:hAnsi="Times New Roman" w:cs="Times New Roman"/>
          <w:b/>
          <w:sz w:val="24"/>
          <w:szCs w:val="24"/>
          <w:lang w:val="id-ID"/>
        </w:rPr>
      </w:pPr>
      <w:r>
        <w:rPr>
          <w:rFonts w:ascii="Times New Roman" w:hAnsi="Times New Roman" w:cs="Times New Roman"/>
          <w:b/>
          <w:sz w:val="24"/>
          <w:szCs w:val="24"/>
        </w:rPr>
        <w:t>SARAN</w:t>
      </w:r>
    </w:p>
    <w:p w14:paraId="734E76F0" w14:textId="2435B9E5" w:rsidR="00362CD4" w:rsidRDefault="00362CD4" w:rsidP="00362CD4">
      <w:pPr>
        <w:spacing w:after="0"/>
        <w:ind w:firstLine="720"/>
        <w:jc w:val="both"/>
        <w:rPr>
          <w:rFonts w:ascii="Times New Roman" w:hAnsi="Times New Roman" w:cs="Times New Roman"/>
          <w:b/>
          <w:sz w:val="24"/>
          <w:szCs w:val="24"/>
        </w:rPr>
      </w:pPr>
      <w:r w:rsidRPr="00362CD4">
        <w:rPr>
          <w:rFonts w:ascii="Times New Roman" w:hAnsi="Times New Roman" w:cs="Times New Roman"/>
          <w:noProof/>
          <w:sz w:val="24"/>
          <w:szCs w:val="24"/>
        </w:rPr>
        <w:t>Dalam penelitian selanjutnya, diusahakan melihat kondisi lahan, peralatan dan bahan yang dibutuhkan untuk posyandu agar dapat mempermudah peneliti dan tidak mengganggu kegiatan yang sedang berlangsung</w:t>
      </w:r>
      <w:r>
        <w:rPr>
          <w:rFonts w:ascii="Times New Roman" w:hAnsi="Times New Roman" w:cs="Times New Roman"/>
          <w:b/>
          <w:sz w:val="24"/>
          <w:szCs w:val="24"/>
        </w:rPr>
        <w:t xml:space="preserve"> </w:t>
      </w:r>
    </w:p>
    <w:p w14:paraId="3C293E77" w14:textId="77777777" w:rsidR="00362CD4" w:rsidRDefault="00362CD4" w:rsidP="00362CD4">
      <w:pPr>
        <w:spacing w:after="0"/>
        <w:ind w:firstLine="720"/>
        <w:jc w:val="both"/>
        <w:rPr>
          <w:rFonts w:ascii="Times New Roman" w:hAnsi="Times New Roman" w:cs="Times New Roman"/>
          <w:b/>
          <w:sz w:val="24"/>
          <w:szCs w:val="24"/>
        </w:rPr>
      </w:pPr>
    </w:p>
    <w:p w14:paraId="0D82F9D6" w14:textId="2CFFFB0A" w:rsidR="005B2E47" w:rsidRDefault="005B2E47" w:rsidP="005B2E47">
      <w:pPr>
        <w:spacing w:after="0"/>
        <w:rPr>
          <w:rFonts w:ascii="Times New Roman" w:hAnsi="Times New Roman" w:cs="Times New Roman"/>
          <w:b/>
          <w:sz w:val="24"/>
          <w:szCs w:val="24"/>
          <w:lang w:val="id-ID"/>
        </w:rPr>
      </w:pPr>
      <w:r>
        <w:rPr>
          <w:rFonts w:ascii="Times New Roman" w:hAnsi="Times New Roman" w:cs="Times New Roman"/>
          <w:b/>
          <w:sz w:val="24"/>
          <w:szCs w:val="24"/>
        </w:rPr>
        <w:t>REFERENSI</w:t>
      </w:r>
    </w:p>
    <w:p w14:paraId="153983EE" w14:textId="77777777" w:rsidR="00362CD4" w:rsidRPr="00862802"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Azi, Y.P.M., Amir, T.</w:t>
      </w:r>
      <w:r w:rsidRPr="00862802">
        <w:rPr>
          <w:rFonts w:ascii="Times New Roman" w:hAnsi="Times New Roman" w:cs="Times New Roman"/>
          <w:noProof/>
          <w:sz w:val="24"/>
          <w:szCs w:val="24"/>
        </w:rPr>
        <w:t>L.</w:t>
      </w:r>
      <w:r>
        <w:rPr>
          <w:rFonts w:ascii="Times New Roman" w:hAnsi="Times New Roman" w:cs="Times New Roman"/>
          <w:noProof/>
          <w:sz w:val="24"/>
          <w:szCs w:val="24"/>
        </w:rPr>
        <w:t>, &amp; Anggita, M.</w:t>
      </w:r>
      <w:r w:rsidRPr="00862802">
        <w:rPr>
          <w:rFonts w:ascii="Times New Roman" w:hAnsi="Times New Roman" w:cs="Times New Roman"/>
          <w:noProof/>
          <w:sz w:val="24"/>
          <w:szCs w:val="24"/>
        </w:rPr>
        <w:t xml:space="preserve">Y. (2020). </w:t>
      </w:r>
      <w:r w:rsidRPr="00862802">
        <w:rPr>
          <w:rFonts w:ascii="Times New Roman" w:hAnsi="Times New Roman" w:cs="Times New Roman"/>
          <w:iCs/>
          <w:noProof/>
          <w:sz w:val="24"/>
          <w:szCs w:val="24"/>
        </w:rPr>
        <w:t>Hubungan antara Obesitas dengan Keseimbangan Postural pada Mahasiswa Universitas Esa Unggul</w:t>
      </w:r>
      <w:r w:rsidRPr="00862802">
        <w:rPr>
          <w:rFonts w:ascii="Times New Roman" w:hAnsi="Times New Roman" w:cs="Times New Roman"/>
          <w:noProof/>
          <w:sz w:val="24"/>
          <w:szCs w:val="24"/>
        </w:rPr>
        <w:t xml:space="preserve">, </w:t>
      </w:r>
      <w:r>
        <w:rPr>
          <w:rFonts w:ascii="Times New Roman" w:hAnsi="Times New Roman" w:cs="Times New Roman"/>
          <w:noProof/>
          <w:sz w:val="24"/>
          <w:szCs w:val="24"/>
        </w:rPr>
        <w:t>Vol, 20. No,</w:t>
      </w:r>
      <w:r w:rsidRPr="00862802">
        <w:rPr>
          <w:rFonts w:ascii="Times New Roman" w:hAnsi="Times New Roman" w:cs="Times New Roman"/>
          <w:noProof/>
          <w:sz w:val="24"/>
          <w:szCs w:val="24"/>
        </w:rPr>
        <w:t xml:space="preserve"> 1.</w:t>
      </w:r>
    </w:p>
    <w:p w14:paraId="5A86ED5E" w14:textId="77777777" w:rsidR="00362CD4" w:rsidRPr="00872564"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53C">
        <w:rPr>
          <w:rFonts w:ascii="Times New Roman" w:hAnsi="Times New Roman" w:cs="Times New Roman"/>
          <w:noProof/>
          <w:sz w:val="24"/>
          <w:szCs w:val="24"/>
        </w:rPr>
        <w:lastRenderedPageBreak/>
        <w:t xml:space="preserve">Dinkes Sumenep. (2019). </w:t>
      </w:r>
      <w:r w:rsidRPr="008056D7">
        <w:rPr>
          <w:rFonts w:ascii="Times New Roman" w:hAnsi="Times New Roman" w:cs="Times New Roman"/>
          <w:iCs/>
          <w:noProof/>
          <w:sz w:val="24"/>
          <w:szCs w:val="24"/>
        </w:rPr>
        <w:t>Profil Kesehatan Tahun 2018 Kabupaten Sumenep</w:t>
      </w:r>
      <w:r w:rsidRPr="008056D7">
        <w:rPr>
          <w:rFonts w:ascii="Times New Roman" w:hAnsi="Times New Roman" w:cs="Times New Roman"/>
          <w:i/>
          <w:noProof/>
          <w:sz w:val="24"/>
          <w:szCs w:val="24"/>
        </w:rPr>
        <w:t xml:space="preserve">. </w:t>
      </w:r>
      <w:r w:rsidRPr="009D20BB">
        <w:rPr>
          <w:rFonts w:ascii="Times New Roman" w:hAnsi="Times New Roman" w:cs="Times New Roman"/>
          <w:noProof/>
          <w:sz w:val="24"/>
          <w:szCs w:val="24"/>
        </w:rPr>
        <w:t>Sumenep:</w:t>
      </w:r>
      <w:r>
        <w:rPr>
          <w:rFonts w:ascii="Times New Roman" w:hAnsi="Times New Roman" w:cs="Times New Roman"/>
          <w:i/>
          <w:noProof/>
          <w:sz w:val="24"/>
          <w:szCs w:val="24"/>
        </w:rPr>
        <w:t xml:space="preserve"> </w:t>
      </w:r>
      <w:r w:rsidRPr="008056D7">
        <w:rPr>
          <w:rFonts w:ascii="Times New Roman" w:hAnsi="Times New Roman" w:cs="Times New Roman"/>
          <w:i/>
          <w:noProof/>
          <w:sz w:val="24"/>
          <w:szCs w:val="24"/>
        </w:rPr>
        <w:t>Din</w:t>
      </w:r>
      <w:r>
        <w:rPr>
          <w:rFonts w:ascii="Times New Roman" w:hAnsi="Times New Roman" w:cs="Times New Roman"/>
          <w:i/>
          <w:noProof/>
          <w:sz w:val="24"/>
          <w:szCs w:val="24"/>
        </w:rPr>
        <w:t>as Kesehatan Kabupaten Sumenep.</w:t>
      </w:r>
    </w:p>
    <w:p w14:paraId="054D19ED"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53C">
        <w:rPr>
          <w:rFonts w:ascii="Times New Roman" w:hAnsi="Times New Roman" w:cs="Times New Roman"/>
          <w:noProof/>
          <w:sz w:val="24"/>
          <w:szCs w:val="24"/>
        </w:rPr>
        <w:t xml:space="preserve">Ganu, S., &amp; Panhale, V. (2012). Effect </w:t>
      </w:r>
      <w:r>
        <w:rPr>
          <w:rFonts w:ascii="Times New Roman" w:hAnsi="Times New Roman" w:cs="Times New Roman"/>
          <w:noProof/>
          <w:sz w:val="24"/>
          <w:szCs w:val="24"/>
        </w:rPr>
        <w:t>of Obesity on Arch Index i</w:t>
      </w:r>
      <w:r w:rsidRPr="00A6253C">
        <w:rPr>
          <w:rFonts w:ascii="Times New Roman" w:hAnsi="Times New Roman" w:cs="Times New Roman"/>
          <w:noProof/>
          <w:sz w:val="24"/>
          <w:szCs w:val="24"/>
        </w:rPr>
        <w:t xml:space="preserve">n Young Adult. </w:t>
      </w:r>
      <w:r>
        <w:rPr>
          <w:rFonts w:ascii="Times New Roman" w:hAnsi="Times New Roman" w:cs="Times New Roman"/>
          <w:i/>
          <w:iCs/>
          <w:noProof/>
          <w:sz w:val="24"/>
          <w:szCs w:val="24"/>
        </w:rPr>
        <w:t>Journal of Health</w:t>
      </w:r>
      <w:r w:rsidRPr="00A6253C">
        <w:rPr>
          <w:rFonts w:ascii="Times New Roman" w:hAnsi="Times New Roman" w:cs="Times New Roman"/>
          <w:i/>
          <w:iCs/>
          <w:noProof/>
          <w:sz w:val="24"/>
          <w:szCs w:val="24"/>
        </w:rPr>
        <w:t xml:space="preserve"> and Allied Science</w:t>
      </w:r>
      <w:r w:rsidRPr="005E5059">
        <w:rPr>
          <w:rFonts w:ascii="Times New Roman" w:hAnsi="Times New Roman" w:cs="Times New Roman"/>
          <w:i/>
          <w:iCs/>
          <w:noProof/>
          <w:sz w:val="24"/>
          <w:szCs w:val="24"/>
        </w:rPr>
        <w:t xml:space="preserve">. </w:t>
      </w:r>
      <w:r>
        <w:rPr>
          <w:rFonts w:ascii="Times New Roman" w:hAnsi="Times New Roman" w:cs="Times New Roman"/>
          <w:iCs/>
          <w:noProof/>
          <w:sz w:val="24"/>
          <w:szCs w:val="24"/>
        </w:rPr>
        <w:t>Vol, 11. No,</w:t>
      </w:r>
      <w:r w:rsidRPr="005E5059">
        <w:rPr>
          <w:rFonts w:ascii="Times New Roman" w:hAnsi="Times New Roman" w:cs="Times New Roman"/>
          <w:iCs/>
          <w:noProof/>
          <w:sz w:val="24"/>
          <w:szCs w:val="24"/>
        </w:rPr>
        <w:t xml:space="preserve"> 4.</w:t>
      </w:r>
    </w:p>
    <w:p w14:paraId="79E8465A"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53C">
        <w:rPr>
          <w:rFonts w:ascii="Times New Roman" w:hAnsi="Times New Roman" w:cs="Times New Roman"/>
          <w:noProof/>
          <w:sz w:val="24"/>
          <w:szCs w:val="24"/>
        </w:rPr>
        <w:t xml:space="preserve">Ginting, S., &amp; Marlina, S. (2018). </w:t>
      </w:r>
      <w:r>
        <w:rPr>
          <w:rFonts w:ascii="Times New Roman" w:hAnsi="Times New Roman" w:cs="Times New Roman"/>
          <w:noProof/>
          <w:sz w:val="24"/>
          <w:szCs w:val="24"/>
        </w:rPr>
        <w:t>Hubungan Tes “Timed Up and Go” dengan Frekuensi Jatuh p</w:t>
      </w:r>
      <w:r w:rsidRPr="00A6253C">
        <w:rPr>
          <w:rFonts w:ascii="Times New Roman" w:hAnsi="Times New Roman" w:cs="Times New Roman"/>
          <w:noProof/>
          <w:sz w:val="24"/>
          <w:szCs w:val="24"/>
        </w:rPr>
        <w:t xml:space="preserve">ada Lansia. </w:t>
      </w:r>
      <w:r w:rsidRPr="00A6253C">
        <w:rPr>
          <w:rFonts w:ascii="Times New Roman" w:hAnsi="Times New Roman" w:cs="Times New Roman"/>
          <w:i/>
          <w:iCs/>
          <w:noProof/>
          <w:sz w:val="24"/>
          <w:szCs w:val="24"/>
        </w:rPr>
        <w:t>Jurnal Penelitian Keperawatan Medi</w:t>
      </w:r>
      <w:r w:rsidRPr="005E5059">
        <w:rPr>
          <w:rFonts w:ascii="Times New Roman" w:hAnsi="Times New Roman" w:cs="Times New Roman"/>
          <w:i/>
          <w:iCs/>
          <w:noProof/>
          <w:sz w:val="24"/>
          <w:szCs w:val="24"/>
        </w:rPr>
        <w:t xml:space="preserve">k. </w:t>
      </w:r>
      <w:r>
        <w:rPr>
          <w:rFonts w:ascii="Times New Roman" w:hAnsi="Times New Roman" w:cs="Times New Roman"/>
          <w:iCs/>
          <w:noProof/>
          <w:sz w:val="24"/>
          <w:szCs w:val="24"/>
        </w:rPr>
        <w:t>Vol, 1. No,</w:t>
      </w:r>
      <w:r w:rsidRPr="005E5059">
        <w:rPr>
          <w:rFonts w:ascii="Times New Roman" w:hAnsi="Times New Roman" w:cs="Times New Roman"/>
          <w:iCs/>
          <w:noProof/>
          <w:sz w:val="24"/>
          <w:szCs w:val="24"/>
        </w:rPr>
        <w:t xml:space="preserve"> 1.</w:t>
      </w:r>
    </w:p>
    <w:p w14:paraId="5EDFDFCF" w14:textId="77777777" w:rsidR="00362CD4" w:rsidRDefault="00362CD4" w:rsidP="00362CD4">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Pr>
          <w:rFonts w:ascii="Times New Roman" w:hAnsi="Times New Roman" w:cs="Times New Roman"/>
          <w:noProof/>
          <w:sz w:val="24"/>
          <w:szCs w:val="24"/>
        </w:rPr>
        <w:t>Guyton, A., &amp; Hall, J.</w:t>
      </w:r>
      <w:r w:rsidRPr="005E5059">
        <w:rPr>
          <w:rFonts w:ascii="Times New Roman" w:hAnsi="Times New Roman" w:cs="Times New Roman"/>
          <w:noProof/>
          <w:sz w:val="24"/>
          <w:szCs w:val="24"/>
        </w:rPr>
        <w:t xml:space="preserve">(2014). </w:t>
      </w:r>
      <w:r w:rsidRPr="005E5059">
        <w:rPr>
          <w:rFonts w:ascii="Times New Roman" w:hAnsi="Times New Roman" w:cs="Times New Roman"/>
          <w:iCs/>
          <w:noProof/>
          <w:sz w:val="24"/>
          <w:szCs w:val="24"/>
        </w:rPr>
        <w:t>Buku Ajar Fisiologi Kedo</w:t>
      </w:r>
      <w:r>
        <w:rPr>
          <w:rFonts w:ascii="Times New Roman" w:hAnsi="Times New Roman" w:cs="Times New Roman"/>
          <w:iCs/>
          <w:noProof/>
          <w:sz w:val="24"/>
          <w:szCs w:val="24"/>
        </w:rPr>
        <w:t>k</w:t>
      </w:r>
      <w:r w:rsidRPr="005E5059">
        <w:rPr>
          <w:rFonts w:ascii="Times New Roman" w:hAnsi="Times New Roman" w:cs="Times New Roman"/>
          <w:iCs/>
          <w:noProof/>
          <w:sz w:val="24"/>
          <w:szCs w:val="24"/>
        </w:rPr>
        <w:t>teran</w:t>
      </w:r>
      <w:r w:rsidRPr="005E5059">
        <w:rPr>
          <w:rFonts w:ascii="Times New Roman" w:hAnsi="Times New Roman" w:cs="Times New Roman"/>
          <w:noProof/>
          <w:sz w:val="24"/>
          <w:szCs w:val="24"/>
        </w:rPr>
        <w:t xml:space="preserve">. Jakarta : </w:t>
      </w:r>
      <w:r w:rsidRPr="005E5059">
        <w:rPr>
          <w:rFonts w:ascii="Times New Roman" w:hAnsi="Times New Roman" w:cs="Times New Roman"/>
          <w:i/>
          <w:noProof/>
          <w:sz w:val="24"/>
          <w:szCs w:val="24"/>
        </w:rPr>
        <w:t>EGC.</w:t>
      </w:r>
    </w:p>
    <w:p w14:paraId="4D99DE71"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53C">
        <w:rPr>
          <w:rFonts w:ascii="Times New Roman" w:hAnsi="Times New Roman" w:cs="Times New Roman"/>
          <w:noProof/>
          <w:sz w:val="24"/>
          <w:szCs w:val="24"/>
        </w:rPr>
        <w:t>Kemenkes, R</w:t>
      </w:r>
      <w:r>
        <w:rPr>
          <w:rFonts w:ascii="Times New Roman" w:hAnsi="Times New Roman" w:cs="Times New Roman"/>
          <w:noProof/>
          <w:sz w:val="24"/>
          <w:szCs w:val="24"/>
        </w:rPr>
        <w:t>I</w:t>
      </w:r>
      <w:r w:rsidRPr="00A6253C">
        <w:rPr>
          <w:rFonts w:ascii="Times New Roman" w:hAnsi="Times New Roman" w:cs="Times New Roman"/>
          <w:noProof/>
          <w:sz w:val="24"/>
          <w:szCs w:val="24"/>
        </w:rPr>
        <w:t xml:space="preserve">. (2013). </w:t>
      </w:r>
      <w:r w:rsidRPr="008056D7">
        <w:rPr>
          <w:rFonts w:ascii="Times New Roman" w:hAnsi="Times New Roman" w:cs="Times New Roman"/>
          <w:iCs/>
          <w:noProof/>
          <w:sz w:val="24"/>
          <w:szCs w:val="24"/>
        </w:rPr>
        <w:t>Gambaran Kesehatan Lanjut Usia di Indonesia</w:t>
      </w:r>
      <w:r w:rsidRPr="005E5059">
        <w:rPr>
          <w:rFonts w:ascii="Times New Roman" w:hAnsi="Times New Roman" w:cs="Times New Roman"/>
          <w:noProof/>
          <w:sz w:val="24"/>
          <w:szCs w:val="24"/>
        </w:rPr>
        <w:t xml:space="preserve">. Jakarta: </w:t>
      </w:r>
      <w:r w:rsidRPr="005E5059">
        <w:rPr>
          <w:rFonts w:ascii="Times New Roman" w:hAnsi="Times New Roman" w:cs="Times New Roman"/>
          <w:i/>
          <w:noProof/>
          <w:sz w:val="24"/>
          <w:szCs w:val="24"/>
        </w:rPr>
        <w:t>Kementerian Kesehatan Republik Indonesia.</w:t>
      </w:r>
    </w:p>
    <w:p w14:paraId="22F77184" w14:textId="77777777" w:rsidR="00362CD4" w:rsidRPr="005E33BF" w:rsidRDefault="00362CD4" w:rsidP="00362CD4">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5E5059">
        <w:rPr>
          <w:rFonts w:ascii="Times New Roman" w:hAnsi="Times New Roman" w:cs="Times New Roman"/>
          <w:noProof/>
          <w:sz w:val="24"/>
          <w:szCs w:val="24"/>
        </w:rPr>
        <w:t xml:space="preserve">Kemenkes RI. (2018). </w:t>
      </w:r>
      <w:r w:rsidRPr="005E5059">
        <w:rPr>
          <w:rFonts w:ascii="Times New Roman" w:hAnsi="Times New Roman" w:cs="Times New Roman"/>
          <w:iCs/>
          <w:noProof/>
          <w:sz w:val="24"/>
          <w:szCs w:val="24"/>
        </w:rPr>
        <w:t>Epidemi Obesitas</w:t>
      </w:r>
      <w:r w:rsidRPr="005E5059">
        <w:rPr>
          <w:rFonts w:ascii="Times New Roman" w:hAnsi="Times New Roman" w:cs="Times New Roman"/>
          <w:noProof/>
          <w:sz w:val="24"/>
          <w:szCs w:val="24"/>
        </w:rPr>
        <w:t xml:space="preserve">. Jakarta: </w:t>
      </w:r>
      <w:r w:rsidRPr="005E5059">
        <w:rPr>
          <w:rFonts w:ascii="Times New Roman" w:hAnsi="Times New Roman" w:cs="Times New Roman"/>
          <w:i/>
          <w:noProof/>
          <w:sz w:val="24"/>
          <w:szCs w:val="24"/>
        </w:rPr>
        <w:t>Kementerian Kesehatan Republik Indonesia.</w:t>
      </w:r>
    </w:p>
    <w:p w14:paraId="09CA8DFA" w14:textId="77777777" w:rsidR="00362CD4" w:rsidRPr="00A6253C"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Marlian, Y.</w:t>
      </w:r>
      <w:r w:rsidRPr="005E5059">
        <w:rPr>
          <w:rFonts w:ascii="Times New Roman" w:hAnsi="Times New Roman" w:cs="Times New Roman"/>
          <w:noProof/>
          <w:sz w:val="24"/>
          <w:szCs w:val="24"/>
        </w:rPr>
        <w:t xml:space="preserve">N., &amp; Rosadi, R. (2021). Buku Panduan Praktikum Fisioterapi Geriatri. In </w:t>
      </w:r>
      <w:r w:rsidRPr="005E5059">
        <w:rPr>
          <w:rFonts w:ascii="Times New Roman" w:hAnsi="Times New Roman" w:cs="Times New Roman"/>
          <w:iCs/>
          <w:noProof/>
          <w:sz w:val="24"/>
          <w:szCs w:val="24"/>
        </w:rPr>
        <w:t>Angewandte Chemie International. Malang:</w:t>
      </w:r>
      <w:r w:rsidRPr="005E5059">
        <w:rPr>
          <w:rFonts w:ascii="Times New Roman" w:hAnsi="Times New Roman" w:cs="Times New Roman"/>
          <w:i/>
          <w:noProof/>
          <w:sz w:val="24"/>
          <w:szCs w:val="24"/>
        </w:rPr>
        <w:t xml:space="preserve"> CV. Literasi Nusantara Abadi</w:t>
      </w:r>
      <w:r w:rsidRPr="005E5059">
        <w:rPr>
          <w:rFonts w:ascii="Times New Roman" w:hAnsi="Times New Roman" w:cs="Times New Roman"/>
          <w:noProof/>
          <w:sz w:val="24"/>
          <w:szCs w:val="24"/>
        </w:rPr>
        <w:t>.</w:t>
      </w:r>
    </w:p>
    <w:p w14:paraId="3AB56C10" w14:textId="77777777" w:rsidR="00362CD4" w:rsidRPr="00A6253C"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5059">
        <w:rPr>
          <w:rFonts w:ascii="Times New Roman" w:hAnsi="Times New Roman" w:cs="Times New Roman"/>
          <w:noProof/>
          <w:sz w:val="24"/>
          <w:szCs w:val="24"/>
        </w:rPr>
        <w:t xml:space="preserve">Notoatmodjo, S. (2010). </w:t>
      </w:r>
      <w:r>
        <w:rPr>
          <w:rFonts w:ascii="Times New Roman" w:hAnsi="Times New Roman" w:cs="Times New Roman"/>
          <w:iCs/>
          <w:noProof/>
          <w:sz w:val="24"/>
          <w:szCs w:val="24"/>
        </w:rPr>
        <w:t>Metodo</w:t>
      </w:r>
      <w:r w:rsidRPr="005E5059">
        <w:rPr>
          <w:rFonts w:ascii="Times New Roman" w:hAnsi="Times New Roman" w:cs="Times New Roman"/>
          <w:iCs/>
          <w:noProof/>
          <w:sz w:val="24"/>
          <w:szCs w:val="24"/>
        </w:rPr>
        <w:t>logi Penelitian Kesehatan Kerja</w:t>
      </w:r>
      <w:r w:rsidRPr="005E5059">
        <w:rPr>
          <w:rFonts w:ascii="Times New Roman" w:hAnsi="Times New Roman" w:cs="Times New Roman"/>
          <w:noProof/>
          <w:sz w:val="24"/>
          <w:szCs w:val="24"/>
        </w:rPr>
        <w:t>. Jakarta:</w:t>
      </w:r>
      <w:r w:rsidRPr="00A6253C">
        <w:rPr>
          <w:rFonts w:ascii="Times New Roman" w:hAnsi="Times New Roman" w:cs="Times New Roman"/>
          <w:noProof/>
          <w:sz w:val="24"/>
          <w:szCs w:val="24"/>
        </w:rPr>
        <w:t xml:space="preserve"> </w:t>
      </w:r>
      <w:r w:rsidRPr="008056D7">
        <w:rPr>
          <w:rFonts w:ascii="Times New Roman" w:hAnsi="Times New Roman" w:cs="Times New Roman"/>
          <w:i/>
          <w:noProof/>
          <w:sz w:val="24"/>
          <w:szCs w:val="24"/>
        </w:rPr>
        <w:t>Renike Cipta.</w:t>
      </w:r>
    </w:p>
    <w:p w14:paraId="5CFF7D26"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Nugroho, K.P.A., Triandhini, R.L N.K.R., &amp; Haika, S.</w:t>
      </w:r>
      <w:r w:rsidRPr="00A6253C">
        <w:rPr>
          <w:rFonts w:ascii="Times New Roman" w:hAnsi="Times New Roman" w:cs="Times New Roman"/>
          <w:noProof/>
          <w:sz w:val="24"/>
          <w:szCs w:val="24"/>
        </w:rPr>
        <w:t xml:space="preserve">M. (2019). </w:t>
      </w:r>
      <w:r>
        <w:rPr>
          <w:rFonts w:ascii="Times New Roman" w:hAnsi="Times New Roman" w:cs="Times New Roman"/>
          <w:noProof/>
          <w:sz w:val="24"/>
          <w:szCs w:val="24"/>
        </w:rPr>
        <w:t>Identifikasi Kejadian Obesitas pada Lansia d</w:t>
      </w:r>
      <w:r w:rsidRPr="00A6253C">
        <w:rPr>
          <w:rFonts w:ascii="Times New Roman" w:hAnsi="Times New Roman" w:cs="Times New Roman"/>
          <w:noProof/>
          <w:sz w:val="24"/>
          <w:szCs w:val="24"/>
        </w:rPr>
        <w:t xml:space="preserve">i Wilayah Kerja Puskesmas Sidorejo Kidul. </w:t>
      </w:r>
      <w:r w:rsidRPr="00A6253C">
        <w:rPr>
          <w:rFonts w:ascii="Times New Roman" w:hAnsi="Times New Roman" w:cs="Times New Roman"/>
          <w:i/>
          <w:iCs/>
          <w:noProof/>
          <w:sz w:val="24"/>
          <w:szCs w:val="24"/>
        </w:rPr>
        <w:t>Media Ilmu Kesehatan</w:t>
      </w:r>
      <w:r>
        <w:rPr>
          <w:rFonts w:ascii="Times New Roman" w:hAnsi="Times New Roman" w:cs="Times New Roman"/>
          <w:iCs/>
          <w:noProof/>
          <w:sz w:val="24"/>
          <w:szCs w:val="24"/>
        </w:rPr>
        <w:t xml:space="preserve">. </w:t>
      </w:r>
      <w:r w:rsidRPr="005E5059">
        <w:rPr>
          <w:rFonts w:ascii="Times New Roman" w:hAnsi="Times New Roman" w:cs="Times New Roman"/>
          <w:iCs/>
          <w:noProof/>
          <w:sz w:val="24"/>
          <w:szCs w:val="24"/>
        </w:rPr>
        <w:t>Vol, 7. No, 3.</w:t>
      </w:r>
    </w:p>
    <w:p w14:paraId="507104C1"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Prasetya, L.</w:t>
      </w:r>
      <w:r w:rsidRPr="005E5059">
        <w:rPr>
          <w:rFonts w:ascii="Times New Roman" w:hAnsi="Times New Roman" w:cs="Times New Roman"/>
          <w:noProof/>
          <w:sz w:val="24"/>
          <w:szCs w:val="24"/>
        </w:rPr>
        <w:t>Y., Wibawa, A., &amp; Putra</w:t>
      </w:r>
      <w:r>
        <w:rPr>
          <w:rFonts w:ascii="Times New Roman" w:hAnsi="Times New Roman" w:cs="Times New Roman"/>
          <w:noProof/>
          <w:sz w:val="24"/>
          <w:szCs w:val="24"/>
        </w:rPr>
        <w:t>, I.N.</w:t>
      </w:r>
      <w:r w:rsidRPr="005E5059">
        <w:rPr>
          <w:rFonts w:ascii="Times New Roman" w:hAnsi="Times New Roman" w:cs="Times New Roman"/>
          <w:noProof/>
          <w:sz w:val="24"/>
          <w:szCs w:val="24"/>
        </w:rPr>
        <w:t>A. (2014). Hubungan antara Postur Tubuh Terhadap Keseimbangan Statik pada Lansia. [</w:t>
      </w:r>
      <w:r w:rsidRPr="005E5059">
        <w:rPr>
          <w:rFonts w:ascii="Times New Roman" w:hAnsi="Times New Roman" w:cs="Times New Roman"/>
          <w:i/>
          <w:noProof/>
          <w:sz w:val="24"/>
          <w:szCs w:val="24"/>
        </w:rPr>
        <w:t>Naskah Publikasi</w:t>
      </w:r>
      <w:r w:rsidRPr="005E5059">
        <w:rPr>
          <w:rFonts w:ascii="Times New Roman" w:hAnsi="Times New Roman" w:cs="Times New Roman"/>
          <w:noProof/>
          <w:sz w:val="24"/>
          <w:szCs w:val="24"/>
        </w:rPr>
        <w:t xml:space="preserve">]. Denpasar: </w:t>
      </w:r>
      <w:r w:rsidRPr="005E5059">
        <w:rPr>
          <w:rFonts w:ascii="Times New Roman" w:hAnsi="Times New Roman" w:cs="Times New Roman"/>
          <w:i/>
          <w:iCs/>
          <w:noProof/>
          <w:sz w:val="24"/>
          <w:szCs w:val="24"/>
        </w:rPr>
        <w:t>FK Universitas Udayana Denpasar.</w:t>
      </w:r>
    </w:p>
    <w:p w14:paraId="1AD033D0"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5E5059">
        <w:rPr>
          <w:rFonts w:ascii="Times New Roman" w:hAnsi="Times New Roman" w:cs="Times New Roman"/>
          <w:noProof/>
          <w:sz w:val="24"/>
          <w:szCs w:val="24"/>
        </w:rPr>
        <w:t xml:space="preserve">Pritasari. (2006). </w:t>
      </w:r>
      <w:r w:rsidRPr="005E5059">
        <w:rPr>
          <w:rFonts w:ascii="Times New Roman" w:hAnsi="Times New Roman" w:cs="Times New Roman"/>
          <w:iCs/>
          <w:noProof/>
          <w:sz w:val="24"/>
          <w:szCs w:val="24"/>
        </w:rPr>
        <w:t>Hidup Sehat Gizi Seimbang dalam Siklus Manusia</w:t>
      </w:r>
      <w:r w:rsidRPr="005E5059">
        <w:rPr>
          <w:rFonts w:ascii="Times New Roman" w:hAnsi="Times New Roman" w:cs="Times New Roman"/>
          <w:noProof/>
          <w:sz w:val="24"/>
          <w:szCs w:val="24"/>
        </w:rPr>
        <w:t xml:space="preserve">. Jakarta: </w:t>
      </w:r>
      <w:r w:rsidRPr="005E5059">
        <w:rPr>
          <w:rFonts w:ascii="Times New Roman" w:hAnsi="Times New Roman" w:cs="Times New Roman"/>
          <w:i/>
          <w:noProof/>
          <w:sz w:val="24"/>
          <w:szCs w:val="24"/>
        </w:rPr>
        <w:t>Primadia Pustaka IKAPI.</w:t>
      </w:r>
    </w:p>
    <w:p w14:paraId="406061EB" w14:textId="77777777" w:rsidR="00362CD4" w:rsidRPr="00002227"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Putri, S.</w:t>
      </w:r>
      <w:r w:rsidRPr="005E5059">
        <w:rPr>
          <w:rFonts w:ascii="Times New Roman" w:hAnsi="Times New Roman" w:cs="Times New Roman"/>
          <w:noProof/>
          <w:sz w:val="24"/>
          <w:szCs w:val="24"/>
        </w:rPr>
        <w:t>R</w:t>
      </w:r>
      <w:r>
        <w:rPr>
          <w:rFonts w:ascii="Times New Roman" w:hAnsi="Times New Roman" w:cs="Times New Roman"/>
          <w:noProof/>
          <w:sz w:val="24"/>
          <w:szCs w:val="24"/>
        </w:rPr>
        <w:t xml:space="preserve">. </w:t>
      </w:r>
      <w:r w:rsidRPr="005E5059">
        <w:rPr>
          <w:rFonts w:ascii="Times New Roman" w:hAnsi="Times New Roman" w:cs="Times New Roman"/>
          <w:noProof/>
          <w:sz w:val="24"/>
          <w:szCs w:val="24"/>
        </w:rPr>
        <w:t xml:space="preserve">(2015). Obesitas Sebagai Faktor Resiko Peningkatan Kadar Trigliserida Obesity as Risk Factor of Higher Triglyceride Level. </w:t>
      </w:r>
      <w:r w:rsidRPr="005E5059">
        <w:rPr>
          <w:rFonts w:ascii="Times New Roman" w:hAnsi="Times New Roman" w:cs="Times New Roman"/>
          <w:i/>
          <w:iCs/>
          <w:noProof/>
          <w:sz w:val="24"/>
          <w:szCs w:val="24"/>
        </w:rPr>
        <w:t>Majority</w:t>
      </w:r>
      <w:r w:rsidRPr="005E5059">
        <w:rPr>
          <w:rFonts w:ascii="Times New Roman" w:hAnsi="Times New Roman" w:cs="Times New Roman"/>
          <w:iCs/>
          <w:noProof/>
          <w:sz w:val="24"/>
          <w:szCs w:val="24"/>
        </w:rPr>
        <w:t>. Vol, 4. No, 9.</w:t>
      </w:r>
    </w:p>
    <w:p w14:paraId="4C99466B"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A6253C">
        <w:rPr>
          <w:rFonts w:ascii="Times New Roman" w:hAnsi="Times New Roman" w:cs="Times New Roman"/>
          <w:noProof/>
          <w:sz w:val="24"/>
          <w:szCs w:val="24"/>
        </w:rPr>
        <w:t xml:space="preserve">Robinson, N. (2015). </w:t>
      </w:r>
      <w:r w:rsidRPr="008056D7">
        <w:rPr>
          <w:rFonts w:ascii="Times New Roman" w:hAnsi="Times New Roman" w:cs="Times New Roman"/>
          <w:iCs/>
          <w:noProof/>
          <w:sz w:val="24"/>
          <w:szCs w:val="24"/>
        </w:rPr>
        <w:t>Hubungan Perilaku Lansia Dengan Kejadian Hipertensi Di Puskesmas Nglegok Kabupaten Blitar</w:t>
      </w:r>
      <w:r w:rsidRPr="008056D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E5059">
        <w:rPr>
          <w:rFonts w:ascii="Times New Roman" w:hAnsi="Times New Roman" w:cs="Times New Roman"/>
          <w:noProof/>
          <w:sz w:val="24"/>
          <w:szCs w:val="24"/>
        </w:rPr>
        <w:t>[</w:t>
      </w:r>
      <w:r w:rsidRPr="005E5059">
        <w:rPr>
          <w:rFonts w:ascii="Times New Roman" w:hAnsi="Times New Roman" w:cs="Times New Roman"/>
          <w:i/>
          <w:noProof/>
          <w:sz w:val="24"/>
          <w:szCs w:val="24"/>
        </w:rPr>
        <w:t>Skripsi</w:t>
      </w:r>
      <w:r w:rsidRPr="005E5059">
        <w:rPr>
          <w:rFonts w:ascii="Times New Roman" w:hAnsi="Times New Roman" w:cs="Times New Roman"/>
          <w:noProof/>
          <w:sz w:val="24"/>
          <w:szCs w:val="24"/>
        </w:rPr>
        <w:t xml:space="preserve">]. Blitar: </w:t>
      </w:r>
      <w:r w:rsidRPr="005E5059">
        <w:rPr>
          <w:rFonts w:ascii="Times New Roman" w:hAnsi="Times New Roman" w:cs="Times New Roman"/>
          <w:i/>
          <w:noProof/>
          <w:sz w:val="24"/>
          <w:szCs w:val="24"/>
        </w:rPr>
        <w:t>STIKes Patria Husada Blitar.</w:t>
      </w:r>
    </w:p>
    <w:p w14:paraId="2F2F4CBE"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5059">
        <w:rPr>
          <w:rFonts w:ascii="Times New Roman" w:hAnsi="Times New Roman" w:cs="Times New Roman"/>
          <w:noProof/>
          <w:sz w:val="24"/>
          <w:szCs w:val="24"/>
        </w:rPr>
        <w:t xml:space="preserve">Salzman, B. (2010). Gait and Balance Disorder in Older Adults. </w:t>
      </w:r>
      <w:r w:rsidRPr="005E5059">
        <w:rPr>
          <w:rFonts w:ascii="Times New Roman" w:hAnsi="Times New Roman" w:cs="Times New Roman"/>
          <w:i/>
          <w:iCs/>
          <w:noProof/>
          <w:sz w:val="24"/>
          <w:szCs w:val="24"/>
        </w:rPr>
        <w:t>American Family Physician</w:t>
      </w:r>
      <w:r w:rsidRPr="005E5059">
        <w:rPr>
          <w:rFonts w:ascii="Times New Roman" w:hAnsi="Times New Roman" w:cs="Times New Roman"/>
          <w:iCs/>
          <w:noProof/>
          <w:sz w:val="24"/>
          <w:szCs w:val="24"/>
        </w:rPr>
        <w:t>. Vol, 82. No, 1.</w:t>
      </w:r>
    </w:p>
    <w:p w14:paraId="449FCEA5"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Setiahardja, A.</w:t>
      </w:r>
      <w:r w:rsidRPr="00A6253C">
        <w:rPr>
          <w:rFonts w:ascii="Times New Roman" w:hAnsi="Times New Roman" w:cs="Times New Roman"/>
          <w:noProof/>
          <w:sz w:val="24"/>
          <w:szCs w:val="24"/>
        </w:rPr>
        <w:t>S. (2005). Penilaian Kesembangan dengan Aktivitas Kehidupan Sehari-hari pada Lansia Dengan Menggunakan Berg Balan</w:t>
      </w:r>
      <w:r>
        <w:rPr>
          <w:rFonts w:ascii="Times New Roman" w:hAnsi="Times New Roman" w:cs="Times New Roman"/>
          <w:noProof/>
          <w:sz w:val="24"/>
          <w:szCs w:val="24"/>
        </w:rPr>
        <w:t xml:space="preserve">ce Scale dan Indeks Barthel. </w:t>
      </w:r>
      <w:r w:rsidRPr="005E5059">
        <w:rPr>
          <w:rFonts w:ascii="Times New Roman" w:hAnsi="Times New Roman" w:cs="Times New Roman"/>
          <w:noProof/>
          <w:sz w:val="24"/>
          <w:szCs w:val="24"/>
        </w:rPr>
        <w:t>[</w:t>
      </w:r>
      <w:r w:rsidRPr="005E5059">
        <w:rPr>
          <w:rFonts w:ascii="Times New Roman" w:hAnsi="Times New Roman" w:cs="Times New Roman"/>
          <w:i/>
          <w:noProof/>
          <w:sz w:val="24"/>
          <w:szCs w:val="24"/>
        </w:rPr>
        <w:t>Tesis</w:t>
      </w:r>
      <w:r w:rsidRPr="005E5059">
        <w:rPr>
          <w:rFonts w:ascii="Times New Roman" w:hAnsi="Times New Roman" w:cs="Times New Roman"/>
          <w:noProof/>
          <w:sz w:val="24"/>
          <w:szCs w:val="24"/>
        </w:rPr>
        <w:t xml:space="preserve">]. Semarang: </w:t>
      </w:r>
      <w:r w:rsidRPr="005E5059">
        <w:rPr>
          <w:rFonts w:ascii="Times New Roman" w:hAnsi="Times New Roman" w:cs="Times New Roman"/>
          <w:i/>
          <w:iCs/>
          <w:noProof/>
          <w:sz w:val="24"/>
          <w:szCs w:val="24"/>
        </w:rPr>
        <w:t>Fakultas Kedokteran Universitas Diponegoro</w:t>
      </w:r>
      <w:r w:rsidRPr="005E5059">
        <w:rPr>
          <w:rFonts w:ascii="Times New Roman" w:hAnsi="Times New Roman" w:cs="Times New Roman"/>
          <w:noProof/>
          <w:sz w:val="24"/>
          <w:szCs w:val="24"/>
        </w:rPr>
        <w:t xml:space="preserve">. </w:t>
      </w:r>
    </w:p>
    <w:p w14:paraId="41C75D91"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5E5059">
        <w:rPr>
          <w:rFonts w:ascii="Times New Roman" w:hAnsi="Times New Roman" w:cs="Times New Roman"/>
          <w:noProof/>
          <w:sz w:val="24"/>
          <w:szCs w:val="24"/>
        </w:rPr>
        <w:t xml:space="preserve">Soedikdjo, N. (2018). </w:t>
      </w:r>
      <w:r w:rsidRPr="005E5059">
        <w:rPr>
          <w:rFonts w:ascii="Times New Roman" w:hAnsi="Times New Roman" w:cs="Times New Roman"/>
          <w:iCs/>
          <w:noProof/>
          <w:sz w:val="24"/>
          <w:szCs w:val="24"/>
        </w:rPr>
        <w:t>Metodologi Penelitian Kesehatan</w:t>
      </w:r>
      <w:r w:rsidRPr="005E5059">
        <w:rPr>
          <w:rFonts w:ascii="Times New Roman" w:hAnsi="Times New Roman" w:cs="Times New Roman"/>
          <w:noProof/>
          <w:sz w:val="24"/>
          <w:szCs w:val="24"/>
        </w:rPr>
        <w:t xml:space="preserve">. Jakarta: </w:t>
      </w:r>
      <w:r w:rsidRPr="005E5059">
        <w:rPr>
          <w:rFonts w:ascii="Times New Roman" w:hAnsi="Times New Roman" w:cs="Times New Roman"/>
          <w:i/>
          <w:noProof/>
          <w:sz w:val="24"/>
          <w:szCs w:val="24"/>
        </w:rPr>
        <w:t>Renike Cipta.</w:t>
      </w:r>
    </w:p>
    <w:p w14:paraId="185D6469"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5E5059">
        <w:rPr>
          <w:rFonts w:ascii="Times New Roman" w:hAnsi="Times New Roman" w:cs="Times New Roman"/>
          <w:noProof/>
          <w:sz w:val="24"/>
          <w:szCs w:val="24"/>
        </w:rPr>
        <w:t xml:space="preserve">Suhartono. (2005). </w:t>
      </w:r>
      <w:r w:rsidRPr="005E5059">
        <w:rPr>
          <w:rFonts w:ascii="Times New Roman" w:hAnsi="Times New Roman" w:cs="Times New Roman"/>
          <w:iCs/>
          <w:noProof/>
          <w:sz w:val="24"/>
          <w:szCs w:val="24"/>
        </w:rPr>
        <w:t>Panduan Gerontologi Tinjauan Dari Berbagai Aspek</w:t>
      </w:r>
      <w:r w:rsidRPr="005E5059">
        <w:rPr>
          <w:rFonts w:ascii="Times New Roman" w:hAnsi="Times New Roman" w:cs="Times New Roman"/>
          <w:noProof/>
          <w:sz w:val="24"/>
          <w:szCs w:val="24"/>
        </w:rPr>
        <w:t xml:space="preserve">. Jakarta: </w:t>
      </w:r>
      <w:r w:rsidRPr="005E5059">
        <w:rPr>
          <w:rFonts w:ascii="Times New Roman" w:hAnsi="Times New Roman" w:cs="Times New Roman"/>
          <w:i/>
          <w:noProof/>
          <w:sz w:val="24"/>
          <w:szCs w:val="24"/>
        </w:rPr>
        <w:t>PT. Gramedia Pustaka.</w:t>
      </w:r>
    </w:p>
    <w:p w14:paraId="51E1D6BA" w14:textId="77777777" w:rsidR="00362CD4" w:rsidRPr="00A6253C"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5059">
        <w:rPr>
          <w:rFonts w:ascii="Times New Roman" w:hAnsi="Times New Roman" w:cs="Times New Roman"/>
          <w:noProof/>
          <w:sz w:val="24"/>
          <w:szCs w:val="24"/>
        </w:rPr>
        <w:t xml:space="preserve">Susilo, D., Chamami, A., &amp; Handayani, N. budi (Eds.). (2014). </w:t>
      </w:r>
      <w:r w:rsidRPr="005E5059">
        <w:rPr>
          <w:rFonts w:ascii="Times New Roman" w:hAnsi="Times New Roman" w:cs="Times New Roman"/>
          <w:iCs/>
          <w:noProof/>
          <w:sz w:val="24"/>
          <w:szCs w:val="24"/>
        </w:rPr>
        <w:t>Statistik Penduduk Lanjut Usia</w:t>
      </w:r>
      <w:r w:rsidRPr="005E5059">
        <w:rPr>
          <w:rFonts w:ascii="Times New Roman" w:hAnsi="Times New Roman" w:cs="Times New Roman"/>
          <w:noProof/>
          <w:sz w:val="24"/>
          <w:szCs w:val="24"/>
        </w:rPr>
        <w:t>. Jakarta:</w:t>
      </w:r>
      <w:r>
        <w:rPr>
          <w:rFonts w:ascii="Times New Roman" w:hAnsi="Times New Roman" w:cs="Times New Roman"/>
          <w:noProof/>
          <w:sz w:val="24"/>
          <w:szCs w:val="24"/>
        </w:rPr>
        <w:t xml:space="preserve"> </w:t>
      </w:r>
      <w:r w:rsidRPr="000664CD">
        <w:rPr>
          <w:rFonts w:ascii="Times New Roman" w:hAnsi="Times New Roman" w:cs="Times New Roman"/>
          <w:i/>
          <w:noProof/>
          <w:sz w:val="24"/>
          <w:szCs w:val="24"/>
        </w:rPr>
        <w:t xml:space="preserve">Badan Pusat Statistik. </w:t>
      </w:r>
    </w:p>
    <w:p w14:paraId="5FF77B74" w14:textId="77777777" w:rsidR="00362CD4" w:rsidRPr="005E5059" w:rsidRDefault="00362CD4" w:rsidP="00362CD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53C">
        <w:rPr>
          <w:rFonts w:ascii="Times New Roman" w:hAnsi="Times New Roman" w:cs="Times New Roman"/>
          <w:noProof/>
          <w:sz w:val="24"/>
          <w:szCs w:val="24"/>
        </w:rPr>
        <w:t xml:space="preserve">Utomo, B., &amp; Takarini, N. (2009). Uji Validitas Kriteria Time Up and Go Test ( Tug ) Sebagai Alat Ukur Keseimbangan Pada Lansia. </w:t>
      </w:r>
      <w:r w:rsidRPr="00A6253C">
        <w:rPr>
          <w:rFonts w:ascii="Times New Roman" w:hAnsi="Times New Roman" w:cs="Times New Roman"/>
          <w:i/>
          <w:iCs/>
          <w:noProof/>
          <w:sz w:val="24"/>
          <w:szCs w:val="24"/>
        </w:rPr>
        <w:t>Jurnal Fisioterapi</w:t>
      </w:r>
      <w:r>
        <w:rPr>
          <w:rFonts w:ascii="Times New Roman" w:hAnsi="Times New Roman" w:cs="Times New Roman"/>
          <w:i/>
          <w:iCs/>
          <w:noProof/>
          <w:sz w:val="24"/>
          <w:szCs w:val="24"/>
        </w:rPr>
        <w:t xml:space="preserve">. </w:t>
      </w:r>
      <w:r w:rsidRPr="005E5059">
        <w:rPr>
          <w:rFonts w:ascii="Times New Roman" w:hAnsi="Times New Roman" w:cs="Times New Roman"/>
          <w:iCs/>
          <w:noProof/>
          <w:sz w:val="24"/>
          <w:szCs w:val="24"/>
        </w:rPr>
        <w:t>Vol, 9. No, 2.</w:t>
      </w:r>
    </w:p>
    <w:p w14:paraId="344801D5" w14:textId="77777777" w:rsidR="00362CD4" w:rsidRPr="005E5059" w:rsidRDefault="00362CD4" w:rsidP="00362CD4">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Wardhani, R.</w:t>
      </w:r>
      <w:r w:rsidRPr="005E5059">
        <w:rPr>
          <w:rFonts w:ascii="Times New Roman" w:hAnsi="Times New Roman" w:cs="Times New Roman"/>
          <w:noProof/>
          <w:sz w:val="24"/>
          <w:szCs w:val="24"/>
        </w:rPr>
        <w:t xml:space="preserve">R., &amp; Jumahira. (2020). </w:t>
      </w:r>
      <w:r w:rsidRPr="005E5059">
        <w:rPr>
          <w:rFonts w:ascii="Times New Roman" w:hAnsi="Times New Roman" w:cs="Times New Roman"/>
          <w:iCs/>
          <w:noProof/>
          <w:sz w:val="24"/>
          <w:szCs w:val="24"/>
        </w:rPr>
        <w:t>Perbedaan</w:t>
      </w:r>
      <w:r>
        <w:rPr>
          <w:rFonts w:ascii="Times New Roman" w:hAnsi="Times New Roman" w:cs="Times New Roman"/>
          <w:iCs/>
          <w:noProof/>
          <w:sz w:val="24"/>
          <w:szCs w:val="24"/>
        </w:rPr>
        <w:t xml:space="preserve"> Pengaruh Ankle Strategy Exerci</w:t>
      </w:r>
      <w:r w:rsidRPr="005E5059">
        <w:rPr>
          <w:rFonts w:ascii="Times New Roman" w:hAnsi="Times New Roman" w:cs="Times New Roman"/>
          <w:iCs/>
          <w:noProof/>
          <w:sz w:val="24"/>
          <w:szCs w:val="24"/>
        </w:rPr>
        <w:t>se and Balance</w:t>
      </w:r>
      <w:r w:rsidRPr="005E5059">
        <w:rPr>
          <w:rFonts w:ascii="Times New Roman" w:hAnsi="Times New Roman" w:cs="Times New Roman"/>
          <w:noProof/>
          <w:sz w:val="24"/>
          <w:szCs w:val="24"/>
        </w:rPr>
        <w:t xml:space="preserve">. </w:t>
      </w:r>
      <w:r w:rsidRPr="005E5059">
        <w:rPr>
          <w:rFonts w:ascii="Times New Roman" w:hAnsi="Times New Roman" w:cs="Times New Roman"/>
          <w:i/>
          <w:noProof/>
          <w:sz w:val="24"/>
          <w:szCs w:val="24"/>
        </w:rPr>
        <w:t xml:space="preserve">Jurnal </w:t>
      </w:r>
      <w:r w:rsidRPr="005E5059">
        <w:rPr>
          <w:rFonts w:ascii="Times New Roman" w:hAnsi="Times New Roman" w:cs="Times New Roman"/>
          <w:i/>
          <w:noProof/>
          <w:sz w:val="24"/>
          <w:szCs w:val="24"/>
        </w:rPr>
        <w:lastRenderedPageBreak/>
        <w:t>Fisioterapi dan Rehabilitasi (JFR).</w:t>
      </w:r>
      <w:r w:rsidRPr="005E5059">
        <w:rPr>
          <w:rFonts w:ascii="Times New Roman" w:hAnsi="Times New Roman" w:cs="Times New Roman"/>
          <w:noProof/>
          <w:sz w:val="24"/>
          <w:szCs w:val="24"/>
        </w:rPr>
        <w:t xml:space="preserve"> </w:t>
      </w:r>
      <w:r w:rsidRPr="005E5059">
        <w:rPr>
          <w:rFonts w:ascii="Times New Roman" w:hAnsi="Times New Roman" w:cs="Times New Roman"/>
          <w:iCs/>
          <w:noProof/>
          <w:sz w:val="24"/>
          <w:szCs w:val="24"/>
        </w:rPr>
        <w:t>Vol, 4. No, 2.</w:t>
      </w:r>
    </w:p>
    <w:p w14:paraId="497B2969" w14:textId="77777777" w:rsidR="00362CD4" w:rsidRPr="004E7005" w:rsidRDefault="00362CD4" w:rsidP="00362CD4">
      <w:pPr>
        <w:widowControl w:val="0"/>
        <w:autoSpaceDE w:val="0"/>
        <w:autoSpaceDN w:val="0"/>
        <w:adjustRightInd w:val="0"/>
        <w:spacing w:before="240"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Wulan, D.</w:t>
      </w:r>
      <w:r w:rsidRPr="005E5059">
        <w:rPr>
          <w:rFonts w:ascii="Times New Roman" w:hAnsi="Times New Roman" w:cs="Times New Roman"/>
          <w:noProof/>
          <w:sz w:val="24"/>
          <w:szCs w:val="24"/>
        </w:rPr>
        <w:t xml:space="preserve">, Hisyam, B., &amp; Taufiqurrahman, A. (2013). Hubungan antara Hasil Pemeriksaan Tes Timed Up and Go dengan Kejadian Jatuh pada Lansia Di desa Turgorejo Harjobinangun Pakem Yogyakarta. </w:t>
      </w:r>
      <w:r w:rsidRPr="005E5059">
        <w:rPr>
          <w:rFonts w:ascii="Times New Roman" w:hAnsi="Times New Roman" w:cs="Times New Roman"/>
          <w:i/>
          <w:iCs/>
          <w:noProof/>
          <w:sz w:val="24"/>
          <w:szCs w:val="24"/>
        </w:rPr>
        <w:t xml:space="preserve">Jurnal Kedokteran Dan Kesehatan Indonesia. </w:t>
      </w:r>
      <w:r w:rsidRPr="005E5059">
        <w:rPr>
          <w:rFonts w:ascii="Times New Roman" w:hAnsi="Times New Roman" w:cs="Times New Roman"/>
          <w:iCs/>
          <w:noProof/>
          <w:sz w:val="24"/>
          <w:szCs w:val="24"/>
        </w:rPr>
        <w:t>Vol, 5. No, 2.</w:t>
      </w:r>
    </w:p>
    <w:p w14:paraId="07829592" w14:textId="77777777" w:rsidR="008D5F68" w:rsidRPr="005B2E47" w:rsidRDefault="008D5F68" w:rsidP="005B2E47"/>
    <w:sectPr w:rsidR="008D5F68" w:rsidRPr="005B2E4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DQ2NjMwtjQ2NDdS0lEKTi0uzszPAykwrgUAMpMt4iwAAAA="/>
  </w:docVars>
  <w:rsids>
    <w:rsidRoot w:val="00E13D4A"/>
    <w:rsid w:val="000038CC"/>
    <w:rsid w:val="00005AD2"/>
    <w:rsid w:val="000105D4"/>
    <w:rsid w:val="000123D4"/>
    <w:rsid w:val="00016258"/>
    <w:rsid w:val="000163C4"/>
    <w:rsid w:val="0004777A"/>
    <w:rsid w:val="00050616"/>
    <w:rsid w:val="00050874"/>
    <w:rsid w:val="00053BB6"/>
    <w:rsid w:val="00054A41"/>
    <w:rsid w:val="00055085"/>
    <w:rsid w:val="00055A93"/>
    <w:rsid w:val="00060778"/>
    <w:rsid w:val="000673AE"/>
    <w:rsid w:val="0007051A"/>
    <w:rsid w:val="00075055"/>
    <w:rsid w:val="00075BB1"/>
    <w:rsid w:val="00085ACD"/>
    <w:rsid w:val="00086163"/>
    <w:rsid w:val="00091D62"/>
    <w:rsid w:val="00092AB8"/>
    <w:rsid w:val="000A2C4D"/>
    <w:rsid w:val="000A3B7A"/>
    <w:rsid w:val="000B04CE"/>
    <w:rsid w:val="000B0A1E"/>
    <w:rsid w:val="000B3C60"/>
    <w:rsid w:val="000B6137"/>
    <w:rsid w:val="000B7D88"/>
    <w:rsid w:val="000C051B"/>
    <w:rsid w:val="000C0E3D"/>
    <w:rsid w:val="000C3FFF"/>
    <w:rsid w:val="000C7425"/>
    <w:rsid w:val="000D1213"/>
    <w:rsid w:val="000D2001"/>
    <w:rsid w:val="000D23D7"/>
    <w:rsid w:val="000D35C1"/>
    <w:rsid w:val="000E11BF"/>
    <w:rsid w:val="000E13D1"/>
    <w:rsid w:val="000E53C8"/>
    <w:rsid w:val="000E7276"/>
    <w:rsid w:val="000F4CFB"/>
    <w:rsid w:val="0010238E"/>
    <w:rsid w:val="001117E0"/>
    <w:rsid w:val="00112AB1"/>
    <w:rsid w:val="00112E5F"/>
    <w:rsid w:val="00116A74"/>
    <w:rsid w:val="001236DC"/>
    <w:rsid w:val="0012710A"/>
    <w:rsid w:val="001310D3"/>
    <w:rsid w:val="001336F9"/>
    <w:rsid w:val="00135B60"/>
    <w:rsid w:val="001500A1"/>
    <w:rsid w:val="001609E5"/>
    <w:rsid w:val="0016165C"/>
    <w:rsid w:val="00161AC6"/>
    <w:rsid w:val="001625EA"/>
    <w:rsid w:val="00172CE9"/>
    <w:rsid w:val="001750B4"/>
    <w:rsid w:val="00192011"/>
    <w:rsid w:val="00196FCF"/>
    <w:rsid w:val="001A558E"/>
    <w:rsid w:val="001B5856"/>
    <w:rsid w:val="001B5E78"/>
    <w:rsid w:val="001D1649"/>
    <w:rsid w:val="001D62B6"/>
    <w:rsid w:val="001D6E16"/>
    <w:rsid w:val="001E2972"/>
    <w:rsid w:val="001E6EA8"/>
    <w:rsid w:val="001F3EB2"/>
    <w:rsid w:val="00206ED9"/>
    <w:rsid w:val="00212D05"/>
    <w:rsid w:val="002138CD"/>
    <w:rsid w:val="002323C0"/>
    <w:rsid w:val="002374B4"/>
    <w:rsid w:val="00243E6D"/>
    <w:rsid w:val="002456A6"/>
    <w:rsid w:val="00251781"/>
    <w:rsid w:val="002555F8"/>
    <w:rsid w:val="00255F18"/>
    <w:rsid w:val="0026102C"/>
    <w:rsid w:val="00261A5D"/>
    <w:rsid w:val="002628D8"/>
    <w:rsid w:val="00263C9B"/>
    <w:rsid w:val="00267936"/>
    <w:rsid w:val="00267D9D"/>
    <w:rsid w:val="00276F28"/>
    <w:rsid w:val="0028001A"/>
    <w:rsid w:val="00282579"/>
    <w:rsid w:val="0028499F"/>
    <w:rsid w:val="002A0016"/>
    <w:rsid w:val="002A1E17"/>
    <w:rsid w:val="002A3114"/>
    <w:rsid w:val="002A79DE"/>
    <w:rsid w:val="002B1753"/>
    <w:rsid w:val="002B3B34"/>
    <w:rsid w:val="002B66ED"/>
    <w:rsid w:val="002C204C"/>
    <w:rsid w:val="002D2ABD"/>
    <w:rsid w:val="002F1866"/>
    <w:rsid w:val="002F1BED"/>
    <w:rsid w:val="002F76FA"/>
    <w:rsid w:val="0030348B"/>
    <w:rsid w:val="00311A92"/>
    <w:rsid w:val="00311E3D"/>
    <w:rsid w:val="0031419B"/>
    <w:rsid w:val="00315421"/>
    <w:rsid w:val="00321BB5"/>
    <w:rsid w:val="00324C3E"/>
    <w:rsid w:val="00324FE8"/>
    <w:rsid w:val="00332EB8"/>
    <w:rsid w:val="00335273"/>
    <w:rsid w:val="00336273"/>
    <w:rsid w:val="00336294"/>
    <w:rsid w:val="00340685"/>
    <w:rsid w:val="00350085"/>
    <w:rsid w:val="00350FEB"/>
    <w:rsid w:val="00356B23"/>
    <w:rsid w:val="00362CD4"/>
    <w:rsid w:val="00363168"/>
    <w:rsid w:val="00365261"/>
    <w:rsid w:val="00371549"/>
    <w:rsid w:val="00372056"/>
    <w:rsid w:val="00380374"/>
    <w:rsid w:val="00385986"/>
    <w:rsid w:val="0039660C"/>
    <w:rsid w:val="003A6EAA"/>
    <w:rsid w:val="003B42E0"/>
    <w:rsid w:val="003B7AF7"/>
    <w:rsid w:val="003C021A"/>
    <w:rsid w:val="003C3083"/>
    <w:rsid w:val="003C4BE9"/>
    <w:rsid w:val="003E3E49"/>
    <w:rsid w:val="003E49CD"/>
    <w:rsid w:val="003F0839"/>
    <w:rsid w:val="003F3D8A"/>
    <w:rsid w:val="003F5710"/>
    <w:rsid w:val="003F7464"/>
    <w:rsid w:val="003F7DA8"/>
    <w:rsid w:val="00401AA8"/>
    <w:rsid w:val="00411801"/>
    <w:rsid w:val="00417BC8"/>
    <w:rsid w:val="00420F41"/>
    <w:rsid w:val="004225A2"/>
    <w:rsid w:val="00423CE3"/>
    <w:rsid w:val="004256DD"/>
    <w:rsid w:val="00426E19"/>
    <w:rsid w:val="00430880"/>
    <w:rsid w:val="00455BC2"/>
    <w:rsid w:val="00463081"/>
    <w:rsid w:val="0046562D"/>
    <w:rsid w:val="004669E3"/>
    <w:rsid w:val="00467EA0"/>
    <w:rsid w:val="00472272"/>
    <w:rsid w:val="00481B97"/>
    <w:rsid w:val="00491C68"/>
    <w:rsid w:val="0049420D"/>
    <w:rsid w:val="004A44B9"/>
    <w:rsid w:val="004A5329"/>
    <w:rsid w:val="004F6A09"/>
    <w:rsid w:val="005047DA"/>
    <w:rsid w:val="00506852"/>
    <w:rsid w:val="005133FA"/>
    <w:rsid w:val="0052546A"/>
    <w:rsid w:val="00535D00"/>
    <w:rsid w:val="00542B09"/>
    <w:rsid w:val="0054481A"/>
    <w:rsid w:val="00546550"/>
    <w:rsid w:val="0055394C"/>
    <w:rsid w:val="0055705A"/>
    <w:rsid w:val="00560B26"/>
    <w:rsid w:val="005640B0"/>
    <w:rsid w:val="00570D46"/>
    <w:rsid w:val="005854A9"/>
    <w:rsid w:val="0059036B"/>
    <w:rsid w:val="0059462B"/>
    <w:rsid w:val="005A0CF5"/>
    <w:rsid w:val="005A133E"/>
    <w:rsid w:val="005A71A3"/>
    <w:rsid w:val="005A7481"/>
    <w:rsid w:val="005B20EF"/>
    <w:rsid w:val="005B2E47"/>
    <w:rsid w:val="005B50FE"/>
    <w:rsid w:val="005B5D1A"/>
    <w:rsid w:val="005B69EF"/>
    <w:rsid w:val="005D23FC"/>
    <w:rsid w:val="005D6C8A"/>
    <w:rsid w:val="005E1F4C"/>
    <w:rsid w:val="005E2599"/>
    <w:rsid w:val="005E2FD3"/>
    <w:rsid w:val="005E4DAC"/>
    <w:rsid w:val="005E4E8F"/>
    <w:rsid w:val="005F0B90"/>
    <w:rsid w:val="00602F42"/>
    <w:rsid w:val="00604F7D"/>
    <w:rsid w:val="0060646C"/>
    <w:rsid w:val="006064C1"/>
    <w:rsid w:val="0060679E"/>
    <w:rsid w:val="00615B37"/>
    <w:rsid w:val="00620181"/>
    <w:rsid w:val="006235D6"/>
    <w:rsid w:val="0062573B"/>
    <w:rsid w:val="00633EAA"/>
    <w:rsid w:val="00644A60"/>
    <w:rsid w:val="00650029"/>
    <w:rsid w:val="00650477"/>
    <w:rsid w:val="006567A6"/>
    <w:rsid w:val="00660B37"/>
    <w:rsid w:val="00662E31"/>
    <w:rsid w:val="0066480A"/>
    <w:rsid w:val="00667ED6"/>
    <w:rsid w:val="00672747"/>
    <w:rsid w:val="00694046"/>
    <w:rsid w:val="006A5781"/>
    <w:rsid w:val="006B1AC7"/>
    <w:rsid w:val="006D42B0"/>
    <w:rsid w:val="006E0668"/>
    <w:rsid w:val="006E22B2"/>
    <w:rsid w:val="006E44B0"/>
    <w:rsid w:val="006F10A3"/>
    <w:rsid w:val="00705B73"/>
    <w:rsid w:val="00712914"/>
    <w:rsid w:val="00722516"/>
    <w:rsid w:val="00730B82"/>
    <w:rsid w:val="00734A83"/>
    <w:rsid w:val="007400C5"/>
    <w:rsid w:val="00747DDE"/>
    <w:rsid w:val="0075565E"/>
    <w:rsid w:val="00756BC3"/>
    <w:rsid w:val="007602EC"/>
    <w:rsid w:val="0076219E"/>
    <w:rsid w:val="0076728F"/>
    <w:rsid w:val="007677B8"/>
    <w:rsid w:val="00767F09"/>
    <w:rsid w:val="00787EE0"/>
    <w:rsid w:val="00795BF4"/>
    <w:rsid w:val="007A6735"/>
    <w:rsid w:val="007B069B"/>
    <w:rsid w:val="007B13EC"/>
    <w:rsid w:val="007B56F8"/>
    <w:rsid w:val="007B63BF"/>
    <w:rsid w:val="007B6AA8"/>
    <w:rsid w:val="007B6D32"/>
    <w:rsid w:val="007C64E8"/>
    <w:rsid w:val="007C7C76"/>
    <w:rsid w:val="007D1CF2"/>
    <w:rsid w:val="007E0326"/>
    <w:rsid w:val="007E0813"/>
    <w:rsid w:val="007E1146"/>
    <w:rsid w:val="007E1CBC"/>
    <w:rsid w:val="007E41D9"/>
    <w:rsid w:val="007F59A8"/>
    <w:rsid w:val="007F6D33"/>
    <w:rsid w:val="0080141D"/>
    <w:rsid w:val="00801658"/>
    <w:rsid w:val="00807CD8"/>
    <w:rsid w:val="0081197F"/>
    <w:rsid w:val="0081327D"/>
    <w:rsid w:val="0081764B"/>
    <w:rsid w:val="00822720"/>
    <w:rsid w:val="00832DCC"/>
    <w:rsid w:val="00836D19"/>
    <w:rsid w:val="008440E4"/>
    <w:rsid w:val="00845C7A"/>
    <w:rsid w:val="008476A5"/>
    <w:rsid w:val="00852F6C"/>
    <w:rsid w:val="008535BF"/>
    <w:rsid w:val="00862B67"/>
    <w:rsid w:val="008670E1"/>
    <w:rsid w:val="00870DAA"/>
    <w:rsid w:val="008724BB"/>
    <w:rsid w:val="00873FA7"/>
    <w:rsid w:val="00874ED9"/>
    <w:rsid w:val="00875DC1"/>
    <w:rsid w:val="00880D1E"/>
    <w:rsid w:val="0088758E"/>
    <w:rsid w:val="00892D64"/>
    <w:rsid w:val="008949A5"/>
    <w:rsid w:val="008A0D6B"/>
    <w:rsid w:val="008A16C1"/>
    <w:rsid w:val="008A4401"/>
    <w:rsid w:val="008A58F0"/>
    <w:rsid w:val="008B22D8"/>
    <w:rsid w:val="008B2680"/>
    <w:rsid w:val="008C0F60"/>
    <w:rsid w:val="008C2E0A"/>
    <w:rsid w:val="008C4EBC"/>
    <w:rsid w:val="008D35E8"/>
    <w:rsid w:val="008D4DE2"/>
    <w:rsid w:val="008D5F68"/>
    <w:rsid w:val="008E08D6"/>
    <w:rsid w:val="008E09E2"/>
    <w:rsid w:val="008E45D1"/>
    <w:rsid w:val="008E46B6"/>
    <w:rsid w:val="008F2A82"/>
    <w:rsid w:val="008F3C72"/>
    <w:rsid w:val="008F6A93"/>
    <w:rsid w:val="00905825"/>
    <w:rsid w:val="00906780"/>
    <w:rsid w:val="00910E56"/>
    <w:rsid w:val="009222BB"/>
    <w:rsid w:val="00927A4D"/>
    <w:rsid w:val="0093283D"/>
    <w:rsid w:val="00953581"/>
    <w:rsid w:val="00953744"/>
    <w:rsid w:val="00955963"/>
    <w:rsid w:val="00956207"/>
    <w:rsid w:val="00956C8F"/>
    <w:rsid w:val="00971E24"/>
    <w:rsid w:val="00975F83"/>
    <w:rsid w:val="00976449"/>
    <w:rsid w:val="00982B8E"/>
    <w:rsid w:val="00985AB3"/>
    <w:rsid w:val="00994D05"/>
    <w:rsid w:val="009A0317"/>
    <w:rsid w:val="009A4A6A"/>
    <w:rsid w:val="009B103F"/>
    <w:rsid w:val="009B231B"/>
    <w:rsid w:val="009B4658"/>
    <w:rsid w:val="009B5BF4"/>
    <w:rsid w:val="009C001D"/>
    <w:rsid w:val="009C06DB"/>
    <w:rsid w:val="009C3612"/>
    <w:rsid w:val="009C7D56"/>
    <w:rsid w:val="009D0CCF"/>
    <w:rsid w:val="009D486C"/>
    <w:rsid w:val="009E1420"/>
    <w:rsid w:val="009E406E"/>
    <w:rsid w:val="009E616E"/>
    <w:rsid w:val="009E7786"/>
    <w:rsid w:val="009F1A01"/>
    <w:rsid w:val="009F242F"/>
    <w:rsid w:val="00A037E3"/>
    <w:rsid w:val="00A11D7A"/>
    <w:rsid w:val="00A15FBF"/>
    <w:rsid w:val="00A34CBF"/>
    <w:rsid w:val="00A35916"/>
    <w:rsid w:val="00A37C48"/>
    <w:rsid w:val="00A46196"/>
    <w:rsid w:val="00A4678A"/>
    <w:rsid w:val="00A5601A"/>
    <w:rsid w:val="00A57810"/>
    <w:rsid w:val="00A635F9"/>
    <w:rsid w:val="00A6585F"/>
    <w:rsid w:val="00A66604"/>
    <w:rsid w:val="00A706D2"/>
    <w:rsid w:val="00A71FF6"/>
    <w:rsid w:val="00A73160"/>
    <w:rsid w:val="00A75F37"/>
    <w:rsid w:val="00A7691D"/>
    <w:rsid w:val="00A80E33"/>
    <w:rsid w:val="00A97F8B"/>
    <w:rsid w:val="00AA5E6A"/>
    <w:rsid w:val="00AC04AC"/>
    <w:rsid w:val="00AD0F93"/>
    <w:rsid w:val="00AD1BF8"/>
    <w:rsid w:val="00AD6BF8"/>
    <w:rsid w:val="00AE5928"/>
    <w:rsid w:val="00AE6225"/>
    <w:rsid w:val="00AE682F"/>
    <w:rsid w:val="00AF3159"/>
    <w:rsid w:val="00AF6D85"/>
    <w:rsid w:val="00B000BB"/>
    <w:rsid w:val="00B0678A"/>
    <w:rsid w:val="00B109D8"/>
    <w:rsid w:val="00B129EA"/>
    <w:rsid w:val="00B14A1D"/>
    <w:rsid w:val="00B20C7E"/>
    <w:rsid w:val="00B24D1E"/>
    <w:rsid w:val="00B25CB9"/>
    <w:rsid w:val="00B403AB"/>
    <w:rsid w:val="00B42EE2"/>
    <w:rsid w:val="00B44F7D"/>
    <w:rsid w:val="00B46520"/>
    <w:rsid w:val="00B46B08"/>
    <w:rsid w:val="00B51540"/>
    <w:rsid w:val="00B55244"/>
    <w:rsid w:val="00B60335"/>
    <w:rsid w:val="00B60F5D"/>
    <w:rsid w:val="00B63390"/>
    <w:rsid w:val="00B657CA"/>
    <w:rsid w:val="00B87246"/>
    <w:rsid w:val="00B934DD"/>
    <w:rsid w:val="00B93B1F"/>
    <w:rsid w:val="00B95E1B"/>
    <w:rsid w:val="00BA4617"/>
    <w:rsid w:val="00BA762B"/>
    <w:rsid w:val="00BB4482"/>
    <w:rsid w:val="00BB49EE"/>
    <w:rsid w:val="00BB570B"/>
    <w:rsid w:val="00BC02FA"/>
    <w:rsid w:val="00BC1E2A"/>
    <w:rsid w:val="00BC2050"/>
    <w:rsid w:val="00BC3188"/>
    <w:rsid w:val="00BD2947"/>
    <w:rsid w:val="00BE70DF"/>
    <w:rsid w:val="00C05303"/>
    <w:rsid w:val="00C15E62"/>
    <w:rsid w:val="00C20ED1"/>
    <w:rsid w:val="00C27B6E"/>
    <w:rsid w:val="00C3035E"/>
    <w:rsid w:val="00C316B3"/>
    <w:rsid w:val="00C322C9"/>
    <w:rsid w:val="00C328CE"/>
    <w:rsid w:val="00C361BC"/>
    <w:rsid w:val="00C45F82"/>
    <w:rsid w:val="00C479C0"/>
    <w:rsid w:val="00C56EF7"/>
    <w:rsid w:val="00C606E2"/>
    <w:rsid w:val="00C638D5"/>
    <w:rsid w:val="00C66555"/>
    <w:rsid w:val="00C749D5"/>
    <w:rsid w:val="00C80CA2"/>
    <w:rsid w:val="00C855C3"/>
    <w:rsid w:val="00C959A3"/>
    <w:rsid w:val="00C95BC5"/>
    <w:rsid w:val="00CA3748"/>
    <w:rsid w:val="00CB12EE"/>
    <w:rsid w:val="00CB3C1D"/>
    <w:rsid w:val="00CC5015"/>
    <w:rsid w:val="00CC630C"/>
    <w:rsid w:val="00CC7C2F"/>
    <w:rsid w:val="00CC7C7E"/>
    <w:rsid w:val="00CC7EE6"/>
    <w:rsid w:val="00CD01B0"/>
    <w:rsid w:val="00CE37DB"/>
    <w:rsid w:val="00CE790E"/>
    <w:rsid w:val="00D05010"/>
    <w:rsid w:val="00D11FA5"/>
    <w:rsid w:val="00D14E52"/>
    <w:rsid w:val="00D16E0D"/>
    <w:rsid w:val="00D219B4"/>
    <w:rsid w:val="00D24A98"/>
    <w:rsid w:val="00D26EC4"/>
    <w:rsid w:val="00D2716F"/>
    <w:rsid w:val="00D32DCA"/>
    <w:rsid w:val="00D36C68"/>
    <w:rsid w:val="00D36D5F"/>
    <w:rsid w:val="00D42843"/>
    <w:rsid w:val="00D5063C"/>
    <w:rsid w:val="00D51574"/>
    <w:rsid w:val="00D57858"/>
    <w:rsid w:val="00D63132"/>
    <w:rsid w:val="00D66402"/>
    <w:rsid w:val="00D725A0"/>
    <w:rsid w:val="00D74976"/>
    <w:rsid w:val="00D842BB"/>
    <w:rsid w:val="00D84718"/>
    <w:rsid w:val="00D90BBB"/>
    <w:rsid w:val="00D926B0"/>
    <w:rsid w:val="00D93D34"/>
    <w:rsid w:val="00DA0762"/>
    <w:rsid w:val="00DA1812"/>
    <w:rsid w:val="00DA515A"/>
    <w:rsid w:val="00DA5FAB"/>
    <w:rsid w:val="00DB1FFF"/>
    <w:rsid w:val="00DB4F60"/>
    <w:rsid w:val="00DB501F"/>
    <w:rsid w:val="00DC0596"/>
    <w:rsid w:val="00DC7CFF"/>
    <w:rsid w:val="00DC7D34"/>
    <w:rsid w:val="00DD7530"/>
    <w:rsid w:val="00DE2F51"/>
    <w:rsid w:val="00DE2F52"/>
    <w:rsid w:val="00DE3D0C"/>
    <w:rsid w:val="00DE4B5F"/>
    <w:rsid w:val="00DF5812"/>
    <w:rsid w:val="00DF5E43"/>
    <w:rsid w:val="00E01DCB"/>
    <w:rsid w:val="00E06B25"/>
    <w:rsid w:val="00E13D4A"/>
    <w:rsid w:val="00E14EF6"/>
    <w:rsid w:val="00E21BFF"/>
    <w:rsid w:val="00E22445"/>
    <w:rsid w:val="00E259BF"/>
    <w:rsid w:val="00E27F14"/>
    <w:rsid w:val="00E30FC3"/>
    <w:rsid w:val="00E36821"/>
    <w:rsid w:val="00E42F40"/>
    <w:rsid w:val="00E449F4"/>
    <w:rsid w:val="00E46FCC"/>
    <w:rsid w:val="00E547F9"/>
    <w:rsid w:val="00E54DC0"/>
    <w:rsid w:val="00E63F3E"/>
    <w:rsid w:val="00E6437D"/>
    <w:rsid w:val="00E70541"/>
    <w:rsid w:val="00E74BF3"/>
    <w:rsid w:val="00E822DD"/>
    <w:rsid w:val="00E83701"/>
    <w:rsid w:val="00E857A6"/>
    <w:rsid w:val="00E903F8"/>
    <w:rsid w:val="00E94A9B"/>
    <w:rsid w:val="00E9607E"/>
    <w:rsid w:val="00E9786C"/>
    <w:rsid w:val="00EA2097"/>
    <w:rsid w:val="00EA2865"/>
    <w:rsid w:val="00EA4B48"/>
    <w:rsid w:val="00EA596F"/>
    <w:rsid w:val="00EA7822"/>
    <w:rsid w:val="00EB2433"/>
    <w:rsid w:val="00EB3AF6"/>
    <w:rsid w:val="00EC7661"/>
    <w:rsid w:val="00ED4F87"/>
    <w:rsid w:val="00ED72EC"/>
    <w:rsid w:val="00EE0814"/>
    <w:rsid w:val="00EE24D9"/>
    <w:rsid w:val="00EE6534"/>
    <w:rsid w:val="00F114F4"/>
    <w:rsid w:val="00F323D1"/>
    <w:rsid w:val="00F411DB"/>
    <w:rsid w:val="00F42199"/>
    <w:rsid w:val="00F42D58"/>
    <w:rsid w:val="00F434C0"/>
    <w:rsid w:val="00F45DB6"/>
    <w:rsid w:val="00F60C75"/>
    <w:rsid w:val="00F86447"/>
    <w:rsid w:val="00F868DC"/>
    <w:rsid w:val="00F976AE"/>
    <w:rsid w:val="00FA1C8F"/>
    <w:rsid w:val="00FB0001"/>
    <w:rsid w:val="00FB17E5"/>
    <w:rsid w:val="00FB3E49"/>
    <w:rsid w:val="00FC4999"/>
    <w:rsid w:val="00FC7348"/>
    <w:rsid w:val="00FD0C5B"/>
    <w:rsid w:val="00FD12C9"/>
    <w:rsid w:val="00FD6B0E"/>
    <w:rsid w:val="00FE4FCC"/>
    <w:rsid w:val="00FE7D45"/>
    <w:rsid w:val="00FF3EE9"/>
    <w:rsid w:val="00FF5334"/>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1D79"/>
  <w15:docId w15:val="{518417D9-7EA7-4043-ABC1-A2A7AD3C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47"/>
    <w:rPr>
      <w:rFonts w:ascii="Calibri" w:eastAsia="Calibri" w:hAnsi="Calibri" w:cs="SimSu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329"/>
    <w:rPr>
      <w:color w:val="0000FF" w:themeColor="hyperlink"/>
      <w:u w:val="single"/>
    </w:rPr>
  </w:style>
  <w:style w:type="paragraph" w:styleId="HTMLPreformatted">
    <w:name w:val="HTML Preformatted"/>
    <w:basedOn w:val="Normal"/>
    <w:link w:val="HTMLPreformattedChar"/>
    <w:uiPriority w:val="99"/>
    <w:semiHidden/>
    <w:unhideWhenUsed/>
    <w:rsid w:val="00EE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E6534"/>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BB49EE"/>
    <w:pPr>
      <w:ind w:left="720"/>
      <w:contextualSpacing/>
    </w:pPr>
    <w:rPr>
      <w:rFonts w:asciiTheme="minorHAnsi" w:eastAsiaTheme="minorHAnsi" w:hAnsiTheme="minorHAnsi" w:cstheme="minorBidi"/>
    </w:rPr>
  </w:style>
  <w:style w:type="table" w:styleId="TableGrid">
    <w:name w:val="Table Grid"/>
    <w:basedOn w:val="TableNormal"/>
    <w:uiPriority w:val="39"/>
    <w:rsid w:val="00BB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2388">
      <w:bodyDiv w:val="1"/>
      <w:marLeft w:val="0"/>
      <w:marRight w:val="0"/>
      <w:marTop w:val="0"/>
      <w:marBottom w:val="0"/>
      <w:divBdr>
        <w:top w:val="none" w:sz="0" w:space="0" w:color="auto"/>
        <w:left w:val="none" w:sz="0" w:space="0" w:color="auto"/>
        <w:bottom w:val="none" w:sz="0" w:space="0" w:color="auto"/>
        <w:right w:val="none" w:sz="0" w:space="0" w:color="auto"/>
      </w:divBdr>
    </w:div>
    <w:div w:id="611398740">
      <w:bodyDiv w:val="1"/>
      <w:marLeft w:val="0"/>
      <w:marRight w:val="0"/>
      <w:marTop w:val="0"/>
      <w:marBottom w:val="0"/>
      <w:divBdr>
        <w:top w:val="none" w:sz="0" w:space="0" w:color="auto"/>
        <w:left w:val="none" w:sz="0" w:space="0" w:color="auto"/>
        <w:bottom w:val="none" w:sz="0" w:space="0" w:color="auto"/>
        <w:right w:val="none" w:sz="0" w:space="0" w:color="auto"/>
      </w:divBdr>
    </w:div>
    <w:div w:id="857430480">
      <w:bodyDiv w:val="1"/>
      <w:marLeft w:val="0"/>
      <w:marRight w:val="0"/>
      <w:marTop w:val="0"/>
      <w:marBottom w:val="0"/>
      <w:divBdr>
        <w:top w:val="none" w:sz="0" w:space="0" w:color="auto"/>
        <w:left w:val="none" w:sz="0" w:space="0" w:color="auto"/>
        <w:bottom w:val="none" w:sz="0" w:space="0" w:color="auto"/>
        <w:right w:val="none" w:sz="0" w:space="0" w:color="auto"/>
      </w:divBdr>
    </w:div>
    <w:div w:id="1042709067">
      <w:bodyDiv w:val="1"/>
      <w:marLeft w:val="0"/>
      <w:marRight w:val="0"/>
      <w:marTop w:val="0"/>
      <w:marBottom w:val="0"/>
      <w:divBdr>
        <w:top w:val="none" w:sz="0" w:space="0" w:color="auto"/>
        <w:left w:val="none" w:sz="0" w:space="0" w:color="auto"/>
        <w:bottom w:val="none" w:sz="0" w:space="0" w:color="auto"/>
        <w:right w:val="none" w:sz="0" w:space="0" w:color="auto"/>
      </w:divBdr>
    </w:div>
    <w:div w:id="1114708688">
      <w:bodyDiv w:val="1"/>
      <w:marLeft w:val="0"/>
      <w:marRight w:val="0"/>
      <w:marTop w:val="0"/>
      <w:marBottom w:val="0"/>
      <w:divBdr>
        <w:top w:val="none" w:sz="0" w:space="0" w:color="auto"/>
        <w:left w:val="none" w:sz="0" w:space="0" w:color="auto"/>
        <w:bottom w:val="none" w:sz="0" w:space="0" w:color="auto"/>
        <w:right w:val="none" w:sz="0" w:space="0" w:color="auto"/>
      </w:divBdr>
    </w:div>
    <w:div w:id="1969818102">
      <w:bodyDiv w:val="1"/>
      <w:marLeft w:val="0"/>
      <w:marRight w:val="0"/>
      <w:marTop w:val="0"/>
      <w:marBottom w:val="0"/>
      <w:divBdr>
        <w:top w:val="none" w:sz="0" w:space="0" w:color="auto"/>
        <w:left w:val="none" w:sz="0" w:space="0" w:color="auto"/>
        <w:bottom w:val="none" w:sz="0" w:space="0" w:color="auto"/>
        <w:right w:val="none" w:sz="0" w:space="0" w:color="auto"/>
      </w:divBdr>
    </w:div>
    <w:div w:id="20560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ngki@um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Nungki Marlian</cp:lastModifiedBy>
  <cp:revision>2</cp:revision>
  <dcterms:created xsi:type="dcterms:W3CDTF">2021-11-25T05:08:00Z</dcterms:created>
  <dcterms:modified xsi:type="dcterms:W3CDTF">2021-11-25T05:08:00Z</dcterms:modified>
</cp:coreProperties>
</file>