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C2C" w:rsidRDefault="00462CBF" w:rsidP="003B7C2C">
      <w:pPr>
        <w:spacing w:after="0"/>
        <w:jc w:val="center"/>
        <w:rPr>
          <w:rFonts w:ascii="Times New Roman" w:hAnsi="Times New Roman" w:cs="Times New Roman"/>
          <w:b/>
          <w:sz w:val="24"/>
          <w:szCs w:val="24"/>
        </w:rPr>
      </w:pPr>
      <w:r w:rsidRPr="007D46BD">
        <w:rPr>
          <w:rFonts w:ascii="Times New Roman" w:hAnsi="Times New Roman" w:cs="Times New Roman"/>
          <w:b/>
          <w:sz w:val="24"/>
          <w:szCs w:val="24"/>
        </w:rPr>
        <w:t xml:space="preserve">MEDIA BUKU </w:t>
      </w:r>
      <w:r w:rsidRPr="00E915B6">
        <w:rPr>
          <w:rFonts w:ascii="Times New Roman" w:hAnsi="Times New Roman" w:cs="Times New Roman"/>
          <w:b/>
          <w:i/>
          <w:sz w:val="24"/>
          <w:szCs w:val="24"/>
        </w:rPr>
        <w:t>POP UP</w:t>
      </w:r>
      <w:r w:rsidRPr="007D46BD">
        <w:rPr>
          <w:rFonts w:ascii="Times New Roman" w:hAnsi="Times New Roman" w:cs="Times New Roman"/>
          <w:b/>
          <w:sz w:val="24"/>
          <w:szCs w:val="24"/>
        </w:rPr>
        <w:t xml:space="preserve"> </w:t>
      </w:r>
    </w:p>
    <w:p w:rsidR="003B7C2C" w:rsidRDefault="00890332" w:rsidP="003B7C2C">
      <w:pPr>
        <w:spacing w:after="0"/>
        <w:jc w:val="center"/>
        <w:rPr>
          <w:rFonts w:ascii="Times New Roman" w:hAnsi="Times New Roman" w:cs="Times New Roman"/>
          <w:b/>
          <w:sz w:val="24"/>
          <w:szCs w:val="24"/>
        </w:rPr>
      </w:pPr>
      <w:r>
        <w:rPr>
          <w:rFonts w:ascii="Times New Roman" w:hAnsi="Times New Roman" w:cs="Times New Roman"/>
          <w:b/>
          <w:sz w:val="24"/>
          <w:szCs w:val="24"/>
        </w:rPr>
        <w:t>UNTUK PEMBELAJARAN KARYA SASTRA BAHASA JERMAN</w:t>
      </w:r>
      <w:r w:rsidR="00462CBF" w:rsidRPr="007D46BD">
        <w:rPr>
          <w:rFonts w:ascii="Times New Roman" w:hAnsi="Times New Roman" w:cs="Times New Roman"/>
          <w:b/>
          <w:sz w:val="24"/>
          <w:szCs w:val="24"/>
        </w:rPr>
        <w:t xml:space="preserve"> </w:t>
      </w:r>
    </w:p>
    <w:p w:rsidR="00462CBF" w:rsidRPr="007D46BD" w:rsidRDefault="00462CBF" w:rsidP="00462CBF">
      <w:pPr>
        <w:rPr>
          <w:rFonts w:ascii="Times New Roman" w:hAnsi="Times New Roman" w:cs="Times New Roman"/>
        </w:rPr>
      </w:pPr>
    </w:p>
    <w:p w:rsidR="00E915B6" w:rsidRPr="00E915B6" w:rsidRDefault="00E915B6" w:rsidP="00462CBF">
      <w:pPr>
        <w:spacing w:after="0" w:line="240" w:lineRule="auto"/>
        <w:jc w:val="center"/>
        <w:rPr>
          <w:rFonts w:ascii="Times New Roman" w:hAnsi="Times New Roman" w:cs="Times New Roman"/>
          <w:sz w:val="24"/>
          <w:szCs w:val="24"/>
          <w:lang w:val="de-DE"/>
        </w:rPr>
      </w:pPr>
      <w:r w:rsidRPr="00E915B6">
        <w:rPr>
          <w:rFonts w:ascii="Times New Roman" w:hAnsi="Times New Roman" w:cs="Times New Roman"/>
          <w:sz w:val="24"/>
          <w:szCs w:val="24"/>
        </w:rPr>
        <w:t>Lilis Afifah</w:t>
      </w:r>
    </w:p>
    <w:p w:rsidR="00E915B6" w:rsidRPr="00E915B6" w:rsidRDefault="00E915B6" w:rsidP="00462CBF">
      <w:pPr>
        <w:spacing w:after="0" w:line="240" w:lineRule="auto"/>
        <w:jc w:val="center"/>
        <w:rPr>
          <w:rFonts w:ascii="Times New Roman" w:hAnsi="Times New Roman" w:cs="Times New Roman"/>
          <w:sz w:val="24"/>
          <w:szCs w:val="24"/>
          <w:lang w:val="de-DE"/>
        </w:rPr>
      </w:pPr>
      <w:r w:rsidRPr="00E915B6">
        <w:rPr>
          <w:rFonts w:ascii="Times New Roman" w:hAnsi="Times New Roman" w:cs="Times New Roman"/>
          <w:sz w:val="24"/>
          <w:szCs w:val="24"/>
          <w:lang w:val="de-DE"/>
        </w:rPr>
        <w:t>lilis.afifah.fs@um@ac.id</w:t>
      </w:r>
    </w:p>
    <w:p w:rsidR="00462CBF" w:rsidRPr="00E915B6" w:rsidRDefault="00462CBF" w:rsidP="00462CBF">
      <w:pPr>
        <w:spacing w:after="0" w:line="240" w:lineRule="auto"/>
        <w:jc w:val="center"/>
        <w:rPr>
          <w:rFonts w:ascii="Times New Roman" w:hAnsi="Times New Roman" w:cs="Times New Roman"/>
          <w:sz w:val="24"/>
          <w:szCs w:val="24"/>
        </w:rPr>
      </w:pPr>
      <w:r w:rsidRPr="00E915B6">
        <w:rPr>
          <w:rFonts w:ascii="Times New Roman" w:hAnsi="Times New Roman" w:cs="Times New Roman"/>
          <w:sz w:val="24"/>
          <w:szCs w:val="24"/>
        </w:rPr>
        <w:t>Rosyidiana Nurhayati</w:t>
      </w:r>
    </w:p>
    <w:p w:rsidR="00462CBF" w:rsidRPr="00E915B6" w:rsidRDefault="00F34A5D" w:rsidP="00462CBF">
      <w:pPr>
        <w:spacing w:after="0" w:line="240" w:lineRule="auto"/>
        <w:jc w:val="center"/>
        <w:rPr>
          <w:rFonts w:ascii="Times New Roman" w:hAnsi="Times New Roman" w:cs="Times New Roman"/>
          <w:sz w:val="24"/>
          <w:szCs w:val="24"/>
        </w:rPr>
      </w:pPr>
      <w:hyperlink r:id="rId8" w:history="1">
        <w:r w:rsidR="00462CBF" w:rsidRPr="00E915B6">
          <w:rPr>
            <w:rStyle w:val="Hyperlink"/>
            <w:rFonts w:ascii="Times New Roman" w:hAnsi="Times New Roman" w:cs="Times New Roman"/>
            <w:color w:val="auto"/>
            <w:sz w:val="24"/>
            <w:szCs w:val="24"/>
            <w:u w:val="none"/>
          </w:rPr>
          <w:t>rosyidiana51@gmail.com</w:t>
        </w:r>
      </w:hyperlink>
    </w:p>
    <w:p w:rsidR="00E915B6" w:rsidRPr="00E915B6" w:rsidRDefault="00E915B6" w:rsidP="00E915B6">
      <w:pPr>
        <w:spacing w:after="0" w:line="240" w:lineRule="auto"/>
        <w:jc w:val="center"/>
        <w:rPr>
          <w:rFonts w:ascii="Times New Roman" w:hAnsi="Times New Roman" w:cs="Times New Roman"/>
          <w:sz w:val="24"/>
          <w:szCs w:val="24"/>
        </w:rPr>
      </w:pPr>
      <w:r w:rsidRPr="00E915B6">
        <w:rPr>
          <w:rFonts w:ascii="Times New Roman" w:hAnsi="Times New Roman" w:cs="Times New Roman"/>
          <w:sz w:val="24"/>
          <w:szCs w:val="24"/>
          <w:lang w:val="de-DE"/>
        </w:rPr>
        <w:t xml:space="preserve">Jurusan Sastra Jerman </w:t>
      </w:r>
      <w:r w:rsidRPr="00E915B6">
        <w:rPr>
          <w:rFonts w:ascii="Times New Roman" w:hAnsi="Times New Roman" w:cs="Times New Roman"/>
          <w:sz w:val="24"/>
          <w:szCs w:val="24"/>
        </w:rPr>
        <w:t>Universitas Negeri Malang</w:t>
      </w:r>
    </w:p>
    <w:p w:rsidR="003B7C2C" w:rsidRPr="003B7C2C" w:rsidRDefault="003B7C2C" w:rsidP="003B7C2C">
      <w:pPr>
        <w:spacing w:line="240" w:lineRule="auto"/>
        <w:ind w:left="709" w:right="707"/>
        <w:rPr>
          <w:rFonts w:ascii="Times New Roman" w:hAnsi="Times New Roman" w:cs="Times New Roman"/>
          <w:sz w:val="20"/>
          <w:szCs w:val="20"/>
        </w:rPr>
      </w:pPr>
    </w:p>
    <w:p w:rsidR="003B7C2C" w:rsidRDefault="003B7C2C" w:rsidP="003B7C2C">
      <w:pPr>
        <w:spacing w:line="240" w:lineRule="auto"/>
        <w:ind w:left="709" w:right="707"/>
        <w:jc w:val="both"/>
        <w:rPr>
          <w:rFonts w:ascii="Times New Roman" w:hAnsi="Times New Roman" w:cs="Times New Roman"/>
          <w:sz w:val="20"/>
          <w:szCs w:val="20"/>
        </w:rPr>
      </w:pPr>
      <w:r w:rsidRPr="003B7C2C">
        <w:rPr>
          <w:rFonts w:ascii="Times New Roman" w:hAnsi="Times New Roman" w:cs="Times New Roman"/>
          <w:b/>
          <w:sz w:val="20"/>
          <w:szCs w:val="20"/>
        </w:rPr>
        <w:t>ABSTRACT</w:t>
      </w:r>
      <w:r>
        <w:rPr>
          <w:rFonts w:ascii="Times New Roman" w:hAnsi="Times New Roman" w:cs="Times New Roman"/>
          <w:sz w:val="20"/>
          <w:szCs w:val="20"/>
        </w:rPr>
        <w:t xml:space="preserve">: </w:t>
      </w:r>
      <w:r w:rsidR="00F6689A">
        <w:rPr>
          <w:rFonts w:ascii="Times New Roman" w:hAnsi="Times New Roman" w:cs="Times New Roman"/>
          <w:sz w:val="20"/>
          <w:szCs w:val="20"/>
        </w:rPr>
        <w:t>Th</w:t>
      </w:r>
      <w:r w:rsidR="00E915B6">
        <w:rPr>
          <w:rFonts w:ascii="Times New Roman" w:hAnsi="Times New Roman" w:cs="Times New Roman"/>
          <w:sz w:val="20"/>
          <w:szCs w:val="20"/>
          <w:lang w:val="en-US"/>
        </w:rPr>
        <w:t xml:space="preserve">is article outlines a research that aimed to </w:t>
      </w:r>
      <w:proofErr w:type="spellStart"/>
      <w:r w:rsidR="00E915B6">
        <w:rPr>
          <w:rFonts w:ascii="Times New Roman" w:hAnsi="Times New Roman" w:cs="Times New Roman"/>
          <w:sz w:val="20"/>
          <w:szCs w:val="20"/>
          <w:lang w:val="en-US"/>
        </w:rPr>
        <w:t>develope</w:t>
      </w:r>
      <w:proofErr w:type="spellEnd"/>
      <w:r w:rsidRPr="003B7C2C">
        <w:rPr>
          <w:rFonts w:ascii="Times New Roman" w:hAnsi="Times New Roman" w:cs="Times New Roman"/>
          <w:sz w:val="20"/>
          <w:szCs w:val="20"/>
        </w:rPr>
        <w:t xml:space="preserve"> a pop up book media that can facilitate students in learning and understanding  literature</w:t>
      </w:r>
      <w:r w:rsidR="00F6689A">
        <w:rPr>
          <w:rFonts w:ascii="Times New Roman" w:hAnsi="Times New Roman" w:cs="Times New Roman"/>
          <w:sz w:val="20"/>
          <w:szCs w:val="20"/>
          <w:lang w:val="en-US"/>
        </w:rPr>
        <w:t>. This research use</w:t>
      </w:r>
      <w:r w:rsidR="00F6689A">
        <w:rPr>
          <w:rFonts w:ascii="Times New Roman" w:hAnsi="Times New Roman" w:cs="Times New Roman"/>
          <w:sz w:val="20"/>
          <w:szCs w:val="20"/>
        </w:rPr>
        <w:t>d</w:t>
      </w:r>
      <w:r w:rsidRPr="003B7C2C">
        <w:rPr>
          <w:rFonts w:ascii="Times New Roman" w:hAnsi="Times New Roman" w:cs="Times New Roman"/>
          <w:sz w:val="20"/>
          <w:szCs w:val="20"/>
          <w:lang w:val="en-US"/>
        </w:rPr>
        <w:t xml:space="preserve"> Research and Development method from </w:t>
      </w:r>
      <w:proofErr w:type="spellStart"/>
      <w:r w:rsidRPr="003B7C2C">
        <w:rPr>
          <w:rFonts w:ascii="Times New Roman" w:hAnsi="Times New Roman" w:cs="Times New Roman"/>
          <w:sz w:val="20"/>
          <w:szCs w:val="20"/>
          <w:lang w:val="en-US"/>
        </w:rPr>
        <w:t>Sugiyono</w:t>
      </w:r>
      <w:proofErr w:type="spellEnd"/>
      <w:r w:rsidRPr="003B7C2C">
        <w:rPr>
          <w:rFonts w:ascii="Times New Roman" w:hAnsi="Times New Roman" w:cs="Times New Roman"/>
          <w:sz w:val="20"/>
          <w:szCs w:val="20"/>
          <w:lang w:val="en-US"/>
        </w:rPr>
        <w:t xml:space="preserve"> which modified by develop</w:t>
      </w:r>
      <w:r w:rsidR="00F6689A">
        <w:rPr>
          <w:rFonts w:ascii="Times New Roman" w:hAnsi="Times New Roman" w:cs="Times New Roman"/>
          <w:sz w:val="20"/>
          <w:szCs w:val="20"/>
          <w:lang w:val="en-US"/>
        </w:rPr>
        <w:t xml:space="preserve">er. The development procedure </w:t>
      </w:r>
      <w:r w:rsidR="00F6689A">
        <w:rPr>
          <w:rFonts w:ascii="Times New Roman" w:hAnsi="Times New Roman" w:cs="Times New Roman"/>
          <w:sz w:val="20"/>
          <w:szCs w:val="20"/>
        </w:rPr>
        <w:t>was</w:t>
      </w:r>
      <w:r w:rsidRPr="003B7C2C">
        <w:rPr>
          <w:rFonts w:ascii="Times New Roman" w:hAnsi="Times New Roman" w:cs="Times New Roman"/>
          <w:sz w:val="20"/>
          <w:szCs w:val="20"/>
          <w:lang w:val="en-US"/>
        </w:rPr>
        <w:t xml:space="preserve"> carried out in seven stages: (1) potentials and problems, (2) data collection, (3) product design, (4) design validation, (5) design revisions, (6) trial usage, and (7) Product revision. This media had been through an evaluation process conducted by material and media experts. This media has also been tested to 15 social students of 11th grade as German Interests at SMAN 1 </w:t>
      </w:r>
      <w:proofErr w:type="spellStart"/>
      <w:r w:rsidRPr="003B7C2C">
        <w:rPr>
          <w:rFonts w:ascii="Times New Roman" w:hAnsi="Times New Roman" w:cs="Times New Roman"/>
          <w:sz w:val="20"/>
          <w:szCs w:val="20"/>
          <w:lang w:val="en-US"/>
        </w:rPr>
        <w:t>Tarik</w:t>
      </w:r>
      <w:proofErr w:type="spellEnd"/>
      <w:r w:rsidRPr="003B7C2C">
        <w:rPr>
          <w:rFonts w:ascii="Times New Roman" w:hAnsi="Times New Roman" w:cs="Times New Roman"/>
          <w:sz w:val="20"/>
          <w:szCs w:val="20"/>
          <w:lang w:val="en-US"/>
        </w:rPr>
        <w:t xml:space="preserve">. Data collected by questionnaire </w:t>
      </w:r>
      <w:proofErr w:type="spellStart"/>
      <w:r w:rsidRPr="003B7C2C">
        <w:rPr>
          <w:rFonts w:ascii="Times New Roman" w:hAnsi="Times New Roman" w:cs="Times New Roman"/>
          <w:sz w:val="20"/>
          <w:szCs w:val="20"/>
          <w:lang w:val="en-US"/>
        </w:rPr>
        <w:t>Likert</w:t>
      </w:r>
      <w:proofErr w:type="spellEnd"/>
      <w:r w:rsidRPr="003B7C2C">
        <w:rPr>
          <w:rFonts w:ascii="Times New Roman" w:hAnsi="Times New Roman" w:cs="Times New Roman"/>
          <w:sz w:val="20"/>
          <w:szCs w:val="20"/>
          <w:lang w:val="en-US"/>
        </w:rPr>
        <w:t xml:space="preserve"> scale and analyzed by descriptive percentage. Based on the data obtained, the pop-up book</w:t>
      </w:r>
      <w:r w:rsidR="00F83C3F">
        <w:rPr>
          <w:rFonts w:ascii="Times New Roman" w:hAnsi="Times New Roman" w:cs="Times New Roman"/>
          <w:sz w:val="20"/>
          <w:szCs w:val="20"/>
          <w:lang w:val="en-US"/>
        </w:rPr>
        <w:t xml:space="preserve"> media received 9</w:t>
      </w:r>
      <w:r w:rsidR="00F83C3F">
        <w:rPr>
          <w:rFonts w:ascii="Times New Roman" w:hAnsi="Times New Roman" w:cs="Times New Roman"/>
          <w:sz w:val="20"/>
          <w:szCs w:val="20"/>
        </w:rPr>
        <w:t>6.2</w:t>
      </w:r>
      <w:r w:rsidR="00F83C3F">
        <w:rPr>
          <w:rFonts w:ascii="Times New Roman" w:hAnsi="Times New Roman" w:cs="Times New Roman"/>
          <w:sz w:val="20"/>
          <w:szCs w:val="20"/>
          <w:lang w:val="en-US"/>
        </w:rPr>
        <w:t>5% rating from material experts</w:t>
      </w:r>
      <w:r w:rsidR="00F83C3F">
        <w:rPr>
          <w:rFonts w:ascii="Times New Roman" w:hAnsi="Times New Roman" w:cs="Times New Roman"/>
          <w:sz w:val="20"/>
          <w:szCs w:val="20"/>
        </w:rPr>
        <w:t xml:space="preserve">, </w:t>
      </w:r>
      <w:r w:rsidRPr="003B7C2C">
        <w:rPr>
          <w:rFonts w:ascii="Times New Roman" w:hAnsi="Times New Roman" w:cs="Times New Roman"/>
          <w:sz w:val="20"/>
          <w:szCs w:val="20"/>
          <w:lang w:val="en-US"/>
        </w:rPr>
        <w:t xml:space="preserve">89.6% from media experts, and 84.9% of the test </w:t>
      </w:r>
      <w:proofErr w:type="spellStart"/>
      <w:r w:rsidRPr="003B7C2C">
        <w:rPr>
          <w:rFonts w:ascii="Times New Roman" w:hAnsi="Times New Roman" w:cs="Times New Roman"/>
          <w:sz w:val="20"/>
          <w:szCs w:val="20"/>
          <w:lang w:val="en-US"/>
        </w:rPr>
        <w:t>subjects.The</w:t>
      </w:r>
      <w:proofErr w:type="spellEnd"/>
      <w:r w:rsidRPr="003B7C2C">
        <w:rPr>
          <w:rFonts w:ascii="Times New Roman" w:hAnsi="Times New Roman" w:cs="Times New Roman"/>
          <w:sz w:val="20"/>
          <w:szCs w:val="20"/>
          <w:lang w:val="en-US"/>
        </w:rPr>
        <w:t xml:space="preserve"> average percentage of the overall data obtained is 91.75%. Thus, it can be concluded that the pop up has been worthy of use as a medium of learning German literary works in 11th grade students.</w:t>
      </w:r>
    </w:p>
    <w:p w:rsidR="003B7C2C" w:rsidRPr="003B7C2C" w:rsidRDefault="00A346B0" w:rsidP="00A346B0">
      <w:pPr>
        <w:spacing w:line="240" w:lineRule="auto"/>
        <w:ind w:left="709"/>
        <w:rPr>
          <w:rFonts w:ascii="Times New Roman" w:hAnsi="Times New Roman" w:cs="Times New Roman"/>
          <w:sz w:val="20"/>
          <w:szCs w:val="20"/>
        </w:rPr>
      </w:pPr>
      <w:r>
        <w:rPr>
          <w:rFonts w:ascii="Times New Roman" w:hAnsi="Times New Roman" w:cs="Times New Roman"/>
          <w:b/>
          <w:sz w:val="20"/>
          <w:szCs w:val="20"/>
        </w:rPr>
        <w:t>Keyw</w:t>
      </w:r>
      <w:r w:rsidR="003B7C2C" w:rsidRPr="003B7C2C">
        <w:rPr>
          <w:rFonts w:ascii="Times New Roman" w:hAnsi="Times New Roman" w:cs="Times New Roman"/>
          <w:b/>
          <w:sz w:val="20"/>
          <w:szCs w:val="20"/>
        </w:rPr>
        <w:t>ord</w:t>
      </w:r>
      <w:r w:rsidR="003B7C2C">
        <w:rPr>
          <w:rFonts w:ascii="Times New Roman" w:hAnsi="Times New Roman" w:cs="Times New Roman"/>
          <w:b/>
          <w:sz w:val="20"/>
          <w:szCs w:val="20"/>
        </w:rPr>
        <w:t>s</w:t>
      </w:r>
      <w:r w:rsidR="003B7C2C" w:rsidRPr="003B7C2C">
        <w:rPr>
          <w:rFonts w:ascii="Times New Roman" w:hAnsi="Times New Roman" w:cs="Times New Roman"/>
          <w:sz w:val="20"/>
          <w:szCs w:val="20"/>
        </w:rPr>
        <w:t>: development, pop up book</w:t>
      </w:r>
      <w:r w:rsidR="00914218">
        <w:rPr>
          <w:rFonts w:ascii="Times New Roman" w:hAnsi="Times New Roman" w:cs="Times New Roman"/>
          <w:sz w:val="20"/>
          <w:szCs w:val="20"/>
        </w:rPr>
        <w:t xml:space="preserve">, learning of </w:t>
      </w:r>
      <w:r w:rsidR="00462650">
        <w:rPr>
          <w:rFonts w:ascii="Times New Roman" w:hAnsi="Times New Roman" w:cs="Times New Roman"/>
          <w:sz w:val="20"/>
          <w:szCs w:val="20"/>
        </w:rPr>
        <w:t xml:space="preserve"> German </w:t>
      </w:r>
      <w:r w:rsidR="00914218">
        <w:rPr>
          <w:rFonts w:ascii="Times New Roman" w:hAnsi="Times New Roman" w:cs="Times New Roman"/>
          <w:sz w:val="20"/>
          <w:szCs w:val="20"/>
        </w:rPr>
        <w:t>l</w:t>
      </w:r>
      <w:r w:rsidR="00E030E8">
        <w:rPr>
          <w:rFonts w:ascii="Times New Roman" w:hAnsi="Times New Roman" w:cs="Times New Roman"/>
          <w:sz w:val="20"/>
          <w:szCs w:val="20"/>
        </w:rPr>
        <w:t xml:space="preserve">iterary </w:t>
      </w:r>
    </w:p>
    <w:p w:rsidR="003B7C2C" w:rsidRPr="00E915B6" w:rsidRDefault="003B7C2C" w:rsidP="00E915B6">
      <w:pPr>
        <w:spacing w:line="240" w:lineRule="auto"/>
        <w:ind w:right="707"/>
        <w:rPr>
          <w:rFonts w:ascii="Times New Roman" w:hAnsi="Times New Roman" w:cs="Times New Roman"/>
          <w:sz w:val="20"/>
          <w:szCs w:val="20"/>
          <w:lang w:val="en-US"/>
        </w:rPr>
      </w:pPr>
    </w:p>
    <w:p w:rsidR="00E915B6" w:rsidRDefault="00E915B6" w:rsidP="00E915B6">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PENDAHULUAN</w:t>
      </w:r>
    </w:p>
    <w:p w:rsidR="00E915B6" w:rsidRPr="00E915B6" w:rsidRDefault="00E915B6" w:rsidP="00E915B6">
      <w:pPr>
        <w:spacing w:after="0" w:line="240" w:lineRule="auto"/>
        <w:jc w:val="both"/>
        <w:rPr>
          <w:rFonts w:ascii="Times New Roman" w:hAnsi="Times New Roman" w:cs="Times New Roman"/>
          <w:b/>
          <w:sz w:val="24"/>
          <w:szCs w:val="24"/>
          <w:lang w:val="en-US"/>
        </w:rPr>
      </w:pPr>
    </w:p>
    <w:p w:rsidR="00462CBF" w:rsidRPr="00C6745D" w:rsidRDefault="008E0F17" w:rsidP="00C6745D">
      <w:pPr>
        <w:spacing w:after="0" w:line="240" w:lineRule="auto"/>
        <w:ind w:firstLine="709"/>
        <w:jc w:val="both"/>
        <w:rPr>
          <w:rFonts w:ascii="Times New Roman" w:hAnsi="Times New Roman" w:cs="Times New Roman"/>
          <w:sz w:val="24"/>
          <w:szCs w:val="24"/>
        </w:rPr>
      </w:pPr>
      <w:r w:rsidRPr="00C6745D">
        <w:rPr>
          <w:rFonts w:ascii="Times New Roman" w:hAnsi="Times New Roman" w:cs="Times New Roman"/>
          <w:sz w:val="24"/>
          <w:szCs w:val="24"/>
        </w:rPr>
        <w:t xml:space="preserve">Pembelajaran </w:t>
      </w:r>
      <w:r w:rsidR="00462CBF" w:rsidRPr="00C6745D">
        <w:rPr>
          <w:rFonts w:ascii="Times New Roman" w:hAnsi="Times New Roman" w:cs="Times New Roman"/>
          <w:sz w:val="24"/>
          <w:szCs w:val="24"/>
        </w:rPr>
        <w:t>karya sastra dalam bahasa Jerman dianggap sebagi bagian kompetensi pembelajaran yang sulit bagi para pendidik, karena materi metodik didaktik sastra merupakan hal baru yang belum pernah mereka peroleh sebelumnya (Wijayati, 2014: 246). Di samping aspek keindahan, membelajarkan karya sastra pada siswa yang baru mempelajari bahasanya juga tidak mudah. Berkaitan dengan pernyataan tersebut, Ardiyani (2014: 219) berpendapat bahwa  pelaksanaan pembelajaran sastra dalam bahasa Jerman harus disesuaikan dengan kemampuan berbahasa siswa. Dalam pelaksanaannya, guru sebaiknya mempersiapkan pengajaran dengan tujuan untuk membangkitkan ketertarikan siswa terhadap karya sastra, meskipun dalam taraf yang mudah.</w:t>
      </w:r>
    </w:p>
    <w:p w:rsidR="00E915B6" w:rsidRPr="00E915B6" w:rsidRDefault="000909A2" w:rsidP="00E915B6">
      <w:pPr>
        <w:pStyle w:val="ListParagraph"/>
        <w:spacing w:after="0" w:line="240" w:lineRule="auto"/>
        <w:ind w:left="0" w:firstLine="426"/>
        <w:jc w:val="both"/>
        <w:rPr>
          <w:rFonts w:ascii="Times New Roman" w:hAnsi="Times New Roman" w:cs="Times New Roman"/>
          <w:sz w:val="24"/>
          <w:szCs w:val="24"/>
          <w:lang w:val="en-US"/>
        </w:rPr>
      </w:pPr>
      <w:r w:rsidRPr="00E915B6">
        <w:rPr>
          <w:rFonts w:ascii="Times New Roman" w:hAnsi="Times New Roman" w:cs="Times New Roman"/>
          <w:sz w:val="24"/>
          <w:szCs w:val="24"/>
        </w:rPr>
        <w:t>Perencanaan yang baik diperlukan agar pembelajaran berjalan efektif. Bimmel &amp; Rampillon (2000: 43) menyatakan, “</w:t>
      </w:r>
      <w:r w:rsidRPr="00E915B6">
        <w:rPr>
          <w:rFonts w:ascii="Times New Roman" w:hAnsi="Times New Roman" w:cs="Times New Roman"/>
          <w:i/>
          <w:sz w:val="24"/>
          <w:szCs w:val="24"/>
        </w:rPr>
        <w:t>... dass es die Lehrerin oder der Lehrer ist, die den Unterrichtsablauf bestimmen – angefangen von der Festlegung der Ziele, der Inhalte, der Methoden, der Wahl der Medien und Progession bis hin zur Lernkontrolle</w:t>
      </w:r>
      <w:r w:rsidRPr="00E915B6">
        <w:rPr>
          <w:rFonts w:ascii="Times New Roman" w:hAnsi="Times New Roman" w:cs="Times New Roman"/>
          <w:sz w:val="24"/>
          <w:szCs w:val="24"/>
        </w:rPr>
        <w:t xml:space="preserve">”. Berdasarkan pernyataan tersebut dapat dipahami bahwa guru menetapkan proses pembelajaran mulai dari penentuan tujuan, materi, metode, pemilihan media, dan kemajuan belajar. Oleh karena itu, media yang digunakan dalam proses pembelajaran pun juga memerlukan perencanaan yang baik. </w:t>
      </w:r>
    </w:p>
    <w:p w:rsidR="000909A2" w:rsidRPr="00E915B6" w:rsidRDefault="000909A2" w:rsidP="00E915B6">
      <w:pPr>
        <w:pStyle w:val="ListParagraph"/>
        <w:spacing w:after="0" w:line="240" w:lineRule="auto"/>
        <w:ind w:left="0" w:firstLine="426"/>
        <w:jc w:val="both"/>
        <w:rPr>
          <w:rFonts w:ascii="Times New Roman" w:hAnsi="Times New Roman" w:cs="Times New Roman"/>
          <w:sz w:val="24"/>
          <w:szCs w:val="24"/>
        </w:rPr>
      </w:pPr>
      <w:r w:rsidRPr="00E915B6">
        <w:rPr>
          <w:rFonts w:ascii="Times New Roman" w:hAnsi="Times New Roman" w:cs="Times New Roman"/>
          <w:sz w:val="24"/>
          <w:szCs w:val="24"/>
        </w:rPr>
        <w:lastRenderedPageBreak/>
        <w:t>Menurut Arsyad (2011: 75-76), kriteria pemilihan media bersumber dari konsep bahwa media merupakan bagian dari sistem instruksional secara keseluruhan. Ada beberapa kriteria yang perlu diperhatikan dalam memilih media.</w:t>
      </w:r>
    </w:p>
    <w:p w:rsidR="000909A2" w:rsidRPr="00E915B6" w:rsidRDefault="000909A2" w:rsidP="00E915B6">
      <w:pPr>
        <w:pStyle w:val="ListParagraph"/>
        <w:numPr>
          <w:ilvl w:val="0"/>
          <w:numId w:val="6"/>
        </w:numPr>
        <w:spacing w:after="0" w:line="240" w:lineRule="auto"/>
        <w:ind w:left="426"/>
        <w:jc w:val="both"/>
        <w:rPr>
          <w:rFonts w:ascii="Times New Roman" w:hAnsi="Times New Roman" w:cs="Times New Roman"/>
          <w:sz w:val="24"/>
          <w:szCs w:val="24"/>
        </w:rPr>
      </w:pPr>
      <w:r w:rsidRPr="00E915B6">
        <w:rPr>
          <w:rFonts w:ascii="Times New Roman" w:hAnsi="Times New Roman" w:cs="Times New Roman"/>
          <w:sz w:val="24"/>
          <w:szCs w:val="24"/>
        </w:rPr>
        <w:t>Sesuai dengan tujuan yang ingin dicapai. Media dipilih berdasarkan tujuan instruksional yang telah ditetapkan secara umum mengacu kepada salah satu atau gabungan dari dua atau tiga ranah kognitif, afektif, dan psikomotorik.</w:t>
      </w:r>
    </w:p>
    <w:p w:rsidR="000909A2" w:rsidRPr="00E915B6" w:rsidRDefault="000909A2" w:rsidP="00E915B6">
      <w:pPr>
        <w:pStyle w:val="ListParagraph"/>
        <w:numPr>
          <w:ilvl w:val="0"/>
          <w:numId w:val="6"/>
        </w:numPr>
        <w:spacing w:after="0" w:line="240" w:lineRule="auto"/>
        <w:ind w:left="426"/>
        <w:jc w:val="both"/>
        <w:rPr>
          <w:rFonts w:ascii="Times New Roman" w:hAnsi="Times New Roman" w:cs="Times New Roman"/>
          <w:sz w:val="24"/>
          <w:szCs w:val="24"/>
        </w:rPr>
      </w:pPr>
      <w:r w:rsidRPr="00E915B6">
        <w:rPr>
          <w:rFonts w:ascii="Times New Roman" w:hAnsi="Times New Roman" w:cs="Times New Roman"/>
          <w:sz w:val="24"/>
          <w:szCs w:val="24"/>
        </w:rPr>
        <w:t>Tepat untuk mendukung isi pelajaran yang sifatnya fakta, konsep, prinsip, atau generalisasi. Media harus selaras dan sesuai dengan kebutuhan tugas pembelajaran dan kemampuan mental siswa agar dapat membantu proses pembelajaran secara efektif.</w:t>
      </w:r>
    </w:p>
    <w:p w:rsidR="000909A2" w:rsidRPr="00E915B6" w:rsidRDefault="000909A2" w:rsidP="00E915B6">
      <w:pPr>
        <w:pStyle w:val="ListParagraph"/>
        <w:numPr>
          <w:ilvl w:val="0"/>
          <w:numId w:val="6"/>
        </w:numPr>
        <w:spacing w:after="0" w:line="240" w:lineRule="auto"/>
        <w:ind w:left="426"/>
        <w:jc w:val="both"/>
        <w:rPr>
          <w:rFonts w:ascii="Times New Roman" w:hAnsi="Times New Roman" w:cs="Times New Roman"/>
          <w:sz w:val="24"/>
          <w:szCs w:val="24"/>
        </w:rPr>
      </w:pPr>
      <w:r w:rsidRPr="00E915B6">
        <w:rPr>
          <w:rFonts w:ascii="Times New Roman" w:hAnsi="Times New Roman" w:cs="Times New Roman"/>
          <w:sz w:val="24"/>
          <w:szCs w:val="24"/>
        </w:rPr>
        <w:t>Praktis, luwes, dan bertahan. Media yang mahal dan memakan waktu lama untuk memproduksinya bukan jaminan sebagai media yang terbaik.</w:t>
      </w:r>
    </w:p>
    <w:p w:rsidR="000909A2" w:rsidRPr="00E915B6" w:rsidRDefault="000909A2" w:rsidP="00E915B6">
      <w:pPr>
        <w:pStyle w:val="ListParagraph"/>
        <w:numPr>
          <w:ilvl w:val="0"/>
          <w:numId w:val="6"/>
        </w:numPr>
        <w:spacing w:after="0" w:line="240" w:lineRule="auto"/>
        <w:ind w:left="426"/>
        <w:jc w:val="both"/>
        <w:rPr>
          <w:rFonts w:ascii="Times New Roman" w:hAnsi="Times New Roman" w:cs="Times New Roman"/>
          <w:sz w:val="24"/>
          <w:szCs w:val="24"/>
        </w:rPr>
      </w:pPr>
      <w:r w:rsidRPr="00E915B6">
        <w:rPr>
          <w:rFonts w:ascii="Times New Roman" w:hAnsi="Times New Roman" w:cs="Times New Roman"/>
          <w:sz w:val="24"/>
          <w:szCs w:val="24"/>
        </w:rPr>
        <w:t>Keterampilan guru dalam penggunaan. Ini merupakan salah satu kriteria yang utama. Apapun medianya, guru harus mampu menggunakannya dalam proses pembelajaran.</w:t>
      </w:r>
    </w:p>
    <w:p w:rsidR="000909A2" w:rsidRPr="00E915B6" w:rsidRDefault="000909A2" w:rsidP="00E915B6">
      <w:pPr>
        <w:pStyle w:val="ListParagraph"/>
        <w:numPr>
          <w:ilvl w:val="0"/>
          <w:numId w:val="6"/>
        </w:numPr>
        <w:spacing w:after="0" w:line="240" w:lineRule="auto"/>
        <w:ind w:left="426"/>
        <w:jc w:val="both"/>
        <w:rPr>
          <w:rFonts w:ascii="Times New Roman" w:hAnsi="Times New Roman" w:cs="Times New Roman"/>
          <w:sz w:val="24"/>
          <w:szCs w:val="24"/>
        </w:rPr>
      </w:pPr>
      <w:r w:rsidRPr="00E915B6">
        <w:rPr>
          <w:rFonts w:ascii="Times New Roman" w:hAnsi="Times New Roman" w:cs="Times New Roman"/>
          <w:sz w:val="24"/>
          <w:szCs w:val="24"/>
        </w:rPr>
        <w:t>Keefektifan media bagi kelompok sasaran. Media yang efektif untuk kelompok besar belum tentu sama efektifnya jika digunakan pada kelompok kecil atau perorangan.</w:t>
      </w:r>
    </w:p>
    <w:p w:rsidR="00462CBF" w:rsidRPr="00E915B6" w:rsidRDefault="000909A2" w:rsidP="00E915B6">
      <w:pPr>
        <w:spacing w:after="0" w:line="240" w:lineRule="auto"/>
        <w:ind w:firstLine="284"/>
        <w:jc w:val="both"/>
        <w:rPr>
          <w:rFonts w:ascii="Times New Roman" w:hAnsi="Times New Roman" w:cs="Times New Roman"/>
          <w:sz w:val="24"/>
          <w:szCs w:val="24"/>
        </w:rPr>
      </w:pPr>
      <w:r w:rsidRPr="00E915B6">
        <w:rPr>
          <w:rFonts w:ascii="Times New Roman" w:hAnsi="Times New Roman" w:cs="Times New Roman"/>
          <w:sz w:val="24"/>
          <w:szCs w:val="24"/>
        </w:rPr>
        <w:t xml:space="preserve">Pembelajaran karya sastra pada mata pelajaran bahasa Jerman membutuhkan sebuah media yang dapat membantu siswa dalam memahami konsep dan makna karya sastra yang diajarkan. </w:t>
      </w:r>
      <w:r w:rsidR="00462CBF" w:rsidRPr="00E915B6">
        <w:rPr>
          <w:rFonts w:ascii="Times New Roman" w:hAnsi="Times New Roman" w:cs="Times New Roman"/>
          <w:sz w:val="24"/>
          <w:szCs w:val="24"/>
        </w:rPr>
        <w:t>Media berbasis visual menjadi salah satu media alternatif  dalam membantu siswa belajar mengenai karya sastra dalam mata pelajaran bahasa Jerman. Media berbasis visual memegang peran yang sangat penting dalam proses pembelajaran karena media visual dapat memperlancar pemahaman dan memperkuat ingatan (Arsyad, 2011: 91).</w:t>
      </w:r>
    </w:p>
    <w:p w:rsidR="00E915B6" w:rsidRPr="00E915B6" w:rsidRDefault="00462CBF" w:rsidP="00E915B6">
      <w:pPr>
        <w:pStyle w:val="ListParagraph"/>
        <w:spacing w:after="0" w:line="240" w:lineRule="auto"/>
        <w:ind w:left="0" w:firstLine="426"/>
        <w:jc w:val="both"/>
        <w:rPr>
          <w:rFonts w:ascii="Times New Roman" w:hAnsi="Times New Roman" w:cs="Times New Roman"/>
          <w:sz w:val="24"/>
          <w:szCs w:val="24"/>
          <w:lang w:val="en-US"/>
        </w:rPr>
      </w:pPr>
      <w:r w:rsidRPr="00E915B6">
        <w:rPr>
          <w:rFonts w:ascii="Times New Roman" w:hAnsi="Times New Roman" w:cs="Times New Roman"/>
          <w:sz w:val="24"/>
          <w:szCs w:val="24"/>
        </w:rPr>
        <w:t xml:space="preserve">Media berbasis visual yang cocok dalam pembelajaran karya sastra pada mata pelajaran bahasa Jerman ialah gambar representasi. Dalam pembelajaran bahasa asing, gambar dapat digunakan untuk mendorong dan menstimulasi pengungkapan gagasan siswa, baik secara lisan maupun secara tertulis (Arsyad, 2011: 118-119).  Pemilihan media buku </w:t>
      </w:r>
      <w:r w:rsidRPr="00E915B6">
        <w:rPr>
          <w:rFonts w:ascii="Times New Roman" w:hAnsi="Times New Roman" w:cs="Times New Roman"/>
          <w:i/>
          <w:sz w:val="24"/>
          <w:szCs w:val="24"/>
        </w:rPr>
        <w:t xml:space="preserve">pop up </w:t>
      </w:r>
      <w:r w:rsidRPr="00E915B6">
        <w:rPr>
          <w:rFonts w:ascii="Times New Roman" w:hAnsi="Times New Roman" w:cs="Times New Roman"/>
          <w:sz w:val="24"/>
          <w:szCs w:val="24"/>
        </w:rPr>
        <w:t xml:space="preserve">berdasarkan media berbasis visual merupakan media gambar dalam bentuk tiga dimensi. </w:t>
      </w:r>
    </w:p>
    <w:p w:rsidR="000909A2" w:rsidRPr="00E915B6" w:rsidRDefault="000909A2" w:rsidP="00E915B6">
      <w:pPr>
        <w:pStyle w:val="ListParagraph"/>
        <w:spacing w:after="0" w:line="240" w:lineRule="auto"/>
        <w:ind w:left="0" w:firstLine="426"/>
        <w:jc w:val="both"/>
        <w:rPr>
          <w:rFonts w:ascii="Times New Roman" w:hAnsi="Times New Roman" w:cs="Times New Roman"/>
          <w:sz w:val="24"/>
          <w:szCs w:val="24"/>
        </w:rPr>
      </w:pPr>
      <w:r w:rsidRPr="00E915B6">
        <w:rPr>
          <w:rFonts w:ascii="Times New Roman" w:hAnsi="Times New Roman" w:cs="Times New Roman"/>
          <w:sz w:val="24"/>
          <w:szCs w:val="24"/>
        </w:rPr>
        <w:t xml:space="preserve">Menurut High Beam Encylopedia (dalam Puspitasari, 2016: 3), buku </w:t>
      </w:r>
      <w:r w:rsidRPr="00E915B6">
        <w:rPr>
          <w:rFonts w:ascii="Times New Roman" w:hAnsi="Times New Roman" w:cs="Times New Roman"/>
          <w:i/>
          <w:sz w:val="24"/>
          <w:szCs w:val="24"/>
        </w:rPr>
        <w:t xml:space="preserve">pop up </w:t>
      </w:r>
      <w:r w:rsidRPr="00E915B6">
        <w:rPr>
          <w:rFonts w:ascii="Times New Roman" w:hAnsi="Times New Roman" w:cs="Times New Roman"/>
          <w:sz w:val="24"/>
          <w:szCs w:val="24"/>
        </w:rPr>
        <w:t xml:space="preserve">adalah suatu buku yang di dalamnya terdapat lipatan gambar yang dipotong dan muncul membentuk layar tiga dimensi ketika halaman kertas dibuka. Sementara itu, Hanifah (2016: 48) mengungkapkan bahwa media </w:t>
      </w:r>
      <w:r w:rsidRPr="00E915B6">
        <w:rPr>
          <w:rFonts w:ascii="Times New Roman" w:hAnsi="Times New Roman" w:cs="Times New Roman"/>
          <w:i/>
          <w:sz w:val="24"/>
          <w:szCs w:val="24"/>
        </w:rPr>
        <w:t>pop up book</w:t>
      </w:r>
      <w:r w:rsidRPr="00E915B6">
        <w:rPr>
          <w:rFonts w:ascii="Times New Roman" w:hAnsi="Times New Roman" w:cs="Times New Roman"/>
          <w:sz w:val="24"/>
          <w:szCs w:val="24"/>
        </w:rPr>
        <w:t xml:space="preserve"> merupakan sebuah alat peraga tiga dimensi yang dapat menstimulasi imajinasi anak serta menambah pengetahuan sehingga dapat mempermudah anak dalam mengetahui perbendaharaan kata serta meningkatkan pemahaman anak. Berdasarkan uraian diatas, dapat disimpulkan bahwa media buku </w:t>
      </w:r>
      <w:r w:rsidRPr="00E915B6">
        <w:rPr>
          <w:rFonts w:ascii="Times New Roman" w:hAnsi="Times New Roman" w:cs="Times New Roman"/>
          <w:i/>
          <w:sz w:val="24"/>
          <w:szCs w:val="24"/>
        </w:rPr>
        <w:t>pop up</w:t>
      </w:r>
      <w:r w:rsidRPr="00E915B6">
        <w:rPr>
          <w:rFonts w:ascii="Times New Roman" w:hAnsi="Times New Roman" w:cs="Times New Roman"/>
          <w:sz w:val="24"/>
          <w:szCs w:val="24"/>
        </w:rPr>
        <w:t xml:space="preserve"> ialah sebuah media berbasis visual yang merupakan media gambar representasi dalam bentuk tiga dimensi dan gerak yang dapat menstimulasi daya imajinasi dan pemahaman siswa dalam proses pembelajaran.</w:t>
      </w:r>
    </w:p>
    <w:p w:rsidR="00462CBF" w:rsidRPr="00E915B6" w:rsidRDefault="00462CBF" w:rsidP="00E915B6">
      <w:pPr>
        <w:spacing w:after="0" w:line="240" w:lineRule="auto"/>
        <w:ind w:firstLine="709"/>
        <w:jc w:val="both"/>
        <w:rPr>
          <w:rFonts w:ascii="Times New Roman" w:hAnsi="Times New Roman" w:cs="Times New Roman"/>
          <w:sz w:val="24"/>
          <w:szCs w:val="24"/>
        </w:rPr>
      </w:pPr>
      <w:r w:rsidRPr="00E915B6">
        <w:rPr>
          <w:rFonts w:ascii="Times New Roman" w:hAnsi="Times New Roman" w:cs="Times New Roman"/>
          <w:sz w:val="24"/>
          <w:szCs w:val="24"/>
        </w:rPr>
        <w:t xml:space="preserve">Media ini menunjang potensi visual siswa sehingga siswa dapat mempelajari bentuk teks secara autentik dengan bentuk gambar yang realistik. Buku </w:t>
      </w:r>
      <w:r w:rsidRPr="00E915B6">
        <w:rPr>
          <w:rFonts w:ascii="Times New Roman" w:hAnsi="Times New Roman" w:cs="Times New Roman"/>
          <w:i/>
          <w:sz w:val="24"/>
          <w:szCs w:val="24"/>
        </w:rPr>
        <w:t xml:space="preserve">pop up </w:t>
      </w:r>
      <w:r w:rsidRPr="00E915B6">
        <w:rPr>
          <w:rFonts w:ascii="Times New Roman" w:hAnsi="Times New Roman" w:cs="Times New Roman"/>
          <w:sz w:val="24"/>
          <w:szCs w:val="24"/>
        </w:rPr>
        <w:t xml:space="preserve">dianggap mampu meningkatkan minat baca siswa terhadap materi pembelajaran karena didukung adanya bentuk gambar yang muncul dari dalam buku. Buku </w:t>
      </w:r>
      <w:r w:rsidRPr="00E915B6">
        <w:rPr>
          <w:rFonts w:ascii="Times New Roman" w:hAnsi="Times New Roman" w:cs="Times New Roman"/>
          <w:i/>
          <w:sz w:val="24"/>
          <w:szCs w:val="24"/>
        </w:rPr>
        <w:t>pop up</w:t>
      </w:r>
      <w:r w:rsidRPr="00E915B6">
        <w:rPr>
          <w:rFonts w:ascii="Times New Roman" w:hAnsi="Times New Roman" w:cs="Times New Roman"/>
          <w:sz w:val="24"/>
          <w:szCs w:val="24"/>
        </w:rPr>
        <w:t xml:space="preserve">  diciptakan dalam bentuk tiga dimensi dengan menggunakan berbagai karakter yang unik seperti tokoh dalam kartun.</w:t>
      </w:r>
    </w:p>
    <w:p w:rsidR="000909A2" w:rsidRPr="00E915B6" w:rsidRDefault="000909A2" w:rsidP="00E915B6">
      <w:pPr>
        <w:pStyle w:val="ListParagraph"/>
        <w:spacing w:after="0" w:line="240" w:lineRule="auto"/>
        <w:ind w:left="0" w:firstLine="426"/>
        <w:jc w:val="both"/>
        <w:rPr>
          <w:rFonts w:ascii="Times New Roman" w:hAnsi="Times New Roman" w:cs="Times New Roman"/>
          <w:sz w:val="24"/>
          <w:szCs w:val="24"/>
        </w:rPr>
      </w:pPr>
      <w:r w:rsidRPr="00E915B6">
        <w:rPr>
          <w:rFonts w:ascii="Times New Roman" w:hAnsi="Times New Roman" w:cs="Times New Roman"/>
          <w:sz w:val="24"/>
          <w:szCs w:val="24"/>
        </w:rPr>
        <w:lastRenderedPageBreak/>
        <w:t xml:space="preserve">Buku </w:t>
      </w:r>
      <w:r w:rsidRPr="00E915B6">
        <w:rPr>
          <w:rFonts w:ascii="Times New Roman" w:hAnsi="Times New Roman" w:cs="Times New Roman"/>
          <w:i/>
          <w:sz w:val="24"/>
          <w:szCs w:val="24"/>
        </w:rPr>
        <w:t>pop up</w:t>
      </w:r>
      <w:r w:rsidRPr="00E915B6">
        <w:rPr>
          <w:rFonts w:ascii="Times New Roman" w:hAnsi="Times New Roman" w:cs="Times New Roman"/>
          <w:sz w:val="24"/>
          <w:szCs w:val="24"/>
        </w:rPr>
        <w:t xml:space="preserve"> sebagai media berbasis visual sebaiknya ditempatkan pada konteks yang bermakna sehingga siswa dapat berinteraksi dengan media tersebut dan meyakinkan terjadinya proses informasi. Seperti yang diutarakan oleh Arsyad (2011: 107-108) bahwa dalam proses penataan media perlu diperhatikan prinsip-prinsip desain tertentu, antara lain prinsip kesederhanaan, keterpaduan, penekanan, dan keseimbangan. Berikut penjabaran dari prinsip-prinsip tersebut.</w:t>
      </w:r>
    </w:p>
    <w:p w:rsidR="000909A2" w:rsidRPr="00E915B6" w:rsidRDefault="000909A2" w:rsidP="00E915B6">
      <w:pPr>
        <w:pStyle w:val="ListParagraph"/>
        <w:numPr>
          <w:ilvl w:val="0"/>
          <w:numId w:val="7"/>
        </w:numPr>
        <w:spacing w:after="0" w:line="240" w:lineRule="auto"/>
        <w:ind w:left="426" w:hanging="426"/>
        <w:jc w:val="both"/>
        <w:rPr>
          <w:rFonts w:ascii="Times New Roman" w:hAnsi="Times New Roman" w:cs="Times New Roman"/>
          <w:sz w:val="24"/>
          <w:szCs w:val="24"/>
        </w:rPr>
      </w:pPr>
      <w:r w:rsidRPr="00E915B6">
        <w:rPr>
          <w:rFonts w:ascii="Times New Roman" w:hAnsi="Times New Roman" w:cs="Times New Roman"/>
          <w:sz w:val="24"/>
          <w:szCs w:val="24"/>
        </w:rPr>
        <w:t>Kesederhanaan, pesan atau informasi yang panjang atau rumit harus dibagi-bagi ke dalam beberapa bahan visual yang mudah dibaca dan dipahami.</w:t>
      </w:r>
    </w:p>
    <w:p w:rsidR="000909A2" w:rsidRPr="00E915B6" w:rsidRDefault="000909A2" w:rsidP="00E915B6">
      <w:pPr>
        <w:pStyle w:val="ListParagraph"/>
        <w:numPr>
          <w:ilvl w:val="0"/>
          <w:numId w:val="7"/>
        </w:numPr>
        <w:spacing w:after="0" w:line="240" w:lineRule="auto"/>
        <w:ind w:left="426" w:hanging="426"/>
        <w:jc w:val="both"/>
        <w:rPr>
          <w:rFonts w:ascii="Times New Roman" w:hAnsi="Times New Roman" w:cs="Times New Roman"/>
          <w:sz w:val="24"/>
          <w:szCs w:val="24"/>
        </w:rPr>
      </w:pPr>
      <w:r w:rsidRPr="00E915B6">
        <w:rPr>
          <w:rFonts w:ascii="Times New Roman" w:hAnsi="Times New Roman" w:cs="Times New Roman"/>
          <w:sz w:val="24"/>
          <w:szCs w:val="24"/>
        </w:rPr>
        <w:t>Keterpaduan, visual yaitu suatu bentuk menyeluruh yang dapat dikenal dan dapat membantu pemahaman pesan dan informasi yang dikandungnya.</w:t>
      </w:r>
    </w:p>
    <w:p w:rsidR="000909A2" w:rsidRPr="00E915B6" w:rsidRDefault="000909A2" w:rsidP="00E915B6">
      <w:pPr>
        <w:pStyle w:val="ListParagraph"/>
        <w:numPr>
          <w:ilvl w:val="0"/>
          <w:numId w:val="7"/>
        </w:numPr>
        <w:spacing w:after="0" w:line="240" w:lineRule="auto"/>
        <w:ind w:left="426" w:hanging="426"/>
        <w:jc w:val="both"/>
        <w:rPr>
          <w:rFonts w:ascii="Times New Roman" w:hAnsi="Times New Roman" w:cs="Times New Roman"/>
          <w:sz w:val="24"/>
          <w:szCs w:val="24"/>
        </w:rPr>
      </w:pPr>
      <w:r w:rsidRPr="00E915B6">
        <w:rPr>
          <w:rFonts w:ascii="Times New Roman" w:hAnsi="Times New Roman" w:cs="Times New Roman"/>
          <w:sz w:val="24"/>
          <w:szCs w:val="24"/>
        </w:rPr>
        <w:t>Penekanan, konsep yang ingin disajikan memerlukan penekanan terhadap salah satu unsur yang akan menjadi pusat perhatian siswa. Dengan menggunakan ukuran, hubungan-hubungan, perspektif, warna, atau ruang penekanan dapat diberikan kepada unsur terpenting.</w:t>
      </w:r>
    </w:p>
    <w:p w:rsidR="000909A2" w:rsidRPr="00E915B6" w:rsidRDefault="000909A2" w:rsidP="00E915B6">
      <w:pPr>
        <w:pStyle w:val="ListParagraph"/>
        <w:numPr>
          <w:ilvl w:val="0"/>
          <w:numId w:val="7"/>
        </w:numPr>
        <w:spacing w:after="0" w:line="240" w:lineRule="auto"/>
        <w:ind w:left="426" w:hanging="426"/>
        <w:jc w:val="both"/>
        <w:rPr>
          <w:rFonts w:ascii="Times New Roman" w:hAnsi="Times New Roman" w:cs="Times New Roman"/>
          <w:sz w:val="24"/>
          <w:szCs w:val="24"/>
        </w:rPr>
      </w:pPr>
      <w:r w:rsidRPr="00E915B6">
        <w:rPr>
          <w:rFonts w:ascii="Times New Roman" w:hAnsi="Times New Roman" w:cs="Times New Roman"/>
          <w:sz w:val="24"/>
          <w:szCs w:val="24"/>
        </w:rPr>
        <w:t>Keseimbangan, bentuk atau pola yang dipilih sebaiknya menempati ruang yang memberikan persepsi keseimbangan meskipun tidak seluruhnya simetris.</w:t>
      </w:r>
    </w:p>
    <w:p w:rsidR="000909A2" w:rsidRPr="00E915B6" w:rsidRDefault="000909A2" w:rsidP="00AD2C37">
      <w:pPr>
        <w:pStyle w:val="ListParagraph"/>
        <w:spacing w:after="0" w:line="240" w:lineRule="auto"/>
        <w:ind w:left="0" w:firstLine="426"/>
        <w:jc w:val="both"/>
        <w:rPr>
          <w:rFonts w:ascii="Times New Roman" w:hAnsi="Times New Roman" w:cs="Times New Roman"/>
          <w:sz w:val="24"/>
          <w:szCs w:val="24"/>
        </w:rPr>
      </w:pPr>
      <w:r w:rsidRPr="00E915B6">
        <w:rPr>
          <w:rFonts w:ascii="Times New Roman" w:hAnsi="Times New Roman" w:cs="Times New Roman"/>
          <w:sz w:val="24"/>
          <w:szCs w:val="24"/>
        </w:rPr>
        <w:t>Selain itu, terdapat unsur-unsur visual yang perlu dipertimbangkan</w:t>
      </w:r>
      <w:r w:rsidR="00AD2C37">
        <w:rPr>
          <w:rFonts w:ascii="Times New Roman" w:hAnsi="Times New Roman" w:cs="Times New Roman"/>
          <w:sz w:val="24"/>
          <w:szCs w:val="24"/>
        </w:rPr>
        <w:t xml:space="preserve"> oleh seorang pengembang</w:t>
      </w:r>
      <w:r w:rsidR="00AD2C37" w:rsidRPr="00AD2C37">
        <w:rPr>
          <w:rFonts w:ascii="Times New Roman" w:hAnsi="Times New Roman" w:cs="Times New Roman"/>
          <w:sz w:val="24"/>
          <w:szCs w:val="24"/>
        </w:rPr>
        <w:t xml:space="preserve"> adalah (1) </w:t>
      </w:r>
      <w:r w:rsidR="00AD2C37" w:rsidRPr="00E915B6">
        <w:rPr>
          <w:rFonts w:ascii="Times New Roman" w:hAnsi="Times New Roman" w:cs="Times New Roman"/>
          <w:sz w:val="24"/>
          <w:szCs w:val="24"/>
        </w:rPr>
        <w:t xml:space="preserve">bentuk </w:t>
      </w:r>
      <w:r w:rsidRPr="00E915B6">
        <w:rPr>
          <w:rFonts w:ascii="Times New Roman" w:hAnsi="Times New Roman" w:cs="Times New Roman"/>
          <w:sz w:val="24"/>
          <w:szCs w:val="24"/>
        </w:rPr>
        <w:t xml:space="preserve">yang asing dan aneh bagi siswa dapat membangkitkan </w:t>
      </w:r>
      <w:r w:rsidR="00AD2C37">
        <w:rPr>
          <w:rFonts w:ascii="Times New Roman" w:hAnsi="Times New Roman" w:cs="Times New Roman"/>
          <w:sz w:val="24"/>
          <w:szCs w:val="24"/>
        </w:rPr>
        <w:t>minat dan perhatian</w:t>
      </w:r>
      <w:r w:rsidR="00AD2C37" w:rsidRPr="00AD2C37">
        <w:rPr>
          <w:rFonts w:ascii="Times New Roman" w:hAnsi="Times New Roman" w:cs="Times New Roman"/>
          <w:sz w:val="24"/>
          <w:szCs w:val="24"/>
        </w:rPr>
        <w:t xml:space="preserve">; (2) </w:t>
      </w:r>
      <w:r w:rsidR="00AD2C37" w:rsidRPr="00E915B6">
        <w:rPr>
          <w:rFonts w:ascii="Times New Roman" w:hAnsi="Times New Roman" w:cs="Times New Roman"/>
          <w:sz w:val="24"/>
          <w:szCs w:val="24"/>
        </w:rPr>
        <w:t xml:space="preserve">garis </w:t>
      </w:r>
      <w:r w:rsidRPr="00E915B6">
        <w:rPr>
          <w:rFonts w:ascii="Times New Roman" w:hAnsi="Times New Roman" w:cs="Times New Roman"/>
          <w:sz w:val="24"/>
          <w:szCs w:val="24"/>
        </w:rPr>
        <w:t>digunakan untuk menghubungkan unsur-unsur sehungga dapat menuntun perhatian siswa untuk m</w:t>
      </w:r>
      <w:r w:rsidR="00AD2C37">
        <w:rPr>
          <w:rFonts w:ascii="Times New Roman" w:hAnsi="Times New Roman" w:cs="Times New Roman"/>
          <w:sz w:val="24"/>
          <w:szCs w:val="24"/>
        </w:rPr>
        <w:t>empelajari urutan-urutan khusus</w:t>
      </w:r>
      <w:r w:rsidR="00AD2C37" w:rsidRPr="00AD2C37">
        <w:rPr>
          <w:rFonts w:ascii="Times New Roman" w:hAnsi="Times New Roman" w:cs="Times New Roman"/>
          <w:sz w:val="24"/>
          <w:szCs w:val="24"/>
        </w:rPr>
        <w:t xml:space="preserve">; (3) </w:t>
      </w:r>
      <w:r w:rsidR="00AD2C37" w:rsidRPr="00E915B6">
        <w:rPr>
          <w:rFonts w:ascii="Times New Roman" w:hAnsi="Times New Roman" w:cs="Times New Roman"/>
          <w:sz w:val="24"/>
          <w:szCs w:val="24"/>
        </w:rPr>
        <w:t xml:space="preserve">tekstur </w:t>
      </w:r>
      <w:r w:rsidRPr="00E915B6">
        <w:rPr>
          <w:rFonts w:ascii="Times New Roman" w:hAnsi="Times New Roman" w:cs="Times New Roman"/>
          <w:sz w:val="24"/>
          <w:szCs w:val="24"/>
        </w:rPr>
        <w:t>merupakan unsur visual yang dapat menimbulkan kesan kasar atau halus. Tekstur dapat digunakan untuk penekanan s</w:t>
      </w:r>
      <w:r w:rsidR="00AD2C37">
        <w:rPr>
          <w:rFonts w:ascii="Times New Roman" w:hAnsi="Times New Roman" w:cs="Times New Roman"/>
          <w:sz w:val="24"/>
          <w:szCs w:val="24"/>
        </w:rPr>
        <w:t>uatu unsur seperti halnya warna</w:t>
      </w:r>
      <w:r w:rsidR="00AD2C37" w:rsidRPr="00AD2C37">
        <w:rPr>
          <w:rFonts w:ascii="Times New Roman" w:hAnsi="Times New Roman" w:cs="Times New Roman"/>
          <w:sz w:val="24"/>
          <w:szCs w:val="24"/>
        </w:rPr>
        <w:t xml:space="preserve">; dan (4) </w:t>
      </w:r>
      <w:r w:rsidR="00AD2C37" w:rsidRPr="00E915B6">
        <w:rPr>
          <w:rFonts w:ascii="Times New Roman" w:hAnsi="Times New Roman" w:cs="Times New Roman"/>
          <w:sz w:val="24"/>
          <w:szCs w:val="24"/>
        </w:rPr>
        <w:t xml:space="preserve">warna </w:t>
      </w:r>
      <w:r w:rsidRPr="00E915B6">
        <w:rPr>
          <w:rFonts w:ascii="Times New Roman" w:hAnsi="Times New Roman" w:cs="Times New Roman"/>
          <w:sz w:val="24"/>
          <w:szCs w:val="24"/>
        </w:rPr>
        <w:t>merupakan salah satu unsur visual yang harus digunakan hati-hati untuk mendapat dampak yang baik. Warna digunakan untuk memberi kesan pemisahan atau penekanan, atau untuk membangun keterpaduan.</w:t>
      </w:r>
    </w:p>
    <w:p w:rsidR="000909A2" w:rsidRPr="00E915B6" w:rsidRDefault="000909A2" w:rsidP="00E915B6">
      <w:pPr>
        <w:pStyle w:val="ListParagraph"/>
        <w:spacing w:after="0" w:line="240" w:lineRule="auto"/>
        <w:ind w:left="0" w:firstLine="426"/>
        <w:jc w:val="both"/>
        <w:rPr>
          <w:rFonts w:ascii="Times New Roman" w:hAnsi="Times New Roman" w:cs="Times New Roman"/>
          <w:sz w:val="24"/>
          <w:szCs w:val="24"/>
        </w:rPr>
      </w:pPr>
      <w:r w:rsidRPr="00E915B6">
        <w:rPr>
          <w:rFonts w:ascii="Times New Roman" w:hAnsi="Times New Roman" w:cs="Times New Roman"/>
          <w:sz w:val="24"/>
          <w:szCs w:val="24"/>
        </w:rPr>
        <w:t>Sementara itu, Munadi (2013: 85) mengelompokkan media visual berdasarkan karakteristiknya, yaitu pesan visual, penyalur pesan visual verbal-nonverbal-grafis, serta benda asli dan benda tiruan (model).</w:t>
      </w:r>
      <w:r w:rsidR="00AD2C37" w:rsidRPr="00AD2C37">
        <w:rPr>
          <w:rFonts w:ascii="Times New Roman" w:hAnsi="Times New Roman" w:cs="Times New Roman"/>
          <w:sz w:val="24"/>
          <w:szCs w:val="24"/>
        </w:rPr>
        <w:t xml:space="preserve"> </w:t>
      </w:r>
      <w:r w:rsidRPr="00E915B6">
        <w:rPr>
          <w:rFonts w:ascii="Times New Roman" w:hAnsi="Times New Roman" w:cs="Times New Roman"/>
          <w:sz w:val="24"/>
          <w:szCs w:val="24"/>
        </w:rPr>
        <w:t>Pesan visual dapat disampaikan melalui gambar, grafik, diagram, bagan, dan peta.</w:t>
      </w:r>
      <w:r w:rsidR="00AD2C37">
        <w:rPr>
          <w:rFonts w:ascii="Times New Roman" w:hAnsi="Times New Roman" w:cs="Times New Roman"/>
          <w:sz w:val="24"/>
          <w:szCs w:val="24"/>
          <w:lang w:val="en-US"/>
        </w:rPr>
        <w:t xml:space="preserve"> </w:t>
      </w:r>
      <w:proofErr w:type="spellStart"/>
      <w:r w:rsidR="00AD2C37">
        <w:rPr>
          <w:rFonts w:ascii="Times New Roman" w:hAnsi="Times New Roman" w:cs="Times New Roman"/>
          <w:sz w:val="24"/>
          <w:szCs w:val="24"/>
          <w:lang w:val="en-US"/>
        </w:rPr>
        <w:t>Sementara</w:t>
      </w:r>
      <w:proofErr w:type="spellEnd"/>
      <w:r w:rsidR="00AD2C37">
        <w:rPr>
          <w:rFonts w:ascii="Times New Roman" w:hAnsi="Times New Roman" w:cs="Times New Roman"/>
          <w:sz w:val="24"/>
          <w:szCs w:val="24"/>
          <w:lang w:val="en-US"/>
        </w:rPr>
        <w:t xml:space="preserve"> </w:t>
      </w:r>
      <w:proofErr w:type="spellStart"/>
      <w:r w:rsidR="00AD2C37">
        <w:rPr>
          <w:rFonts w:ascii="Times New Roman" w:hAnsi="Times New Roman" w:cs="Times New Roman"/>
          <w:sz w:val="24"/>
          <w:szCs w:val="24"/>
          <w:lang w:val="en-US"/>
        </w:rPr>
        <w:t>itu</w:t>
      </w:r>
      <w:proofErr w:type="spellEnd"/>
      <w:proofErr w:type="gramStart"/>
      <w:r w:rsidR="00AD2C37">
        <w:rPr>
          <w:rFonts w:ascii="Times New Roman" w:hAnsi="Times New Roman" w:cs="Times New Roman"/>
          <w:sz w:val="24"/>
          <w:szCs w:val="24"/>
          <w:lang w:val="en-US"/>
        </w:rPr>
        <w:t xml:space="preserve">,  </w:t>
      </w:r>
      <w:r w:rsidR="00AD2C37" w:rsidRPr="00E915B6">
        <w:rPr>
          <w:rFonts w:ascii="Times New Roman" w:hAnsi="Times New Roman" w:cs="Times New Roman"/>
          <w:sz w:val="24"/>
          <w:szCs w:val="24"/>
        </w:rPr>
        <w:t>buku</w:t>
      </w:r>
      <w:proofErr w:type="gramEnd"/>
      <w:r w:rsidR="00AD2C37" w:rsidRPr="00E915B6">
        <w:rPr>
          <w:rFonts w:ascii="Times New Roman" w:hAnsi="Times New Roman" w:cs="Times New Roman"/>
          <w:sz w:val="24"/>
          <w:szCs w:val="24"/>
        </w:rPr>
        <w:t xml:space="preserve"> dan modul, komik, majalah d</w:t>
      </w:r>
      <w:r w:rsidR="00AD2C37">
        <w:rPr>
          <w:rFonts w:ascii="Times New Roman" w:hAnsi="Times New Roman" w:cs="Times New Roman"/>
          <w:sz w:val="24"/>
          <w:szCs w:val="24"/>
        </w:rPr>
        <w:t>an jurnal, poster, papan visual</w:t>
      </w:r>
      <w:r w:rsidR="00AD2C37">
        <w:rPr>
          <w:rFonts w:ascii="Times New Roman" w:hAnsi="Times New Roman" w:cs="Times New Roman"/>
          <w:sz w:val="24"/>
          <w:szCs w:val="24"/>
          <w:lang w:val="en-US"/>
        </w:rPr>
        <w:t xml:space="preserve"> </w:t>
      </w:r>
      <w:proofErr w:type="spellStart"/>
      <w:r w:rsidR="00AD2C37">
        <w:rPr>
          <w:rFonts w:ascii="Times New Roman" w:hAnsi="Times New Roman" w:cs="Times New Roman"/>
          <w:sz w:val="24"/>
          <w:szCs w:val="24"/>
          <w:lang w:val="en-US"/>
        </w:rPr>
        <w:t>merupakan</w:t>
      </w:r>
      <w:proofErr w:type="spellEnd"/>
      <w:r w:rsidR="00AD2C37">
        <w:rPr>
          <w:rFonts w:ascii="Times New Roman" w:hAnsi="Times New Roman" w:cs="Times New Roman"/>
          <w:sz w:val="24"/>
          <w:szCs w:val="24"/>
          <w:lang w:val="en-US"/>
        </w:rPr>
        <w:t xml:space="preserve"> </w:t>
      </w:r>
      <w:r w:rsidR="00AD2C37" w:rsidRPr="00E915B6">
        <w:rPr>
          <w:rFonts w:ascii="Times New Roman" w:hAnsi="Times New Roman" w:cs="Times New Roman"/>
          <w:sz w:val="24"/>
          <w:szCs w:val="24"/>
        </w:rPr>
        <w:t xml:space="preserve">penyalur </w:t>
      </w:r>
      <w:r w:rsidRPr="00E915B6">
        <w:rPr>
          <w:rFonts w:ascii="Times New Roman" w:hAnsi="Times New Roman" w:cs="Times New Roman"/>
          <w:sz w:val="24"/>
          <w:szCs w:val="24"/>
        </w:rPr>
        <w:t>pesan visual verbal-nonverbal-grafis</w:t>
      </w:r>
      <w:r w:rsidR="00AD2C37">
        <w:rPr>
          <w:rFonts w:ascii="Times New Roman" w:hAnsi="Times New Roman" w:cs="Times New Roman"/>
          <w:sz w:val="24"/>
          <w:szCs w:val="24"/>
          <w:lang w:val="en-US"/>
        </w:rPr>
        <w:t xml:space="preserve">. </w:t>
      </w:r>
      <w:r w:rsidRPr="00E915B6">
        <w:rPr>
          <w:rFonts w:ascii="Times New Roman" w:hAnsi="Times New Roman" w:cs="Times New Roman"/>
          <w:sz w:val="24"/>
          <w:szCs w:val="24"/>
        </w:rPr>
        <w:t xml:space="preserve">Bentuk benda asli terdapat tiga macam, yakni </w:t>
      </w:r>
      <w:r w:rsidRPr="00E915B6">
        <w:rPr>
          <w:rFonts w:ascii="Times New Roman" w:hAnsi="Times New Roman" w:cs="Times New Roman"/>
          <w:i/>
          <w:sz w:val="24"/>
          <w:szCs w:val="24"/>
        </w:rPr>
        <w:t>unmodified real thing</w:t>
      </w:r>
      <w:r w:rsidRPr="00E915B6">
        <w:rPr>
          <w:rFonts w:ascii="Times New Roman" w:hAnsi="Times New Roman" w:cs="Times New Roman"/>
          <w:sz w:val="24"/>
          <w:szCs w:val="24"/>
        </w:rPr>
        <w:t xml:space="preserve">, </w:t>
      </w:r>
      <w:r w:rsidRPr="00E915B6">
        <w:rPr>
          <w:rFonts w:ascii="Times New Roman" w:hAnsi="Times New Roman" w:cs="Times New Roman"/>
          <w:i/>
          <w:sz w:val="24"/>
          <w:szCs w:val="24"/>
        </w:rPr>
        <w:t>modified real thing</w:t>
      </w:r>
      <w:r w:rsidRPr="00E915B6">
        <w:rPr>
          <w:rFonts w:ascii="Times New Roman" w:hAnsi="Times New Roman" w:cs="Times New Roman"/>
          <w:sz w:val="24"/>
          <w:szCs w:val="24"/>
        </w:rPr>
        <w:t xml:space="preserve">, dan </w:t>
      </w:r>
      <w:r w:rsidRPr="00E915B6">
        <w:rPr>
          <w:rFonts w:ascii="Times New Roman" w:hAnsi="Times New Roman" w:cs="Times New Roman"/>
          <w:i/>
          <w:sz w:val="24"/>
          <w:szCs w:val="24"/>
        </w:rPr>
        <w:t>specimen</w:t>
      </w:r>
      <w:r w:rsidRPr="00E915B6">
        <w:rPr>
          <w:rFonts w:ascii="Times New Roman" w:hAnsi="Times New Roman" w:cs="Times New Roman"/>
          <w:sz w:val="24"/>
          <w:szCs w:val="24"/>
        </w:rPr>
        <w:t xml:space="preserve">. </w:t>
      </w:r>
      <w:r w:rsidRPr="00E915B6">
        <w:rPr>
          <w:rFonts w:ascii="Times New Roman" w:hAnsi="Times New Roman" w:cs="Times New Roman"/>
          <w:i/>
          <w:sz w:val="24"/>
          <w:szCs w:val="24"/>
        </w:rPr>
        <w:t>Unmodified real thing</w:t>
      </w:r>
      <w:r w:rsidRPr="00E915B6">
        <w:rPr>
          <w:rFonts w:ascii="Times New Roman" w:hAnsi="Times New Roman" w:cs="Times New Roman"/>
          <w:sz w:val="24"/>
          <w:szCs w:val="24"/>
        </w:rPr>
        <w:t xml:space="preserve"> adalah benda yang sebenarnya, tanpa perubahan, kecuali hanya dipindahkan dari tempat aslinya, contohnya anak ayam yang hidup. </w:t>
      </w:r>
      <w:r w:rsidRPr="00E915B6">
        <w:rPr>
          <w:rFonts w:ascii="Times New Roman" w:hAnsi="Times New Roman" w:cs="Times New Roman"/>
          <w:i/>
          <w:sz w:val="24"/>
          <w:szCs w:val="24"/>
        </w:rPr>
        <w:t>Modified real thing</w:t>
      </w:r>
      <w:r w:rsidRPr="00E915B6">
        <w:rPr>
          <w:rFonts w:ascii="Times New Roman" w:hAnsi="Times New Roman" w:cs="Times New Roman"/>
          <w:sz w:val="24"/>
          <w:szCs w:val="24"/>
        </w:rPr>
        <w:t xml:space="preserve"> adalah bukan benda sebenarnya, benda yang dibuat serupa dengan benda asli namun terbatas ukuran, contohnya miniatur, diorama, </w:t>
      </w:r>
      <w:r w:rsidRPr="00E915B6">
        <w:rPr>
          <w:rFonts w:ascii="Times New Roman" w:hAnsi="Times New Roman" w:cs="Times New Roman"/>
          <w:i/>
          <w:sz w:val="24"/>
          <w:szCs w:val="24"/>
        </w:rPr>
        <w:t>mock ups</w:t>
      </w:r>
      <w:r w:rsidRPr="00E915B6">
        <w:rPr>
          <w:rFonts w:ascii="Times New Roman" w:hAnsi="Times New Roman" w:cs="Times New Roman"/>
          <w:sz w:val="24"/>
          <w:szCs w:val="24"/>
        </w:rPr>
        <w:t xml:space="preserve">. Sementara itu </w:t>
      </w:r>
      <w:r w:rsidRPr="00E915B6">
        <w:rPr>
          <w:rFonts w:ascii="Times New Roman" w:hAnsi="Times New Roman" w:cs="Times New Roman"/>
          <w:i/>
          <w:sz w:val="24"/>
          <w:szCs w:val="24"/>
        </w:rPr>
        <w:t>specimen</w:t>
      </w:r>
      <w:r w:rsidRPr="00E915B6">
        <w:rPr>
          <w:rFonts w:ascii="Times New Roman" w:hAnsi="Times New Roman" w:cs="Times New Roman"/>
          <w:sz w:val="24"/>
          <w:szCs w:val="24"/>
        </w:rPr>
        <w:t xml:space="preserve"> adalah sesuatu yang kadang-kadang diimodifikasi, biasanya bagian dari lingkungan dan disebut sampel, contohnya kemasa botol, </w:t>
      </w:r>
      <w:r w:rsidRPr="00E915B6">
        <w:rPr>
          <w:rFonts w:ascii="Times New Roman" w:hAnsi="Times New Roman" w:cs="Times New Roman"/>
          <w:i/>
          <w:sz w:val="24"/>
          <w:szCs w:val="24"/>
        </w:rPr>
        <w:t>box</w:t>
      </w:r>
      <w:r w:rsidRPr="00E915B6">
        <w:rPr>
          <w:rFonts w:ascii="Times New Roman" w:hAnsi="Times New Roman" w:cs="Times New Roman"/>
          <w:sz w:val="24"/>
          <w:szCs w:val="24"/>
        </w:rPr>
        <w:t>, dan lain sebagainya.</w:t>
      </w:r>
    </w:p>
    <w:p w:rsidR="000909A2" w:rsidRPr="00E915B6" w:rsidRDefault="000909A2" w:rsidP="00E915B6">
      <w:pPr>
        <w:pStyle w:val="ListParagraph"/>
        <w:spacing w:after="0" w:line="240" w:lineRule="auto"/>
        <w:ind w:left="0" w:firstLine="426"/>
        <w:jc w:val="both"/>
        <w:rPr>
          <w:rFonts w:ascii="Times New Roman" w:hAnsi="Times New Roman" w:cs="Times New Roman"/>
          <w:sz w:val="24"/>
          <w:szCs w:val="24"/>
        </w:rPr>
      </w:pPr>
      <w:r w:rsidRPr="00E915B6">
        <w:rPr>
          <w:rFonts w:ascii="Times New Roman" w:hAnsi="Times New Roman" w:cs="Times New Roman"/>
          <w:sz w:val="24"/>
          <w:szCs w:val="24"/>
        </w:rPr>
        <w:t xml:space="preserve">Menurut karakteristik media visual, media buku </w:t>
      </w:r>
      <w:r w:rsidRPr="00E915B6">
        <w:rPr>
          <w:rFonts w:ascii="Times New Roman" w:hAnsi="Times New Roman" w:cs="Times New Roman"/>
          <w:i/>
          <w:sz w:val="24"/>
          <w:szCs w:val="24"/>
        </w:rPr>
        <w:t>pop up</w:t>
      </w:r>
      <w:r w:rsidRPr="00E915B6">
        <w:rPr>
          <w:rFonts w:ascii="Times New Roman" w:hAnsi="Times New Roman" w:cs="Times New Roman"/>
          <w:sz w:val="24"/>
          <w:szCs w:val="24"/>
        </w:rPr>
        <w:t xml:space="preserve"> ini termasuk ke dalam karakteristik benda asli dan media tiruan (model) </w:t>
      </w:r>
      <w:r w:rsidRPr="00E915B6">
        <w:rPr>
          <w:rFonts w:ascii="Times New Roman" w:hAnsi="Times New Roman" w:cs="Times New Roman"/>
          <w:i/>
          <w:sz w:val="24"/>
          <w:szCs w:val="24"/>
        </w:rPr>
        <w:t>modified real thing</w:t>
      </w:r>
      <w:r w:rsidRPr="00E915B6">
        <w:rPr>
          <w:rFonts w:ascii="Times New Roman" w:hAnsi="Times New Roman" w:cs="Times New Roman"/>
          <w:sz w:val="24"/>
          <w:szCs w:val="24"/>
        </w:rPr>
        <w:t xml:space="preserve">. Media buku </w:t>
      </w:r>
      <w:r w:rsidRPr="00E915B6">
        <w:rPr>
          <w:rFonts w:ascii="Times New Roman" w:hAnsi="Times New Roman" w:cs="Times New Roman"/>
          <w:i/>
          <w:sz w:val="24"/>
          <w:szCs w:val="24"/>
        </w:rPr>
        <w:t>pop up</w:t>
      </w:r>
      <w:r w:rsidRPr="00E915B6">
        <w:rPr>
          <w:rFonts w:ascii="Times New Roman" w:hAnsi="Times New Roman" w:cs="Times New Roman"/>
          <w:sz w:val="24"/>
          <w:szCs w:val="24"/>
        </w:rPr>
        <w:t xml:space="preserve"> dibuat dengan bentuk visualisasi dari benda sebenarnya namun memiliki ukuran yang bukan sebenarnya karena telah mengalami proses modifikasi pada ukurannya. Ukuran media buku pop ini meliputi panjang, lebar, dan tinggi/tebal sehingga media ini dapat dikatakan sebagai media tiga dimensi. Berdasarkan pernyataan Sihkabuden (2011: 19) media pembelajaran tiga dimensi merupakan media yang penampilannya tanpa menggunakan proyeksi dan </w:t>
      </w:r>
      <w:r w:rsidRPr="00E915B6">
        <w:rPr>
          <w:rFonts w:ascii="Times New Roman" w:hAnsi="Times New Roman" w:cs="Times New Roman"/>
          <w:sz w:val="24"/>
          <w:szCs w:val="24"/>
        </w:rPr>
        <w:lastRenderedPageBreak/>
        <w:t xml:space="preserve">mempunyai ukuran panjang, lebar, dan tinggi/tebal serta dapat diamati dari arah pandangan mana saja. </w:t>
      </w:r>
    </w:p>
    <w:p w:rsidR="000909A2" w:rsidRPr="00E915B6" w:rsidRDefault="000909A2" w:rsidP="00E915B6">
      <w:pPr>
        <w:spacing w:after="0" w:line="240" w:lineRule="auto"/>
        <w:ind w:firstLine="709"/>
        <w:jc w:val="both"/>
        <w:rPr>
          <w:rFonts w:ascii="Times New Roman" w:hAnsi="Times New Roman" w:cs="Times New Roman"/>
          <w:sz w:val="24"/>
          <w:szCs w:val="24"/>
        </w:rPr>
      </w:pPr>
    </w:p>
    <w:p w:rsidR="008E0F17" w:rsidRPr="00E915B6" w:rsidRDefault="008E0F17" w:rsidP="00E915B6">
      <w:pPr>
        <w:spacing w:after="0" w:line="240" w:lineRule="auto"/>
        <w:ind w:firstLine="709"/>
        <w:jc w:val="both"/>
        <w:rPr>
          <w:rFonts w:ascii="Times New Roman" w:hAnsi="Times New Roman" w:cs="Times New Roman"/>
          <w:sz w:val="24"/>
          <w:szCs w:val="24"/>
        </w:rPr>
      </w:pPr>
    </w:p>
    <w:p w:rsidR="00462CBF" w:rsidRPr="00E915B6" w:rsidRDefault="00462CBF" w:rsidP="00E915B6">
      <w:pPr>
        <w:spacing w:after="0" w:line="240" w:lineRule="auto"/>
        <w:jc w:val="both"/>
        <w:rPr>
          <w:rFonts w:ascii="Times New Roman" w:hAnsi="Times New Roman" w:cs="Times New Roman"/>
          <w:b/>
          <w:sz w:val="24"/>
          <w:szCs w:val="24"/>
        </w:rPr>
      </w:pPr>
      <w:r w:rsidRPr="00E915B6">
        <w:rPr>
          <w:rFonts w:ascii="Times New Roman" w:hAnsi="Times New Roman" w:cs="Times New Roman"/>
          <w:b/>
          <w:sz w:val="24"/>
          <w:szCs w:val="24"/>
        </w:rPr>
        <w:t>METODE</w:t>
      </w:r>
    </w:p>
    <w:p w:rsidR="00462CBF" w:rsidRPr="00E915B6" w:rsidRDefault="00271560" w:rsidP="00E915B6">
      <w:pPr>
        <w:spacing w:after="0" w:line="240" w:lineRule="auto"/>
        <w:ind w:firstLine="709"/>
        <w:jc w:val="both"/>
        <w:rPr>
          <w:rFonts w:ascii="Times New Roman" w:hAnsi="Times New Roman" w:cs="Times New Roman"/>
          <w:sz w:val="24"/>
          <w:szCs w:val="24"/>
        </w:rPr>
      </w:pPr>
      <w:r w:rsidRPr="00E915B6">
        <w:rPr>
          <w:rFonts w:ascii="Times New Roman" w:hAnsi="Times New Roman" w:cs="Times New Roman"/>
          <w:sz w:val="24"/>
          <w:szCs w:val="24"/>
        </w:rPr>
        <w:t xml:space="preserve">Penelitian ini menggunakan metode </w:t>
      </w:r>
      <w:r w:rsidRPr="00E915B6">
        <w:rPr>
          <w:rFonts w:ascii="Times New Roman" w:hAnsi="Times New Roman" w:cs="Times New Roman"/>
          <w:i/>
          <w:sz w:val="24"/>
          <w:szCs w:val="24"/>
        </w:rPr>
        <w:t xml:space="preserve">Research and Development </w:t>
      </w:r>
      <w:r w:rsidRPr="00E915B6">
        <w:rPr>
          <w:rFonts w:ascii="Times New Roman" w:hAnsi="Times New Roman" w:cs="Times New Roman"/>
          <w:sz w:val="24"/>
          <w:szCs w:val="24"/>
        </w:rPr>
        <w:t xml:space="preserve">dari Sugiyono yang dimodifikasi oleh pengembang. Prosedur pengembangan dilakukan dalam tujuh tahap, yaitu (1) potensi dan masalah, (2) pengumpulan data, (3) desain produk, (4) validasi desain, (5) revisi desain, (6) uji coba pemakaian, dan (7) revisi produk. </w:t>
      </w:r>
      <w:r w:rsidR="00462CBF" w:rsidRPr="00E915B6">
        <w:rPr>
          <w:rFonts w:ascii="Times New Roman" w:hAnsi="Times New Roman" w:cs="Times New Roman"/>
          <w:sz w:val="24"/>
          <w:szCs w:val="24"/>
        </w:rPr>
        <w:t>Dalam proses validasi, pengembang menghadirkan satu ahli media dan dua ahli materi sebagai  validator untuk produk yang dikembangkan. Ahli media adalah Robby Yunia Irawan, S.Pd., M.Pd. selaku pengajar matakuliah Media Pembelajaran. Sementara itu, ahli materi adalah Iwa Sobara, S.Pd., M.A. selaku dosen Jurusan Sastra Jerman Universitas Negeri Malang dan Jeki Purnami, S.Pd. selaku guru bahasa Jerman di SMA Negeri 1 Tarik. Pengembang melakukan uji coba pemakaian terhadap siswa kelas XI IPS Lintas Minat SMAN 1 Tarik sejumlah 15 siswa.</w:t>
      </w:r>
    </w:p>
    <w:p w:rsidR="00462CBF" w:rsidRPr="00E915B6" w:rsidRDefault="00462CBF" w:rsidP="00E915B6">
      <w:pPr>
        <w:spacing w:after="0" w:line="240" w:lineRule="auto"/>
        <w:ind w:firstLine="709"/>
        <w:jc w:val="both"/>
        <w:rPr>
          <w:rFonts w:ascii="Times New Roman" w:hAnsi="Times New Roman" w:cs="Times New Roman"/>
          <w:sz w:val="24"/>
          <w:szCs w:val="24"/>
        </w:rPr>
      </w:pPr>
      <w:r w:rsidRPr="00E915B6">
        <w:rPr>
          <w:rFonts w:ascii="Times New Roman" w:hAnsi="Times New Roman" w:cs="Times New Roman"/>
          <w:sz w:val="24"/>
          <w:szCs w:val="24"/>
        </w:rPr>
        <w:t>Data yang diperoleh bersumber dari angket yang diisi oleh ahli media, ahli materi, dan siswa. Jenis data yang diperoleh ada dua, yaitu data kuantitatif dan data kualitatif. Data kuantitatif merupakan data angka yang diperoleh dari angket. Sementara itu,data kualitatif diperoleh dari analisis, kritik, dan saran d</w:t>
      </w:r>
      <w:r w:rsidR="003600B8" w:rsidRPr="00E915B6">
        <w:rPr>
          <w:rFonts w:ascii="Times New Roman" w:hAnsi="Times New Roman" w:cs="Times New Roman"/>
          <w:sz w:val="24"/>
          <w:szCs w:val="24"/>
        </w:rPr>
        <w:t>a</w:t>
      </w:r>
      <w:r w:rsidRPr="00E915B6">
        <w:rPr>
          <w:rFonts w:ascii="Times New Roman" w:hAnsi="Times New Roman" w:cs="Times New Roman"/>
          <w:sz w:val="24"/>
          <w:szCs w:val="24"/>
        </w:rPr>
        <w:t xml:space="preserve">lam angket. Teknik analisis data yang digunakan adalah teknik deskriptif persentase. Data yang dianalisis meliputi data kelayakan media dari ahli media dan ahli materi serta respon dari siswa sebagai subjek uji coba. </w:t>
      </w:r>
    </w:p>
    <w:p w:rsidR="008E0F17" w:rsidRPr="00E915B6" w:rsidRDefault="008E0F17" w:rsidP="00C6745D">
      <w:pPr>
        <w:spacing w:after="0" w:line="240" w:lineRule="auto"/>
        <w:ind w:firstLine="709"/>
        <w:jc w:val="both"/>
        <w:rPr>
          <w:rFonts w:ascii="Times New Roman" w:hAnsi="Times New Roman" w:cs="Times New Roman"/>
          <w:sz w:val="24"/>
          <w:szCs w:val="24"/>
        </w:rPr>
      </w:pPr>
    </w:p>
    <w:p w:rsidR="00C6745D" w:rsidRPr="00E915B6" w:rsidRDefault="00C6745D" w:rsidP="00C6745D">
      <w:pPr>
        <w:spacing w:after="0" w:line="240" w:lineRule="auto"/>
        <w:ind w:firstLine="709"/>
        <w:jc w:val="both"/>
        <w:rPr>
          <w:rFonts w:ascii="Times New Roman" w:hAnsi="Times New Roman" w:cs="Times New Roman"/>
          <w:sz w:val="24"/>
          <w:szCs w:val="24"/>
        </w:rPr>
      </w:pPr>
    </w:p>
    <w:p w:rsidR="00462CBF" w:rsidRPr="00E915B6" w:rsidRDefault="00462CBF" w:rsidP="00C6745D">
      <w:pPr>
        <w:spacing w:after="0" w:line="240" w:lineRule="auto"/>
        <w:jc w:val="both"/>
        <w:rPr>
          <w:rFonts w:ascii="Times New Roman" w:hAnsi="Times New Roman" w:cs="Times New Roman"/>
          <w:b/>
          <w:sz w:val="24"/>
          <w:szCs w:val="24"/>
        </w:rPr>
      </w:pPr>
      <w:r w:rsidRPr="00E915B6">
        <w:rPr>
          <w:rFonts w:ascii="Times New Roman" w:hAnsi="Times New Roman" w:cs="Times New Roman"/>
          <w:b/>
          <w:sz w:val="24"/>
          <w:szCs w:val="24"/>
        </w:rPr>
        <w:t>HASIL DAN PEMBAHASAN</w:t>
      </w:r>
    </w:p>
    <w:p w:rsidR="006F6830" w:rsidRPr="00E915B6" w:rsidRDefault="00EC16F0" w:rsidP="00C6745D">
      <w:pPr>
        <w:spacing w:after="0" w:line="240" w:lineRule="auto"/>
        <w:ind w:firstLine="720"/>
        <w:jc w:val="both"/>
        <w:rPr>
          <w:rFonts w:ascii="Times New Roman" w:hAnsi="Times New Roman" w:cs="Times New Roman"/>
          <w:sz w:val="24"/>
          <w:szCs w:val="24"/>
        </w:rPr>
      </w:pPr>
      <w:r w:rsidRPr="00E915B6">
        <w:rPr>
          <w:rFonts w:ascii="Times New Roman" w:hAnsi="Times New Roman" w:cs="Times New Roman"/>
          <w:sz w:val="24"/>
          <w:szCs w:val="24"/>
        </w:rPr>
        <w:t xml:space="preserve">Angket Uji kelayakan media buku </w:t>
      </w:r>
      <w:r w:rsidR="006F6830" w:rsidRPr="00E915B6">
        <w:rPr>
          <w:rFonts w:ascii="Times New Roman" w:hAnsi="Times New Roman" w:cs="Times New Roman"/>
          <w:i/>
          <w:sz w:val="24"/>
          <w:szCs w:val="24"/>
        </w:rPr>
        <w:t>pop up</w:t>
      </w:r>
      <w:r w:rsidR="00E030E8" w:rsidRPr="00E915B6">
        <w:rPr>
          <w:rFonts w:ascii="Times New Roman" w:hAnsi="Times New Roman" w:cs="Times New Roman"/>
          <w:sz w:val="24"/>
          <w:szCs w:val="24"/>
        </w:rPr>
        <w:t xml:space="preserve"> yang divalidasi oleh ahli m</w:t>
      </w:r>
      <w:r w:rsidR="006F6830" w:rsidRPr="00E915B6">
        <w:rPr>
          <w:rFonts w:ascii="Times New Roman" w:hAnsi="Times New Roman" w:cs="Times New Roman"/>
          <w:sz w:val="24"/>
          <w:szCs w:val="24"/>
        </w:rPr>
        <w:t>ateri terdiri dari 30 butir kriteria. Berdasarkan hasil angket tersebut, dapat diketahui bahwa ahli materi memberikan 21 kriteria dengan skor empat (sangat setuju). 21 butir kriteria tersebut, masing-masing meperoleh persentase 100% dan mempunyai tingkat validitas sangat tinggi yang dapat dikatakan valid.</w:t>
      </w:r>
    </w:p>
    <w:p w:rsidR="006F6830" w:rsidRPr="00E915B6" w:rsidRDefault="006F6830" w:rsidP="00C6745D">
      <w:pPr>
        <w:spacing w:after="0" w:line="240" w:lineRule="auto"/>
        <w:ind w:firstLine="720"/>
        <w:jc w:val="both"/>
        <w:rPr>
          <w:rFonts w:ascii="Times New Roman" w:hAnsi="Times New Roman" w:cs="Times New Roman"/>
          <w:sz w:val="24"/>
          <w:szCs w:val="24"/>
        </w:rPr>
      </w:pPr>
      <w:r w:rsidRPr="00E915B6">
        <w:rPr>
          <w:rFonts w:ascii="Times New Roman" w:hAnsi="Times New Roman" w:cs="Times New Roman"/>
          <w:sz w:val="24"/>
          <w:szCs w:val="24"/>
        </w:rPr>
        <w:t xml:space="preserve">Sementara itu, Ahli materi memberikan skor tiga (setuju) pada sembilan butir kriteria. Sembilan pernyataan tersebut masing-masing memperoleh persentase 75% dan mempunyai tingkat validitas tinggi yang dapat dikatakan cukup valid. Media buku </w:t>
      </w:r>
      <w:r w:rsidRPr="00E915B6">
        <w:rPr>
          <w:rFonts w:ascii="Times New Roman" w:hAnsi="Times New Roman" w:cs="Times New Roman"/>
          <w:i/>
          <w:sz w:val="24"/>
          <w:szCs w:val="24"/>
        </w:rPr>
        <w:t>pop up</w:t>
      </w:r>
      <w:r w:rsidRPr="00E915B6">
        <w:rPr>
          <w:rFonts w:ascii="Times New Roman" w:hAnsi="Times New Roman" w:cs="Times New Roman"/>
          <w:sz w:val="24"/>
          <w:szCs w:val="24"/>
        </w:rPr>
        <w:t xml:space="preserve"> ini dapat dikatakan layak dalam membantu siswa melatih keterampilan membaca dan menulis pada tema </w:t>
      </w:r>
      <w:r w:rsidRPr="00E915B6">
        <w:rPr>
          <w:rFonts w:ascii="Times New Roman" w:hAnsi="Times New Roman" w:cs="Times New Roman"/>
          <w:i/>
          <w:sz w:val="24"/>
          <w:szCs w:val="24"/>
        </w:rPr>
        <w:t>Alltagsleben</w:t>
      </w:r>
      <w:r w:rsidRPr="00E915B6">
        <w:rPr>
          <w:rFonts w:ascii="Times New Roman" w:hAnsi="Times New Roman" w:cs="Times New Roman"/>
          <w:sz w:val="24"/>
          <w:szCs w:val="24"/>
        </w:rPr>
        <w:t xml:space="preserve"> (kehidupan sehari-hari) sesuai dengan silabus pelajaran bahasa Jerman kurikulum 2013 yang diatur dalam kompetensi dasar 3.5 dan 4.5. </w:t>
      </w:r>
    </w:p>
    <w:p w:rsidR="006F6830" w:rsidRPr="00E915B6" w:rsidRDefault="006F6830" w:rsidP="00C6745D">
      <w:pPr>
        <w:spacing w:after="0" w:line="240" w:lineRule="auto"/>
        <w:ind w:firstLine="720"/>
        <w:jc w:val="both"/>
        <w:rPr>
          <w:rFonts w:ascii="Times New Roman" w:hAnsi="Times New Roman" w:cs="Times New Roman"/>
          <w:sz w:val="24"/>
          <w:szCs w:val="24"/>
        </w:rPr>
      </w:pPr>
      <w:r w:rsidRPr="00E915B6">
        <w:rPr>
          <w:rFonts w:ascii="Times New Roman" w:hAnsi="Times New Roman" w:cs="Times New Roman"/>
          <w:sz w:val="24"/>
          <w:szCs w:val="24"/>
        </w:rPr>
        <w:t xml:space="preserve">Buku </w:t>
      </w:r>
      <w:r w:rsidRPr="00E915B6">
        <w:rPr>
          <w:rFonts w:ascii="Times New Roman" w:hAnsi="Times New Roman" w:cs="Times New Roman"/>
          <w:i/>
          <w:sz w:val="24"/>
          <w:szCs w:val="24"/>
        </w:rPr>
        <w:t>pop up</w:t>
      </w:r>
      <w:r w:rsidRPr="00E915B6">
        <w:rPr>
          <w:rFonts w:ascii="Times New Roman" w:hAnsi="Times New Roman" w:cs="Times New Roman"/>
          <w:sz w:val="24"/>
          <w:szCs w:val="24"/>
        </w:rPr>
        <w:t xml:space="preserve"> menyajikan materi berupa puisi sederhana yang mengandung informasi mengenai tema-tema yang dibahas. Sebagaimana yang diungkapkan oleh Wijayati (2014: 248) bahwa bentuk puisi sederhana yang dapat diajarkan dapat berupa </w:t>
      </w:r>
      <w:r w:rsidRPr="00E915B6">
        <w:rPr>
          <w:rFonts w:ascii="Times New Roman" w:hAnsi="Times New Roman" w:cs="Times New Roman"/>
          <w:i/>
          <w:sz w:val="24"/>
          <w:szCs w:val="24"/>
        </w:rPr>
        <w:t>Konkrete Poesie, Elfchen, Akrostichon</w:t>
      </w:r>
      <w:r w:rsidRPr="00E915B6">
        <w:rPr>
          <w:rFonts w:ascii="Times New Roman" w:hAnsi="Times New Roman" w:cs="Times New Roman"/>
          <w:sz w:val="24"/>
          <w:szCs w:val="24"/>
        </w:rPr>
        <w:t xml:space="preserve"> atau bentuk puisi lainnya. Ketiga jenis puisi yang disajikan memiliki pola tertentu yang dapat dipahami dengan mudah oleh siswa di SMA. Pernyataan tersebut didukung dengan adanya pengertian puisi dalam Duden (2002: 399), </w:t>
      </w:r>
      <w:r w:rsidRPr="00E915B6">
        <w:rPr>
          <w:rFonts w:ascii="Times New Roman" w:hAnsi="Times New Roman" w:cs="Times New Roman"/>
          <w:i/>
          <w:sz w:val="24"/>
          <w:szCs w:val="24"/>
        </w:rPr>
        <w:t>Gedicht ist sprachliches Kunstwerk in Versen, Reimen oder in einen besonderen Rhythmus.</w:t>
      </w:r>
    </w:p>
    <w:p w:rsidR="006F6830" w:rsidRPr="00E915B6" w:rsidRDefault="006F6830" w:rsidP="00C6745D">
      <w:pPr>
        <w:spacing w:after="0" w:line="240" w:lineRule="auto"/>
        <w:ind w:firstLine="720"/>
        <w:jc w:val="both"/>
        <w:rPr>
          <w:rFonts w:ascii="Times New Roman" w:hAnsi="Times New Roman" w:cs="Times New Roman"/>
          <w:sz w:val="24"/>
          <w:szCs w:val="24"/>
        </w:rPr>
      </w:pPr>
      <w:r w:rsidRPr="00E915B6">
        <w:rPr>
          <w:rFonts w:ascii="Times New Roman" w:hAnsi="Times New Roman" w:cs="Times New Roman"/>
          <w:sz w:val="24"/>
          <w:szCs w:val="24"/>
        </w:rPr>
        <w:lastRenderedPageBreak/>
        <w:t xml:space="preserve">Kritik dan saran yang diberikan oleh ahli materi yaitu memperbaiki beberapa kesalahan tulisan dan contoh </w:t>
      </w:r>
      <w:r w:rsidRPr="00E915B6">
        <w:rPr>
          <w:rFonts w:ascii="Times New Roman" w:hAnsi="Times New Roman" w:cs="Times New Roman"/>
          <w:i/>
          <w:sz w:val="24"/>
          <w:szCs w:val="24"/>
        </w:rPr>
        <w:t>Elfchen</w:t>
      </w:r>
      <w:r w:rsidRPr="00E915B6">
        <w:rPr>
          <w:rFonts w:ascii="Times New Roman" w:hAnsi="Times New Roman" w:cs="Times New Roman"/>
          <w:sz w:val="24"/>
          <w:szCs w:val="24"/>
        </w:rPr>
        <w:t xml:space="preserve">. Berdasarkan hasil analisis angket validasi ahli materi, dapat disimpulkan bahwa buku </w:t>
      </w:r>
      <w:r w:rsidRPr="00E915B6">
        <w:rPr>
          <w:rFonts w:ascii="Times New Roman" w:hAnsi="Times New Roman" w:cs="Times New Roman"/>
          <w:i/>
          <w:sz w:val="24"/>
          <w:szCs w:val="24"/>
        </w:rPr>
        <w:t>pop up</w:t>
      </w:r>
      <w:r w:rsidRPr="00E915B6">
        <w:rPr>
          <w:rFonts w:ascii="Times New Roman" w:hAnsi="Times New Roman" w:cs="Times New Roman"/>
          <w:sz w:val="24"/>
          <w:szCs w:val="24"/>
        </w:rPr>
        <w:t xml:space="preserve"> layak digunakan sebagai media pendukung pembelajaran karya sastra bahasa Jerman di kelas XI dengan persentase keseluruhan 92,5% </w:t>
      </w:r>
    </w:p>
    <w:p w:rsidR="009E79BE" w:rsidRPr="00C6745D" w:rsidRDefault="009E79BE" w:rsidP="00E915B6">
      <w:pPr>
        <w:spacing w:after="0" w:line="240" w:lineRule="auto"/>
        <w:ind w:firstLine="720"/>
        <w:rPr>
          <w:rFonts w:ascii="Times New Roman" w:hAnsi="Times New Roman" w:cs="Times New Roman"/>
          <w:sz w:val="24"/>
          <w:szCs w:val="24"/>
        </w:rPr>
      </w:pPr>
      <w:r w:rsidRPr="00E915B6">
        <w:rPr>
          <w:rFonts w:ascii="Times New Roman" w:hAnsi="Times New Roman" w:cs="Times New Roman"/>
          <w:sz w:val="24"/>
          <w:szCs w:val="24"/>
        </w:rPr>
        <w:t xml:space="preserve">Angket </w:t>
      </w:r>
      <w:r w:rsidR="00AD2C37" w:rsidRPr="00E915B6">
        <w:rPr>
          <w:rFonts w:ascii="Times New Roman" w:hAnsi="Times New Roman" w:cs="Times New Roman"/>
          <w:sz w:val="24"/>
          <w:szCs w:val="24"/>
        </w:rPr>
        <w:t xml:space="preserve">uji </w:t>
      </w:r>
      <w:r w:rsidRPr="00E915B6">
        <w:rPr>
          <w:rFonts w:ascii="Times New Roman" w:hAnsi="Times New Roman" w:cs="Times New Roman"/>
          <w:sz w:val="24"/>
          <w:szCs w:val="24"/>
        </w:rPr>
        <w:t xml:space="preserve">kelayakan media buku </w:t>
      </w:r>
      <w:r w:rsidRPr="00E915B6">
        <w:rPr>
          <w:rFonts w:ascii="Times New Roman" w:hAnsi="Times New Roman" w:cs="Times New Roman"/>
          <w:i/>
          <w:sz w:val="24"/>
          <w:szCs w:val="24"/>
        </w:rPr>
        <w:t>pop up</w:t>
      </w:r>
      <w:r w:rsidR="00E030E8" w:rsidRPr="00E915B6">
        <w:rPr>
          <w:rFonts w:ascii="Times New Roman" w:hAnsi="Times New Roman" w:cs="Times New Roman"/>
          <w:sz w:val="24"/>
          <w:szCs w:val="24"/>
        </w:rPr>
        <w:t xml:space="preserve"> yang divalidasi oleh ahli m</w:t>
      </w:r>
      <w:r w:rsidRPr="00E915B6">
        <w:rPr>
          <w:rFonts w:ascii="Times New Roman" w:hAnsi="Times New Roman" w:cs="Times New Roman"/>
          <w:sz w:val="24"/>
          <w:szCs w:val="24"/>
        </w:rPr>
        <w:t>ateri terdiri dari 30 butir kriteria. Dari hasil angket tersebut, dapat diketahui bahwa ahli materi berpendap</w:t>
      </w:r>
      <w:r w:rsidRPr="00C6745D">
        <w:rPr>
          <w:rFonts w:ascii="Times New Roman" w:hAnsi="Times New Roman" w:cs="Times New Roman"/>
          <w:sz w:val="24"/>
          <w:szCs w:val="24"/>
        </w:rPr>
        <w:t xml:space="preserve">at sangat setuju pada semua butir. Berdasarkan hasil angket tersebut, media telah layak digunakan dalam uji coba lapangan. Persentase yang diperoleh dari hasil validasi 100% dan mempunyai tingkat validitas sangat tinggi. </w:t>
      </w:r>
    </w:p>
    <w:p w:rsidR="009E79BE" w:rsidRPr="00C6745D" w:rsidRDefault="009E79BE" w:rsidP="00C6745D">
      <w:pPr>
        <w:spacing w:after="0" w:line="240" w:lineRule="auto"/>
        <w:ind w:firstLine="720"/>
        <w:jc w:val="both"/>
        <w:rPr>
          <w:rFonts w:ascii="Times New Roman" w:hAnsi="Times New Roman" w:cs="Times New Roman"/>
          <w:sz w:val="24"/>
          <w:szCs w:val="24"/>
        </w:rPr>
      </w:pPr>
      <w:r w:rsidRPr="00C6745D">
        <w:rPr>
          <w:rFonts w:ascii="Times New Roman" w:hAnsi="Times New Roman" w:cs="Times New Roman"/>
          <w:sz w:val="24"/>
          <w:szCs w:val="24"/>
        </w:rPr>
        <w:t xml:space="preserve">Kritik dan saran yang dikemukakan oleh ahli materi yaitu, media sangat bagus dan menarik, namun siswa akan lebih memahami materi dan menemukan pola dengan sendirinya jika ditambahkan contoh pada materi </w:t>
      </w:r>
      <w:r w:rsidRPr="00C6745D">
        <w:rPr>
          <w:rFonts w:ascii="Times New Roman" w:hAnsi="Times New Roman" w:cs="Times New Roman"/>
          <w:i/>
          <w:sz w:val="24"/>
          <w:szCs w:val="24"/>
        </w:rPr>
        <w:t>Akrostichon</w:t>
      </w:r>
      <w:r w:rsidRPr="00C6745D">
        <w:rPr>
          <w:rFonts w:ascii="Times New Roman" w:hAnsi="Times New Roman" w:cs="Times New Roman"/>
          <w:sz w:val="24"/>
          <w:szCs w:val="24"/>
        </w:rPr>
        <w:t xml:space="preserve"> dan </w:t>
      </w:r>
      <w:r w:rsidRPr="00C6745D">
        <w:rPr>
          <w:rFonts w:ascii="Times New Roman" w:hAnsi="Times New Roman" w:cs="Times New Roman"/>
          <w:i/>
          <w:sz w:val="24"/>
          <w:szCs w:val="24"/>
        </w:rPr>
        <w:t>konkrete Poesie</w:t>
      </w:r>
      <w:r w:rsidRPr="00C6745D">
        <w:rPr>
          <w:rFonts w:ascii="Times New Roman" w:hAnsi="Times New Roman" w:cs="Times New Roman"/>
          <w:sz w:val="24"/>
          <w:szCs w:val="24"/>
        </w:rPr>
        <w:t xml:space="preserve">. Selain itu, penulisan huruf awal pada puisi </w:t>
      </w:r>
      <w:r w:rsidRPr="00C6745D">
        <w:rPr>
          <w:rFonts w:ascii="Times New Roman" w:hAnsi="Times New Roman" w:cs="Times New Roman"/>
          <w:i/>
          <w:sz w:val="24"/>
          <w:szCs w:val="24"/>
        </w:rPr>
        <w:t>Akrostichon</w:t>
      </w:r>
      <w:r w:rsidRPr="00C6745D">
        <w:rPr>
          <w:rFonts w:ascii="Times New Roman" w:hAnsi="Times New Roman" w:cs="Times New Roman"/>
          <w:sz w:val="24"/>
          <w:szCs w:val="24"/>
        </w:rPr>
        <w:t xml:space="preserve"> dicetak tebal agar siswa mengetahui pola dari puisi tersebut.</w:t>
      </w:r>
    </w:p>
    <w:p w:rsidR="009E79BE" w:rsidRPr="00C6745D" w:rsidRDefault="009E79BE" w:rsidP="00C6745D">
      <w:pPr>
        <w:spacing w:after="0" w:line="240" w:lineRule="auto"/>
        <w:ind w:firstLine="720"/>
        <w:jc w:val="both"/>
        <w:rPr>
          <w:rFonts w:ascii="Times New Roman" w:hAnsi="Times New Roman" w:cs="Times New Roman"/>
          <w:sz w:val="24"/>
          <w:szCs w:val="24"/>
        </w:rPr>
      </w:pPr>
      <w:r w:rsidRPr="00C6745D">
        <w:rPr>
          <w:rFonts w:ascii="Times New Roman" w:hAnsi="Times New Roman" w:cs="Times New Roman"/>
          <w:sz w:val="24"/>
          <w:szCs w:val="24"/>
        </w:rPr>
        <w:t xml:space="preserve">Angket uji kelayakan media buku </w:t>
      </w:r>
      <w:r w:rsidRPr="00C6745D">
        <w:rPr>
          <w:rFonts w:ascii="Times New Roman" w:hAnsi="Times New Roman" w:cs="Times New Roman"/>
          <w:i/>
          <w:sz w:val="24"/>
          <w:szCs w:val="24"/>
        </w:rPr>
        <w:t>pop up</w:t>
      </w:r>
      <w:r w:rsidRPr="00C6745D">
        <w:rPr>
          <w:rFonts w:ascii="Times New Roman" w:hAnsi="Times New Roman" w:cs="Times New Roman"/>
          <w:sz w:val="24"/>
          <w:szCs w:val="24"/>
        </w:rPr>
        <w:t xml:space="preserve"> yang divalidasi oleh ahli media terdiri dari 24 butir kriteria . Berdasarkan angket tersebut dapat diketahui bahwa ahli media memberikan skor empat (sangat setuju) pada 14 butir kriteria. Sementara itu, Ahli media memberikan skor tiga (setuju) pada sepuluh butir kriteria. Sepuluh butir kriteria tersebut masing-masing memperoleh persentase 75% dan mempunyai tingkat validitas tinggi yang dapat dikatakan cukup valid. Ahli media menilai bahwa buku </w:t>
      </w:r>
      <w:r w:rsidRPr="00C6745D">
        <w:rPr>
          <w:rFonts w:ascii="Times New Roman" w:hAnsi="Times New Roman" w:cs="Times New Roman"/>
          <w:i/>
          <w:sz w:val="24"/>
          <w:szCs w:val="24"/>
        </w:rPr>
        <w:t>pop up</w:t>
      </w:r>
      <w:r w:rsidRPr="00C6745D">
        <w:rPr>
          <w:rFonts w:ascii="Times New Roman" w:hAnsi="Times New Roman" w:cs="Times New Roman"/>
          <w:sz w:val="24"/>
          <w:szCs w:val="24"/>
        </w:rPr>
        <w:t xml:space="preserve"> selain digunakan sebagai media juga dapat digunakan sebagai sumber belajar. </w:t>
      </w:r>
    </w:p>
    <w:p w:rsidR="009E79BE" w:rsidRPr="00C6745D" w:rsidRDefault="009E79BE" w:rsidP="00C6745D">
      <w:pPr>
        <w:spacing w:after="0" w:line="240" w:lineRule="auto"/>
        <w:ind w:firstLine="720"/>
        <w:jc w:val="both"/>
        <w:rPr>
          <w:rFonts w:ascii="Times New Roman" w:hAnsi="Times New Roman" w:cs="Times New Roman"/>
          <w:sz w:val="24"/>
          <w:szCs w:val="24"/>
        </w:rPr>
      </w:pPr>
      <w:r w:rsidRPr="00C6745D">
        <w:rPr>
          <w:rFonts w:ascii="Times New Roman" w:hAnsi="Times New Roman" w:cs="Times New Roman"/>
          <w:sz w:val="24"/>
          <w:szCs w:val="24"/>
        </w:rPr>
        <w:t xml:space="preserve">Buku </w:t>
      </w:r>
      <w:r w:rsidRPr="00C6745D">
        <w:rPr>
          <w:rFonts w:ascii="Times New Roman" w:hAnsi="Times New Roman" w:cs="Times New Roman"/>
          <w:i/>
          <w:sz w:val="24"/>
          <w:szCs w:val="24"/>
        </w:rPr>
        <w:t xml:space="preserve">pop up </w:t>
      </w:r>
      <w:r w:rsidRPr="00C6745D">
        <w:rPr>
          <w:rFonts w:ascii="Times New Roman" w:hAnsi="Times New Roman" w:cs="Times New Roman"/>
          <w:sz w:val="24"/>
          <w:szCs w:val="24"/>
        </w:rPr>
        <w:t xml:space="preserve">adalah suatu buku yang didalamnya terdapat lipatan gambar yang dipotong dan muncul membentuk layar tiga dimensi ketika halaman kertas dibuka (High Beam Encylopedia dalam Puspitasari, 2016: 3). Gambar yang dipotong dan disajikan pada buku </w:t>
      </w:r>
      <w:r w:rsidRPr="00C6745D">
        <w:rPr>
          <w:rFonts w:ascii="Times New Roman" w:hAnsi="Times New Roman" w:cs="Times New Roman"/>
          <w:i/>
          <w:sz w:val="24"/>
          <w:szCs w:val="24"/>
        </w:rPr>
        <w:t>pop up</w:t>
      </w:r>
      <w:r w:rsidRPr="00C6745D">
        <w:rPr>
          <w:rFonts w:ascii="Times New Roman" w:hAnsi="Times New Roman" w:cs="Times New Roman"/>
          <w:sz w:val="24"/>
          <w:szCs w:val="24"/>
        </w:rPr>
        <w:t xml:space="preserve"> ini dapat ditampilkan tanpa menggunakan proyeksi sebagaimana disebutkan oleh Sihkabuden (2011: 19) media pembelajaran tiga dimensi merupakan media yang penampilannya tanpa menggunakan proyeksi dan mempunyai ukuran panjang, lebar, dan tinggi/tebal serta dapat diamati dari arah pandangan mana saja.  Bentuk tiga dimensi yang disajikan dalam buku </w:t>
      </w:r>
      <w:r w:rsidRPr="00C6745D">
        <w:rPr>
          <w:rFonts w:ascii="Times New Roman" w:hAnsi="Times New Roman" w:cs="Times New Roman"/>
          <w:i/>
          <w:sz w:val="24"/>
          <w:szCs w:val="24"/>
        </w:rPr>
        <w:t>pop up</w:t>
      </w:r>
      <w:r w:rsidRPr="00C6745D">
        <w:rPr>
          <w:rFonts w:ascii="Times New Roman" w:hAnsi="Times New Roman" w:cs="Times New Roman"/>
          <w:sz w:val="24"/>
          <w:szCs w:val="24"/>
        </w:rPr>
        <w:t xml:space="preserve"> ini dapat membantu siswa dalam  meningkatkan dan mengembangkan daya imajinasi, meningkatkan motivasi belajar, dan membantu siswa dalam memahami materi sebagaimana disebutkan oleh Hanifah (2016: 48) Media </w:t>
      </w:r>
      <w:r w:rsidRPr="00C6745D">
        <w:rPr>
          <w:rFonts w:ascii="Times New Roman" w:hAnsi="Times New Roman" w:cs="Times New Roman"/>
          <w:i/>
          <w:sz w:val="24"/>
          <w:szCs w:val="24"/>
        </w:rPr>
        <w:t>pop up book</w:t>
      </w:r>
      <w:r w:rsidRPr="00C6745D">
        <w:rPr>
          <w:rFonts w:ascii="Times New Roman" w:hAnsi="Times New Roman" w:cs="Times New Roman"/>
          <w:sz w:val="24"/>
          <w:szCs w:val="24"/>
        </w:rPr>
        <w:t xml:space="preserve">  merupakan sebuah alat peraga tiga dimensi yang dapat menstimulasi imajinasi anak serta menambah pengetahuan sehingga dapat mempermudah anak dalam mengetahui perbendaharaan kata serta meningkatkan pemahaman anak. </w:t>
      </w:r>
    </w:p>
    <w:p w:rsidR="009E79BE" w:rsidRPr="00C6745D" w:rsidRDefault="009E79BE" w:rsidP="00C6745D">
      <w:pPr>
        <w:spacing w:after="0" w:line="240" w:lineRule="auto"/>
        <w:ind w:firstLine="720"/>
        <w:jc w:val="both"/>
        <w:rPr>
          <w:rFonts w:ascii="Times New Roman" w:hAnsi="Times New Roman" w:cs="Times New Roman"/>
          <w:sz w:val="24"/>
          <w:szCs w:val="24"/>
        </w:rPr>
      </w:pPr>
      <w:r w:rsidRPr="00C6745D">
        <w:rPr>
          <w:rFonts w:ascii="Times New Roman" w:hAnsi="Times New Roman" w:cs="Times New Roman"/>
          <w:sz w:val="24"/>
          <w:szCs w:val="24"/>
        </w:rPr>
        <w:t xml:space="preserve">Berdasarkan hasil angket validasi ahli media, diketahui bahwa media telah layak digunakan dalam uji coba lapangan. Persentase yang diperoleh dari hasil validasi 89,6% dan mempunyai tingkat validitas sangat tinggi. Dari persentase tersebut, dapat disimpulkan bahwa buku </w:t>
      </w:r>
      <w:r w:rsidRPr="00C6745D">
        <w:rPr>
          <w:rFonts w:ascii="Times New Roman" w:hAnsi="Times New Roman" w:cs="Times New Roman"/>
          <w:i/>
          <w:sz w:val="24"/>
          <w:szCs w:val="24"/>
        </w:rPr>
        <w:t>pop up</w:t>
      </w:r>
      <w:r w:rsidRPr="00C6745D">
        <w:rPr>
          <w:rFonts w:ascii="Times New Roman" w:hAnsi="Times New Roman" w:cs="Times New Roman"/>
          <w:sz w:val="24"/>
          <w:szCs w:val="24"/>
        </w:rPr>
        <w:t xml:space="preserve"> layak digunakan dalam proses pembelajaran sebagai media pembelajaran karya sastra bahasa Jerman kelas XI. Paparan diatas sesuai dengan pernyataan Rösler &amp; Würffel (2014: 12</w:t>
      </w:r>
      <w:r w:rsidRPr="00C6745D">
        <w:rPr>
          <w:rFonts w:ascii="Times New Roman" w:hAnsi="Times New Roman" w:cs="Times New Roman"/>
          <w:i/>
          <w:sz w:val="24"/>
          <w:szCs w:val="24"/>
        </w:rPr>
        <w:t xml:space="preserve">) </w:t>
      </w:r>
      <w:r w:rsidRPr="00C6745D">
        <w:rPr>
          <w:rFonts w:ascii="Times New Roman" w:hAnsi="Times New Roman" w:cs="Times New Roman"/>
          <w:sz w:val="24"/>
          <w:szCs w:val="24"/>
        </w:rPr>
        <w:t>yang</w:t>
      </w:r>
      <w:r w:rsidRPr="00C6745D">
        <w:rPr>
          <w:rFonts w:ascii="Times New Roman" w:hAnsi="Times New Roman" w:cs="Times New Roman"/>
          <w:i/>
          <w:sz w:val="24"/>
          <w:szCs w:val="24"/>
        </w:rPr>
        <w:t xml:space="preserve"> </w:t>
      </w:r>
      <w:r w:rsidRPr="00C6745D">
        <w:rPr>
          <w:rFonts w:ascii="Times New Roman" w:hAnsi="Times New Roman" w:cs="Times New Roman"/>
          <w:sz w:val="24"/>
          <w:szCs w:val="24"/>
        </w:rPr>
        <w:t xml:space="preserve">mengungkapkan bahwa </w:t>
      </w:r>
      <w:r w:rsidRPr="00C6745D">
        <w:rPr>
          <w:rFonts w:ascii="Times New Roman" w:hAnsi="Times New Roman" w:cs="Times New Roman"/>
          <w:i/>
          <w:sz w:val="24"/>
          <w:szCs w:val="24"/>
        </w:rPr>
        <w:t>Medien sind Mittel, mit denen Inhalte, Aufgaben usw, transportiert werden, um so den Erwerb von Wissen und Fertigkeiten zu unterst</w:t>
      </w:r>
      <w:r w:rsidRPr="00C6745D">
        <w:rPr>
          <w:rFonts w:ascii="Times New Roman" w:hAnsi="Times New Roman" w:cs="Times New Roman"/>
          <w:i/>
          <w:sz w:val="24"/>
          <w:szCs w:val="24"/>
          <w:lang w:val="de-DE"/>
        </w:rPr>
        <w:t>ützen</w:t>
      </w:r>
      <w:r w:rsidRPr="00C6745D">
        <w:rPr>
          <w:rFonts w:ascii="Times New Roman" w:hAnsi="Times New Roman" w:cs="Times New Roman"/>
          <w:sz w:val="24"/>
          <w:szCs w:val="24"/>
          <w:lang w:val="de-DE"/>
        </w:rPr>
        <w:t>.</w:t>
      </w:r>
      <w:r w:rsidRPr="00C6745D">
        <w:rPr>
          <w:rFonts w:ascii="Times New Roman" w:hAnsi="Times New Roman" w:cs="Times New Roman"/>
          <w:sz w:val="24"/>
          <w:szCs w:val="24"/>
        </w:rPr>
        <w:t xml:space="preserve"> </w:t>
      </w:r>
    </w:p>
    <w:p w:rsidR="009E79BE" w:rsidRPr="00C6745D" w:rsidRDefault="009E79BE" w:rsidP="00C6745D">
      <w:pPr>
        <w:spacing w:after="0" w:line="240" w:lineRule="auto"/>
        <w:ind w:firstLine="720"/>
        <w:jc w:val="both"/>
        <w:rPr>
          <w:rFonts w:ascii="Times New Roman" w:hAnsi="Times New Roman" w:cs="Times New Roman"/>
          <w:sz w:val="24"/>
          <w:szCs w:val="24"/>
        </w:rPr>
      </w:pPr>
      <w:r w:rsidRPr="00C6745D">
        <w:rPr>
          <w:rFonts w:ascii="Times New Roman" w:hAnsi="Times New Roman" w:cs="Times New Roman"/>
          <w:sz w:val="24"/>
          <w:szCs w:val="24"/>
        </w:rPr>
        <w:lastRenderedPageBreak/>
        <w:t xml:space="preserve">Adapun kritik dan saran yang disampaikan oleh validator untuk perbaikan media pembelajaran yang dikembangkan, yaitu: 1) konsistensi penyajian konten perlu diperbaiki. Konsistensi yang dimaksudkan adalah penggunaan jenis </w:t>
      </w:r>
      <w:r w:rsidRPr="00C6745D">
        <w:rPr>
          <w:rFonts w:ascii="Times New Roman" w:hAnsi="Times New Roman" w:cs="Times New Roman"/>
          <w:i/>
          <w:sz w:val="24"/>
          <w:szCs w:val="24"/>
        </w:rPr>
        <w:t>font</w:t>
      </w:r>
      <w:r w:rsidRPr="00C6745D">
        <w:rPr>
          <w:rFonts w:ascii="Times New Roman" w:hAnsi="Times New Roman" w:cs="Times New Roman"/>
          <w:sz w:val="24"/>
          <w:szCs w:val="24"/>
        </w:rPr>
        <w:t>. 2) Resolusi gambar yang disajikan perlu dicek ulang.</w:t>
      </w:r>
    </w:p>
    <w:p w:rsidR="00103444" w:rsidRPr="00C6745D" w:rsidRDefault="00103444" w:rsidP="00C6745D">
      <w:pPr>
        <w:spacing w:after="0" w:line="240" w:lineRule="auto"/>
        <w:ind w:firstLine="426"/>
        <w:jc w:val="both"/>
        <w:rPr>
          <w:rFonts w:ascii="Times New Roman" w:hAnsi="Times New Roman" w:cs="Times New Roman"/>
          <w:sz w:val="24"/>
          <w:szCs w:val="24"/>
        </w:rPr>
      </w:pPr>
      <w:r w:rsidRPr="00C6745D">
        <w:rPr>
          <w:rFonts w:ascii="Times New Roman" w:hAnsi="Times New Roman" w:cs="Times New Roman"/>
          <w:sz w:val="24"/>
          <w:szCs w:val="24"/>
        </w:rPr>
        <w:t xml:space="preserve">Data uji coba siswa diperoleh dari siswa kelas XI IPS Lintas Minat bahasa Jerman di SMA Negeri 1 Tarik yang berjumlah 15 siswa. Data angket uji coba terdiri dari 14 butir pernyataan. Sembilan butir pernyataan dari angket tersebut mengenai aspek media secara keseluruhan, sedangkan enam butir lainnya mengenai aspek materi yang disajikan. Angket ini bertujuan untuk mengetahui respon siswa terhadap media yang dikembangkan. Siswa memberikan respon positif terhadap media buku </w:t>
      </w:r>
      <w:r w:rsidRPr="00C6745D">
        <w:rPr>
          <w:rFonts w:ascii="Times New Roman" w:hAnsi="Times New Roman" w:cs="Times New Roman"/>
          <w:i/>
          <w:sz w:val="24"/>
          <w:szCs w:val="24"/>
        </w:rPr>
        <w:t>pop up</w:t>
      </w:r>
      <w:r w:rsidRPr="00C6745D">
        <w:rPr>
          <w:rFonts w:ascii="Times New Roman" w:hAnsi="Times New Roman" w:cs="Times New Roman"/>
          <w:sz w:val="24"/>
          <w:szCs w:val="24"/>
        </w:rPr>
        <w:t xml:space="preserve"> untuk pembelajaran karya sastra. Secara keseluruhan siswa tertarik terhadap media buku</w:t>
      </w:r>
      <w:r w:rsidRPr="00C6745D">
        <w:rPr>
          <w:rFonts w:ascii="Times New Roman" w:hAnsi="Times New Roman" w:cs="Times New Roman"/>
          <w:i/>
          <w:sz w:val="24"/>
          <w:szCs w:val="24"/>
        </w:rPr>
        <w:t xml:space="preserve"> pop up</w:t>
      </w:r>
      <w:r w:rsidRPr="00C6745D">
        <w:rPr>
          <w:rFonts w:ascii="Times New Roman" w:hAnsi="Times New Roman" w:cs="Times New Roman"/>
          <w:sz w:val="24"/>
          <w:szCs w:val="24"/>
        </w:rPr>
        <w:t xml:space="preserve"> yang dikembangkan karena dapat membantu siswa dalam memahami materi karya sastra yang diajarkan. Pernyataan tersebut sesuai dengan Arsyad (2011: 16) yang mengemukakan bahwa selain membangkitkan motivasi dan minat siswa, media pembelajaran juga dapat membantu siswa meningkatkan pemahaman, menyajikan data, dan memadatkan informasi.</w:t>
      </w:r>
    </w:p>
    <w:p w:rsidR="00103444" w:rsidRPr="00C6745D" w:rsidRDefault="00103444" w:rsidP="00C6745D">
      <w:pPr>
        <w:spacing w:after="0" w:line="240" w:lineRule="auto"/>
        <w:ind w:firstLine="426"/>
        <w:jc w:val="both"/>
        <w:rPr>
          <w:rFonts w:ascii="Times New Roman" w:hAnsi="Times New Roman" w:cs="Times New Roman"/>
          <w:sz w:val="24"/>
          <w:szCs w:val="24"/>
        </w:rPr>
      </w:pPr>
      <w:r w:rsidRPr="00C6745D">
        <w:rPr>
          <w:rFonts w:ascii="Times New Roman" w:hAnsi="Times New Roman" w:cs="Times New Roman"/>
          <w:sz w:val="24"/>
          <w:szCs w:val="24"/>
        </w:rPr>
        <w:t xml:space="preserve">Dari hasil data uji coba, dapat diketahui bahwa media buku </w:t>
      </w:r>
      <w:r w:rsidRPr="00C6745D">
        <w:rPr>
          <w:rFonts w:ascii="Times New Roman" w:hAnsi="Times New Roman" w:cs="Times New Roman"/>
          <w:i/>
          <w:sz w:val="24"/>
          <w:szCs w:val="24"/>
        </w:rPr>
        <w:t>pop up</w:t>
      </w:r>
      <w:r w:rsidRPr="00C6745D">
        <w:rPr>
          <w:rFonts w:ascii="Times New Roman" w:hAnsi="Times New Roman" w:cs="Times New Roman"/>
          <w:sz w:val="24"/>
          <w:szCs w:val="24"/>
        </w:rPr>
        <w:t xml:space="preserve"> mendapatkan respon baik dari siswa. Akan tetapi, terdapat dua butir pernyataan dari aspek materi yang mendapatkan pendapat tidak setuju. Dua butir pernyataan tersebut mengenai tentang bahasa yang digunakan dan perintah latihan soal. Siswa berpendapat bahwa dengan men</w:t>
      </w:r>
      <w:r w:rsidR="00485791" w:rsidRPr="00C6745D">
        <w:rPr>
          <w:rFonts w:ascii="Times New Roman" w:hAnsi="Times New Roman" w:cs="Times New Roman"/>
          <w:sz w:val="24"/>
          <w:szCs w:val="24"/>
        </w:rPr>
        <w:t>ambahkan bahasa Indonesia, mereka</w:t>
      </w:r>
      <w:r w:rsidRPr="00C6745D">
        <w:rPr>
          <w:rFonts w:ascii="Times New Roman" w:hAnsi="Times New Roman" w:cs="Times New Roman"/>
          <w:sz w:val="24"/>
          <w:szCs w:val="24"/>
        </w:rPr>
        <w:t xml:space="preserve"> akan l</w:t>
      </w:r>
      <w:r w:rsidR="00485791" w:rsidRPr="00C6745D">
        <w:rPr>
          <w:rFonts w:ascii="Times New Roman" w:hAnsi="Times New Roman" w:cs="Times New Roman"/>
          <w:sz w:val="24"/>
          <w:szCs w:val="24"/>
        </w:rPr>
        <w:t>ebih mudah dalam memahami materi</w:t>
      </w:r>
      <w:r w:rsidRPr="00C6745D">
        <w:rPr>
          <w:rFonts w:ascii="Times New Roman" w:hAnsi="Times New Roman" w:cs="Times New Roman"/>
          <w:sz w:val="24"/>
          <w:szCs w:val="24"/>
        </w:rPr>
        <w:t>. Namun</w:t>
      </w:r>
      <w:r w:rsidR="00485791" w:rsidRPr="00C6745D">
        <w:rPr>
          <w:rFonts w:ascii="Times New Roman" w:hAnsi="Times New Roman" w:cs="Times New Roman"/>
          <w:sz w:val="24"/>
          <w:szCs w:val="24"/>
        </w:rPr>
        <w:t xml:space="preserve"> demikian</w:t>
      </w:r>
      <w:r w:rsidRPr="00C6745D">
        <w:rPr>
          <w:rFonts w:ascii="Times New Roman" w:hAnsi="Times New Roman" w:cs="Times New Roman"/>
          <w:sz w:val="24"/>
          <w:szCs w:val="24"/>
        </w:rPr>
        <w:t xml:space="preserve">, pengembang tidak melakukan revisi dalam penggunaan bahasa yang disarankan oleh siswa tersebut. Jika pengembang menambahkan bahasa Indonesia dalam buku </w:t>
      </w:r>
      <w:r w:rsidRPr="00C6745D">
        <w:rPr>
          <w:rFonts w:ascii="Times New Roman" w:hAnsi="Times New Roman" w:cs="Times New Roman"/>
          <w:i/>
          <w:sz w:val="24"/>
          <w:szCs w:val="24"/>
        </w:rPr>
        <w:t>pop up</w:t>
      </w:r>
      <w:r w:rsidRPr="00C6745D">
        <w:rPr>
          <w:rFonts w:ascii="Times New Roman" w:hAnsi="Times New Roman" w:cs="Times New Roman"/>
          <w:sz w:val="24"/>
          <w:szCs w:val="24"/>
        </w:rPr>
        <w:t>, dikhawatirkan siswa cenderung memperhatikan bahasa Indonesia daripada bahasa Jerman. Mengingat tujuan awal diciptakan media buku pop up ini ialah agar siswa mudah memahami dan mempelajari karya sastra dalam bahasa Jerman, sehingga pengembang hanya menggunakan bahasa Jerman yang dibantu dengan gambar representasi. Selanjutnya, mengenai perintah latihan soal, terdapat dua siswa yang memberikan pernyataan tidak setuju. Kedua siswa tersebut berpendapat bahwa petunjuk soal yang</w:t>
      </w:r>
      <w:r w:rsidR="00485791" w:rsidRPr="00C6745D">
        <w:rPr>
          <w:rFonts w:ascii="Times New Roman" w:hAnsi="Times New Roman" w:cs="Times New Roman"/>
          <w:sz w:val="24"/>
          <w:szCs w:val="24"/>
        </w:rPr>
        <w:t xml:space="preserve"> diberikan kurang jelas dan</w:t>
      </w:r>
      <w:r w:rsidRPr="00C6745D">
        <w:rPr>
          <w:rFonts w:ascii="Times New Roman" w:hAnsi="Times New Roman" w:cs="Times New Roman"/>
          <w:sz w:val="24"/>
          <w:szCs w:val="24"/>
        </w:rPr>
        <w:t xml:space="preserve"> sulit dipahami.</w:t>
      </w:r>
    </w:p>
    <w:p w:rsidR="00103444" w:rsidRPr="00C6745D" w:rsidRDefault="00103444" w:rsidP="00C6745D">
      <w:pPr>
        <w:spacing w:after="0" w:line="240" w:lineRule="auto"/>
        <w:ind w:firstLine="426"/>
        <w:jc w:val="both"/>
        <w:rPr>
          <w:rFonts w:ascii="Times New Roman" w:hAnsi="Times New Roman" w:cs="Times New Roman"/>
          <w:sz w:val="24"/>
          <w:szCs w:val="24"/>
        </w:rPr>
      </w:pPr>
      <w:r w:rsidRPr="00C6745D">
        <w:rPr>
          <w:rFonts w:ascii="Times New Roman" w:hAnsi="Times New Roman" w:cs="Times New Roman"/>
          <w:sz w:val="24"/>
          <w:szCs w:val="24"/>
        </w:rPr>
        <w:t xml:space="preserve">Media buku </w:t>
      </w:r>
      <w:r w:rsidRPr="00C6745D">
        <w:rPr>
          <w:rFonts w:ascii="Times New Roman" w:hAnsi="Times New Roman" w:cs="Times New Roman"/>
          <w:i/>
          <w:sz w:val="24"/>
          <w:szCs w:val="24"/>
        </w:rPr>
        <w:t>pop up</w:t>
      </w:r>
      <w:r w:rsidRPr="00C6745D">
        <w:rPr>
          <w:rFonts w:ascii="Times New Roman" w:hAnsi="Times New Roman" w:cs="Times New Roman"/>
          <w:sz w:val="24"/>
          <w:szCs w:val="24"/>
        </w:rPr>
        <w:t xml:space="preserve"> untuk pembelajaran karya sastra di kelas XI SMA dikatakan layak sebagai media pembelajaran karena penilaian uji coba lapangan sesuai dengan kualifikasi validitas sangat tinggi yang memiliki nilai persentase 84,9%. Kualifikasi validitas sangat tinggi didapatkan berdasarkan tabel 3.2 mengenai konversi tingkat validitas.</w:t>
      </w:r>
    </w:p>
    <w:p w:rsidR="00103444" w:rsidRPr="00C6745D" w:rsidRDefault="00103444" w:rsidP="00C6745D">
      <w:pPr>
        <w:spacing w:after="0" w:line="240" w:lineRule="auto"/>
        <w:ind w:firstLine="426"/>
        <w:jc w:val="both"/>
        <w:rPr>
          <w:rFonts w:ascii="Times New Roman" w:hAnsi="Times New Roman" w:cs="Times New Roman"/>
          <w:sz w:val="24"/>
          <w:szCs w:val="24"/>
        </w:rPr>
      </w:pPr>
      <w:r w:rsidRPr="00C6745D">
        <w:rPr>
          <w:rFonts w:ascii="Times New Roman" w:hAnsi="Times New Roman" w:cs="Times New Roman"/>
          <w:sz w:val="24"/>
          <w:szCs w:val="24"/>
        </w:rPr>
        <w:t>Berikut paparan hasil validasi dari ahli materi dan ahli media serta uji coba lapangan yang disajikan dalam bentuk diagram.</w:t>
      </w:r>
    </w:p>
    <w:p w:rsidR="00103444" w:rsidRPr="00C6745D" w:rsidRDefault="00103444" w:rsidP="00C6745D">
      <w:pPr>
        <w:spacing w:after="0" w:line="240" w:lineRule="auto"/>
        <w:jc w:val="both"/>
        <w:rPr>
          <w:rFonts w:ascii="Times New Roman" w:hAnsi="Times New Roman" w:cs="Times New Roman"/>
          <w:sz w:val="24"/>
          <w:szCs w:val="24"/>
        </w:rPr>
      </w:pPr>
      <w:r w:rsidRPr="00C6745D">
        <w:rPr>
          <w:rFonts w:ascii="Times New Roman" w:hAnsi="Times New Roman" w:cs="Times New Roman"/>
          <w:noProof/>
          <w:sz w:val="24"/>
          <w:szCs w:val="24"/>
          <w:lang w:val="en-US"/>
        </w:rPr>
        <w:lastRenderedPageBreak/>
        <w:drawing>
          <wp:inline distT="0" distB="0" distL="0" distR="0" wp14:anchorId="6654DB1F" wp14:editId="60672C72">
            <wp:extent cx="4523232" cy="2487168"/>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F6830" w:rsidRPr="00C6745D" w:rsidRDefault="006F6830" w:rsidP="00C6745D">
      <w:pPr>
        <w:spacing w:after="0" w:line="240" w:lineRule="auto"/>
        <w:jc w:val="both"/>
        <w:rPr>
          <w:rFonts w:ascii="Times New Roman" w:hAnsi="Times New Roman" w:cs="Times New Roman"/>
          <w:b/>
          <w:sz w:val="24"/>
          <w:szCs w:val="24"/>
        </w:rPr>
      </w:pPr>
    </w:p>
    <w:p w:rsidR="00462CBF" w:rsidRPr="00AD2C37" w:rsidRDefault="00AD2C37" w:rsidP="00C6745D">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SIMPULAN DAN SARAN</w:t>
      </w:r>
    </w:p>
    <w:p w:rsidR="00462CBF" w:rsidRPr="00C6745D" w:rsidRDefault="009F6E0D" w:rsidP="00C6745D">
      <w:pPr>
        <w:spacing w:after="0" w:line="240" w:lineRule="auto"/>
        <w:ind w:firstLine="720"/>
        <w:jc w:val="both"/>
        <w:rPr>
          <w:rFonts w:ascii="Times New Roman" w:hAnsi="Times New Roman" w:cs="Times New Roman"/>
          <w:sz w:val="24"/>
          <w:szCs w:val="24"/>
        </w:rPr>
      </w:pPr>
      <w:r w:rsidRPr="00C6745D">
        <w:rPr>
          <w:rFonts w:ascii="Times New Roman" w:hAnsi="Times New Roman" w:cs="Times New Roman"/>
          <w:sz w:val="24"/>
          <w:szCs w:val="24"/>
        </w:rPr>
        <w:t xml:space="preserve">Media buku pop up yang dikembangkan merupakan media penunjang dalam pembelajaran karya sastra bahasa Jerman dengan tema </w:t>
      </w:r>
      <w:r w:rsidRPr="00C6745D">
        <w:rPr>
          <w:rFonts w:ascii="Times New Roman" w:hAnsi="Times New Roman" w:cs="Times New Roman"/>
          <w:i/>
          <w:sz w:val="24"/>
          <w:szCs w:val="24"/>
        </w:rPr>
        <w:t>Alltagsleben</w:t>
      </w:r>
      <w:r w:rsidRPr="00C6745D">
        <w:rPr>
          <w:rFonts w:ascii="Times New Roman" w:hAnsi="Times New Roman" w:cs="Times New Roman"/>
          <w:sz w:val="24"/>
          <w:szCs w:val="24"/>
        </w:rPr>
        <w:t xml:space="preserve"> (kehidupan sehari-hari). Media ini berisi mengenai materi </w:t>
      </w:r>
      <w:r w:rsidRPr="00C6745D">
        <w:rPr>
          <w:rFonts w:ascii="Times New Roman" w:hAnsi="Times New Roman" w:cs="Times New Roman"/>
          <w:i/>
          <w:sz w:val="24"/>
          <w:szCs w:val="24"/>
        </w:rPr>
        <w:t>Gedichte</w:t>
      </w:r>
      <w:r w:rsidRPr="00C6745D">
        <w:rPr>
          <w:rFonts w:ascii="Times New Roman" w:hAnsi="Times New Roman" w:cs="Times New Roman"/>
          <w:sz w:val="24"/>
          <w:szCs w:val="24"/>
        </w:rPr>
        <w:t xml:space="preserve"> (puisi-puisi) dan </w:t>
      </w:r>
      <w:r w:rsidRPr="00C6745D">
        <w:rPr>
          <w:rFonts w:ascii="Times New Roman" w:hAnsi="Times New Roman" w:cs="Times New Roman"/>
          <w:i/>
          <w:sz w:val="24"/>
          <w:szCs w:val="24"/>
        </w:rPr>
        <w:t>M</w:t>
      </w:r>
      <w:r w:rsidRPr="00C6745D">
        <w:rPr>
          <w:rFonts w:ascii="Times New Roman" w:hAnsi="Times New Roman" w:cs="Times New Roman"/>
          <w:i/>
          <w:sz w:val="24"/>
          <w:szCs w:val="24"/>
          <w:lang w:val="de-DE"/>
        </w:rPr>
        <w:t>ärchen</w:t>
      </w:r>
      <w:r w:rsidRPr="00C6745D">
        <w:rPr>
          <w:rFonts w:ascii="Times New Roman" w:hAnsi="Times New Roman" w:cs="Times New Roman"/>
          <w:sz w:val="24"/>
          <w:szCs w:val="24"/>
        </w:rPr>
        <w:t xml:space="preserve"> (dongeng). Buku </w:t>
      </w:r>
      <w:r w:rsidRPr="00C6745D">
        <w:rPr>
          <w:rFonts w:ascii="Times New Roman" w:hAnsi="Times New Roman" w:cs="Times New Roman"/>
          <w:i/>
          <w:sz w:val="24"/>
          <w:szCs w:val="24"/>
        </w:rPr>
        <w:t>pop up</w:t>
      </w:r>
      <w:r w:rsidRPr="00C6745D">
        <w:rPr>
          <w:rFonts w:ascii="Times New Roman" w:hAnsi="Times New Roman" w:cs="Times New Roman"/>
          <w:sz w:val="24"/>
          <w:szCs w:val="24"/>
        </w:rPr>
        <w:t xml:space="preserve"> selain menjadi sebuah media edukatif, dapat juga dijadikan sebagai sumber belajar siswa yang menarik, kreatif dan inovatif. Dengan demikian, siswa dapat memahami dan mempelajari karya sastra dengan mudah dan tidak membosankan.</w:t>
      </w:r>
    </w:p>
    <w:p w:rsidR="00462CBF" w:rsidRPr="00C6745D" w:rsidRDefault="00462CBF" w:rsidP="00C6745D">
      <w:pPr>
        <w:spacing w:after="0" w:line="240" w:lineRule="auto"/>
        <w:ind w:firstLine="720"/>
        <w:jc w:val="both"/>
        <w:rPr>
          <w:rFonts w:ascii="Times New Roman" w:hAnsi="Times New Roman" w:cs="Times New Roman"/>
          <w:sz w:val="24"/>
          <w:szCs w:val="24"/>
        </w:rPr>
      </w:pPr>
      <w:r w:rsidRPr="00C6745D">
        <w:rPr>
          <w:rFonts w:ascii="Times New Roman" w:hAnsi="Times New Roman" w:cs="Times New Roman"/>
          <w:sz w:val="24"/>
          <w:szCs w:val="24"/>
        </w:rPr>
        <w:t xml:space="preserve">Pengembangan media buku </w:t>
      </w:r>
      <w:r w:rsidRPr="00C6745D">
        <w:rPr>
          <w:rFonts w:ascii="Times New Roman" w:hAnsi="Times New Roman" w:cs="Times New Roman"/>
          <w:i/>
          <w:sz w:val="24"/>
          <w:szCs w:val="24"/>
        </w:rPr>
        <w:t>pop up</w:t>
      </w:r>
      <w:r w:rsidRPr="00C6745D">
        <w:rPr>
          <w:rFonts w:ascii="Times New Roman" w:hAnsi="Times New Roman" w:cs="Times New Roman"/>
          <w:sz w:val="24"/>
          <w:szCs w:val="24"/>
        </w:rPr>
        <w:t xml:space="preserve"> telah melalui seluruh prosedur pengembangan dan penelitian. Sebelum diujicobakan kepada subjek uji coba lapangan, media buku </w:t>
      </w:r>
      <w:r w:rsidRPr="00C6745D">
        <w:rPr>
          <w:rFonts w:ascii="Times New Roman" w:hAnsi="Times New Roman" w:cs="Times New Roman"/>
          <w:i/>
          <w:sz w:val="24"/>
          <w:szCs w:val="24"/>
        </w:rPr>
        <w:t>pop up</w:t>
      </w:r>
      <w:r w:rsidRPr="00C6745D">
        <w:rPr>
          <w:rFonts w:ascii="Times New Roman" w:hAnsi="Times New Roman" w:cs="Times New Roman"/>
          <w:sz w:val="24"/>
          <w:szCs w:val="24"/>
        </w:rPr>
        <w:t xml:space="preserve"> telah divalidasi oleh ahli materi dan ahli media. Ahli materi (dosen) memberikan penilaian sebesar 92.5%,. Sementara itu, ahli materi (guru) memberikan penilaian sebesar 100%. Selain dari kedua ahli materi tersebut, ahli media juga telah memberikan penilaian sebesar 89,6%. Kemudian, berdasarkan hasil angket siswa mendapatkan penilaian sebesar 84,9%. Rata-rata persentase data keseluruhan yang diperoleh adalah 91.75%. Dengan demikian, dapat disimpulkan bahwa buku </w:t>
      </w:r>
      <w:r w:rsidRPr="00C6745D">
        <w:rPr>
          <w:rFonts w:ascii="Times New Roman" w:hAnsi="Times New Roman" w:cs="Times New Roman"/>
          <w:i/>
          <w:sz w:val="24"/>
          <w:szCs w:val="24"/>
        </w:rPr>
        <w:t>pop up</w:t>
      </w:r>
      <w:r w:rsidRPr="00C6745D">
        <w:rPr>
          <w:rFonts w:ascii="Times New Roman" w:hAnsi="Times New Roman" w:cs="Times New Roman"/>
          <w:sz w:val="24"/>
          <w:szCs w:val="24"/>
        </w:rPr>
        <w:t xml:space="preserve"> telah layak digunakan sebagai media pembelajaran karya sastra bahasa Jerman di kelas XI. Media buku </w:t>
      </w:r>
      <w:r w:rsidRPr="00C6745D">
        <w:rPr>
          <w:rFonts w:ascii="Times New Roman" w:hAnsi="Times New Roman" w:cs="Times New Roman"/>
          <w:i/>
          <w:sz w:val="24"/>
          <w:szCs w:val="24"/>
        </w:rPr>
        <w:t>pop up</w:t>
      </w:r>
      <w:r w:rsidRPr="00C6745D">
        <w:rPr>
          <w:rFonts w:ascii="Times New Roman" w:hAnsi="Times New Roman" w:cs="Times New Roman"/>
          <w:sz w:val="24"/>
          <w:szCs w:val="24"/>
        </w:rPr>
        <w:t xml:space="preserve"> ini dapat membantu guru dalam menyampaikan materi karya sastra untuk tema </w:t>
      </w:r>
      <w:r w:rsidRPr="00C6745D">
        <w:rPr>
          <w:rFonts w:ascii="Times New Roman" w:hAnsi="Times New Roman" w:cs="Times New Roman"/>
          <w:i/>
          <w:sz w:val="24"/>
          <w:szCs w:val="24"/>
        </w:rPr>
        <w:t>Alltagsleben</w:t>
      </w:r>
      <w:r w:rsidRPr="00C6745D">
        <w:rPr>
          <w:rFonts w:ascii="Times New Roman" w:hAnsi="Times New Roman" w:cs="Times New Roman"/>
          <w:sz w:val="24"/>
          <w:szCs w:val="24"/>
        </w:rPr>
        <w:t xml:space="preserve"> (kehidupan sehari-hari). Selain itu, media buku pop up ini dapat dijadikan sebagai sarana pembelajaran bahasa Jerman yang kreatif dan menarik untuk siswa.</w:t>
      </w:r>
    </w:p>
    <w:p w:rsidR="00462CBF" w:rsidRPr="00C6745D" w:rsidRDefault="00BF3BC5" w:rsidP="00C6745D">
      <w:pPr>
        <w:pStyle w:val="ListParagraph"/>
        <w:spacing w:after="0" w:line="240" w:lineRule="auto"/>
        <w:ind w:left="0" w:firstLine="426"/>
        <w:jc w:val="both"/>
        <w:rPr>
          <w:rFonts w:ascii="Times New Roman" w:hAnsi="Times New Roman" w:cs="Times New Roman"/>
          <w:sz w:val="24"/>
          <w:szCs w:val="24"/>
        </w:rPr>
      </w:pPr>
      <w:r w:rsidRPr="00C6745D">
        <w:rPr>
          <w:rFonts w:ascii="Times New Roman" w:hAnsi="Times New Roman" w:cs="Times New Roman"/>
          <w:sz w:val="24"/>
          <w:szCs w:val="24"/>
        </w:rPr>
        <w:t xml:space="preserve">Berdasarkan simpulan di atas, maka disarankan buku </w:t>
      </w:r>
      <w:r w:rsidRPr="00C6745D">
        <w:rPr>
          <w:rFonts w:ascii="Times New Roman" w:hAnsi="Times New Roman" w:cs="Times New Roman"/>
          <w:i/>
          <w:sz w:val="24"/>
          <w:szCs w:val="24"/>
        </w:rPr>
        <w:t>pop up</w:t>
      </w:r>
      <w:r w:rsidRPr="00C6745D">
        <w:rPr>
          <w:rFonts w:ascii="Times New Roman" w:hAnsi="Times New Roman" w:cs="Times New Roman"/>
          <w:sz w:val="24"/>
          <w:szCs w:val="24"/>
        </w:rPr>
        <w:t xml:space="preserve"> digunakan sebagai media pembelajaran  sekaligus sumber belajar mengenai karya sastra bahasa Jerman untuk kelas XI pada tema </w:t>
      </w:r>
      <w:r w:rsidRPr="00C6745D">
        <w:rPr>
          <w:rFonts w:ascii="Times New Roman" w:hAnsi="Times New Roman" w:cs="Times New Roman"/>
          <w:i/>
          <w:sz w:val="24"/>
          <w:szCs w:val="24"/>
        </w:rPr>
        <w:t>Alltagsleben</w:t>
      </w:r>
      <w:r w:rsidRPr="00C6745D">
        <w:rPr>
          <w:rFonts w:ascii="Times New Roman" w:hAnsi="Times New Roman" w:cs="Times New Roman"/>
          <w:sz w:val="24"/>
          <w:szCs w:val="24"/>
        </w:rPr>
        <w:t xml:space="preserve">. Media ini dapat digunakan di semua kelas yang mempelajari tema </w:t>
      </w:r>
      <w:r w:rsidRPr="00C6745D">
        <w:rPr>
          <w:rFonts w:ascii="Times New Roman" w:hAnsi="Times New Roman" w:cs="Times New Roman"/>
          <w:i/>
          <w:sz w:val="24"/>
          <w:szCs w:val="24"/>
        </w:rPr>
        <w:t>Alltagsleben</w:t>
      </w:r>
      <w:r w:rsidRPr="00C6745D">
        <w:rPr>
          <w:rFonts w:ascii="Times New Roman" w:hAnsi="Times New Roman" w:cs="Times New Roman"/>
          <w:sz w:val="24"/>
          <w:szCs w:val="24"/>
        </w:rPr>
        <w:t>, di sekolah yang bersangkutan, bahkan dapat disebarluaskan di Sekolah Menengah Atas yang mengajarkan bahasa Jerman. Dengan demikian, pengembang berharap media ini tidak hanya bermanfaat bagi siswa kelas XI, namun dapat diterima di kalangan pendidikan.</w:t>
      </w:r>
    </w:p>
    <w:p w:rsidR="00BF3BC5" w:rsidRPr="00C6745D" w:rsidRDefault="00BF3BC5" w:rsidP="00C6745D">
      <w:pPr>
        <w:pStyle w:val="ListParagraph"/>
        <w:spacing w:after="0" w:line="240" w:lineRule="auto"/>
        <w:ind w:left="0" w:firstLine="426"/>
        <w:jc w:val="both"/>
        <w:rPr>
          <w:rFonts w:ascii="Times New Roman" w:hAnsi="Times New Roman" w:cs="Times New Roman"/>
          <w:sz w:val="24"/>
          <w:szCs w:val="24"/>
        </w:rPr>
      </w:pPr>
    </w:p>
    <w:p w:rsidR="00AD2C37" w:rsidRDefault="00AD2C37" w:rsidP="00C6745D">
      <w:pPr>
        <w:spacing w:after="0" w:line="240" w:lineRule="auto"/>
        <w:jc w:val="both"/>
        <w:rPr>
          <w:rFonts w:ascii="Times New Roman" w:hAnsi="Times New Roman" w:cs="Times New Roman"/>
          <w:b/>
          <w:sz w:val="24"/>
          <w:szCs w:val="24"/>
          <w:lang w:val="en-US"/>
        </w:rPr>
      </w:pPr>
    </w:p>
    <w:p w:rsidR="00AD2C37" w:rsidRDefault="00AD2C37" w:rsidP="00C6745D">
      <w:pPr>
        <w:spacing w:after="0" w:line="240" w:lineRule="auto"/>
        <w:jc w:val="both"/>
        <w:rPr>
          <w:rFonts w:ascii="Times New Roman" w:hAnsi="Times New Roman" w:cs="Times New Roman"/>
          <w:b/>
          <w:sz w:val="24"/>
          <w:szCs w:val="24"/>
          <w:lang w:val="en-US"/>
        </w:rPr>
      </w:pPr>
    </w:p>
    <w:p w:rsidR="00BF3BC5" w:rsidRPr="00C6745D" w:rsidRDefault="00BF3BC5" w:rsidP="00C6745D">
      <w:pPr>
        <w:spacing w:after="0" w:line="240" w:lineRule="auto"/>
        <w:jc w:val="both"/>
        <w:rPr>
          <w:rFonts w:ascii="Times New Roman" w:hAnsi="Times New Roman" w:cs="Times New Roman"/>
          <w:b/>
          <w:sz w:val="24"/>
          <w:szCs w:val="24"/>
        </w:rPr>
      </w:pPr>
      <w:bookmarkStart w:id="0" w:name="_GoBack"/>
      <w:bookmarkEnd w:id="0"/>
      <w:r w:rsidRPr="00C6745D">
        <w:rPr>
          <w:rFonts w:ascii="Times New Roman" w:hAnsi="Times New Roman" w:cs="Times New Roman"/>
          <w:b/>
          <w:sz w:val="24"/>
          <w:szCs w:val="24"/>
        </w:rPr>
        <w:t>DAFTAR RUJUKAN</w:t>
      </w:r>
    </w:p>
    <w:p w:rsidR="00554384" w:rsidRPr="00C6745D" w:rsidRDefault="00554384" w:rsidP="00C6745D">
      <w:pPr>
        <w:pStyle w:val="ListParagraph"/>
        <w:spacing w:after="0" w:line="240" w:lineRule="auto"/>
        <w:ind w:left="709" w:hanging="709"/>
        <w:rPr>
          <w:rFonts w:ascii="Times New Roman" w:hAnsi="Times New Roman" w:cs="Times New Roman"/>
          <w:sz w:val="24"/>
          <w:szCs w:val="24"/>
        </w:rPr>
      </w:pPr>
      <w:r w:rsidRPr="00C6745D">
        <w:rPr>
          <w:rFonts w:ascii="Times New Roman" w:hAnsi="Times New Roman" w:cs="Times New Roman"/>
          <w:sz w:val="24"/>
          <w:szCs w:val="24"/>
        </w:rPr>
        <w:lastRenderedPageBreak/>
        <w:t xml:space="preserve">Ardiyani, Dewi Kartika. 2014. Muatan Sastra dalam Pelajaran Bahasa Jerman di SMA/MA Berdasarkan Kurikulum 2013. </w:t>
      </w:r>
      <w:r w:rsidRPr="00C6745D">
        <w:rPr>
          <w:rFonts w:ascii="Times New Roman" w:hAnsi="Times New Roman" w:cs="Times New Roman"/>
          <w:i/>
          <w:sz w:val="24"/>
          <w:szCs w:val="24"/>
        </w:rPr>
        <w:t>Prosiding Anak-Anak dalam Perspektif Sastra, Bahasa, dan Budaya,</w:t>
      </w:r>
      <w:r w:rsidRPr="00C6745D">
        <w:rPr>
          <w:rFonts w:ascii="Times New Roman" w:hAnsi="Times New Roman" w:cs="Times New Roman"/>
          <w:sz w:val="24"/>
          <w:szCs w:val="24"/>
        </w:rPr>
        <w:t xml:space="preserve"> 6 (3): 217-222.</w:t>
      </w:r>
    </w:p>
    <w:p w:rsidR="00554384" w:rsidRDefault="00554384" w:rsidP="00C6745D">
      <w:pPr>
        <w:spacing w:after="0" w:line="240" w:lineRule="auto"/>
        <w:rPr>
          <w:rFonts w:ascii="Times New Roman" w:hAnsi="Times New Roman" w:cs="Times New Roman"/>
          <w:sz w:val="24"/>
          <w:szCs w:val="24"/>
        </w:rPr>
      </w:pPr>
      <w:r w:rsidRPr="00C6745D">
        <w:rPr>
          <w:rFonts w:ascii="Times New Roman" w:hAnsi="Times New Roman" w:cs="Times New Roman"/>
          <w:sz w:val="24"/>
          <w:szCs w:val="24"/>
        </w:rPr>
        <w:t xml:space="preserve">Arsyad, Azhar. 2011. </w:t>
      </w:r>
      <w:r w:rsidRPr="00C6745D">
        <w:rPr>
          <w:rFonts w:ascii="Times New Roman" w:hAnsi="Times New Roman" w:cs="Times New Roman"/>
          <w:i/>
          <w:sz w:val="24"/>
          <w:szCs w:val="24"/>
        </w:rPr>
        <w:t>Media Pembelajaran</w:t>
      </w:r>
      <w:r w:rsidRPr="00C6745D">
        <w:rPr>
          <w:rFonts w:ascii="Times New Roman" w:hAnsi="Times New Roman" w:cs="Times New Roman"/>
          <w:sz w:val="24"/>
          <w:szCs w:val="24"/>
        </w:rPr>
        <w:t>. Jakarta: PT. Rajagrafindo Persada.</w:t>
      </w:r>
    </w:p>
    <w:p w:rsidR="00410B43" w:rsidRPr="00AD2C37" w:rsidRDefault="00410B43" w:rsidP="00410B43">
      <w:pPr>
        <w:spacing w:before="120" w:after="0" w:line="240" w:lineRule="auto"/>
        <w:ind w:left="709" w:hanging="709"/>
        <w:rPr>
          <w:rFonts w:ascii="Times New Roman" w:hAnsi="Times New Roman" w:cs="Times New Roman"/>
          <w:sz w:val="24"/>
          <w:szCs w:val="24"/>
        </w:rPr>
      </w:pPr>
      <w:r w:rsidRPr="00AD2C37">
        <w:rPr>
          <w:rFonts w:ascii="Times New Roman" w:hAnsi="Times New Roman" w:cs="Times New Roman"/>
          <w:sz w:val="24"/>
          <w:szCs w:val="24"/>
        </w:rPr>
        <w:t xml:space="preserve">Bimmel, Peter and Ute Rampillon. 2000. </w:t>
      </w:r>
      <w:r w:rsidRPr="00AD2C37">
        <w:rPr>
          <w:rFonts w:ascii="Times New Roman" w:hAnsi="Times New Roman" w:cs="Times New Roman"/>
          <w:i/>
          <w:sz w:val="24"/>
          <w:szCs w:val="24"/>
        </w:rPr>
        <w:t>Lernerautonomie und Lernstrategien</w:t>
      </w:r>
      <w:r w:rsidRPr="00AD2C37">
        <w:rPr>
          <w:rFonts w:ascii="Times New Roman" w:hAnsi="Times New Roman" w:cs="Times New Roman"/>
          <w:sz w:val="24"/>
          <w:szCs w:val="24"/>
        </w:rPr>
        <w:t>. M</w:t>
      </w:r>
      <w:r w:rsidRPr="00AD2C37">
        <w:rPr>
          <w:rFonts w:ascii="Times New Roman" w:hAnsi="Times New Roman" w:cs="Times New Roman"/>
          <w:sz w:val="24"/>
          <w:szCs w:val="24"/>
          <w:lang w:val="de-DE"/>
        </w:rPr>
        <w:t>ünchen</w:t>
      </w:r>
      <w:r w:rsidRPr="00AD2C37">
        <w:rPr>
          <w:rFonts w:ascii="Times New Roman" w:hAnsi="Times New Roman" w:cs="Times New Roman"/>
          <w:sz w:val="24"/>
          <w:szCs w:val="24"/>
        </w:rPr>
        <w:t xml:space="preserve">: Goethe-Institut.                            </w:t>
      </w:r>
    </w:p>
    <w:p w:rsidR="00554384" w:rsidRPr="00AD2C37" w:rsidRDefault="00554384" w:rsidP="00C6745D">
      <w:pPr>
        <w:spacing w:after="0" w:line="240" w:lineRule="auto"/>
        <w:ind w:left="709" w:hanging="709"/>
        <w:rPr>
          <w:rFonts w:ascii="Times New Roman" w:hAnsi="Times New Roman" w:cs="Times New Roman"/>
          <w:sz w:val="24"/>
          <w:szCs w:val="24"/>
        </w:rPr>
      </w:pPr>
      <w:r w:rsidRPr="00AD2C37">
        <w:rPr>
          <w:rFonts w:ascii="Times New Roman" w:hAnsi="Times New Roman" w:cs="Times New Roman"/>
          <w:sz w:val="24"/>
          <w:szCs w:val="24"/>
        </w:rPr>
        <w:t xml:space="preserve">Duden. 2002. </w:t>
      </w:r>
      <w:r w:rsidRPr="00AD2C37">
        <w:rPr>
          <w:rFonts w:ascii="Times New Roman" w:hAnsi="Times New Roman" w:cs="Times New Roman"/>
          <w:i/>
          <w:sz w:val="24"/>
          <w:szCs w:val="24"/>
        </w:rPr>
        <w:t>Das Bedeutungsw</w:t>
      </w:r>
      <w:r w:rsidRPr="00AD2C37">
        <w:rPr>
          <w:rFonts w:ascii="Times New Roman" w:hAnsi="Times New Roman" w:cs="Times New Roman"/>
          <w:i/>
          <w:sz w:val="24"/>
          <w:szCs w:val="24"/>
          <w:lang w:val="de-DE"/>
        </w:rPr>
        <w:t>örterbuch</w:t>
      </w:r>
      <w:r w:rsidRPr="00AD2C37">
        <w:rPr>
          <w:rFonts w:ascii="Times New Roman" w:hAnsi="Times New Roman" w:cs="Times New Roman"/>
          <w:sz w:val="24"/>
          <w:szCs w:val="24"/>
          <w:lang w:val="de-DE"/>
        </w:rPr>
        <w:t>. Mannheim</w:t>
      </w:r>
      <w:r w:rsidRPr="00AD2C37">
        <w:rPr>
          <w:rFonts w:ascii="Times New Roman" w:hAnsi="Times New Roman" w:cs="Times New Roman"/>
          <w:sz w:val="24"/>
          <w:szCs w:val="24"/>
        </w:rPr>
        <w:t>: Bibliographisches Institut &amp; F. A. Brockhaus AG.</w:t>
      </w:r>
    </w:p>
    <w:p w:rsidR="00554384" w:rsidRPr="00AD2C37" w:rsidRDefault="00554384" w:rsidP="00C6745D">
      <w:pPr>
        <w:spacing w:after="0" w:line="240" w:lineRule="auto"/>
        <w:ind w:left="709" w:hanging="709"/>
        <w:rPr>
          <w:rFonts w:ascii="Times New Roman" w:hAnsi="Times New Roman" w:cs="Times New Roman"/>
          <w:sz w:val="24"/>
          <w:szCs w:val="24"/>
        </w:rPr>
      </w:pPr>
      <w:r w:rsidRPr="00AD2C37">
        <w:rPr>
          <w:rFonts w:ascii="Times New Roman" w:hAnsi="Times New Roman" w:cs="Times New Roman"/>
          <w:sz w:val="24"/>
          <w:szCs w:val="24"/>
        </w:rPr>
        <w:t xml:space="preserve">Hanifah, Tisna Umi. 2014. Pemanfaatan Media </w:t>
      </w:r>
      <w:r w:rsidRPr="00AD2C37">
        <w:rPr>
          <w:rFonts w:ascii="Times New Roman" w:hAnsi="Times New Roman" w:cs="Times New Roman"/>
          <w:i/>
          <w:sz w:val="24"/>
          <w:szCs w:val="24"/>
        </w:rPr>
        <w:t>Pop-up Book</w:t>
      </w:r>
      <w:r w:rsidRPr="00AD2C37">
        <w:rPr>
          <w:rFonts w:ascii="Times New Roman" w:hAnsi="Times New Roman" w:cs="Times New Roman"/>
          <w:sz w:val="24"/>
          <w:szCs w:val="24"/>
        </w:rPr>
        <w:t xml:space="preserve"> Berbasis Tematik untuk  Meningkatkan Kecerdasan Verbal-linguistik Anak Usia 4-5 Tahun (Studi Eksperimen di TK Negeri Pembina Bulu Temanggung. </w:t>
      </w:r>
      <w:r w:rsidRPr="00AD2C37">
        <w:rPr>
          <w:rFonts w:ascii="Times New Roman" w:hAnsi="Times New Roman" w:cs="Times New Roman"/>
          <w:i/>
          <w:sz w:val="24"/>
          <w:szCs w:val="24"/>
        </w:rPr>
        <w:t>Early Childhood Education Papers (Belia)</w:t>
      </w:r>
      <w:r w:rsidRPr="00AD2C37">
        <w:rPr>
          <w:rFonts w:ascii="Times New Roman" w:hAnsi="Times New Roman" w:cs="Times New Roman"/>
          <w:sz w:val="24"/>
          <w:szCs w:val="24"/>
        </w:rPr>
        <w:t>, 3 (2). (Online), (</w:t>
      </w:r>
      <w:hyperlink r:id="rId10" w:history="1">
        <w:r w:rsidRPr="00AD2C37">
          <w:rPr>
            <w:rStyle w:val="Hyperlink"/>
            <w:rFonts w:ascii="Times New Roman" w:hAnsi="Times New Roman" w:cs="Times New Roman"/>
            <w:color w:val="auto"/>
            <w:sz w:val="24"/>
            <w:szCs w:val="24"/>
            <w:u w:val="none"/>
          </w:rPr>
          <w:t>http://ejournal.unnes.ac.id/sju/index.php/belia</w:t>
        </w:r>
      </w:hyperlink>
      <w:r w:rsidRPr="00AD2C37">
        <w:rPr>
          <w:rFonts w:ascii="Times New Roman" w:hAnsi="Times New Roman" w:cs="Times New Roman"/>
          <w:sz w:val="24"/>
          <w:szCs w:val="24"/>
        </w:rPr>
        <w:t>), diakses 20 Oktober 2016.</w:t>
      </w:r>
    </w:p>
    <w:p w:rsidR="00410B43" w:rsidRPr="00AD2C37" w:rsidRDefault="00410B43" w:rsidP="00410B43">
      <w:pPr>
        <w:spacing w:before="120" w:after="0" w:line="240" w:lineRule="auto"/>
        <w:ind w:left="709" w:hanging="709"/>
        <w:rPr>
          <w:rFonts w:ascii="Times New Roman" w:hAnsi="Times New Roman" w:cs="Times New Roman"/>
          <w:sz w:val="24"/>
          <w:szCs w:val="24"/>
        </w:rPr>
      </w:pPr>
      <w:r w:rsidRPr="00AD2C37">
        <w:rPr>
          <w:rFonts w:ascii="Times New Roman" w:hAnsi="Times New Roman" w:cs="Times New Roman"/>
          <w:sz w:val="24"/>
          <w:szCs w:val="24"/>
        </w:rPr>
        <w:t xml:space="preserve">Munadi, Yudhi. 2013. </w:t>
      </w:r>
      <w:r w:rsidRPr="00AD2C37">
        <w:rPr>
          <w:rFonts w:ascii="Times New Roman" w:hAnsi="Times New Roman" w:cs="Times New Roman"/>
          <w:i/>
          <w:sz w:val="24"/>
          <w:szCs w:val="24"/>
        </w:rPr>
        <w:t>Media Pembelajaran</w:t>
      </w:r>
      <w:r w:rsidRPr="00AD2C37">
        <w:rPr>
          <w:rFonts w:ascii="Times New Roman" w:hAnsi="Times New Roman" w:cs="Times New Roman"/>
          <w:sz w:val="24"/>
          <w:szCs w:val="24"/>
        </w:rPr>
        <w:t>. Jakarta: Referensi (Gaung Persada Press Group).</w:t>
      </w:r>
    </w:p>
    <w:p w:rsidR="00554384" w:rsidRPr="00AD2C37" w:rsidRDefault="00554384" w:rsidP="00C6745D">
      <w:pPr>
        <w:spacing w:after="0" w:line="240" w:lineRule="auto"/>
        <w:ind w:left="709" w:hanging="709"/>
        <w:rPr>
          <w:rFonts w:ascii="Times New Roman" w:hAnsi="Times New Roman" w:cs="Times New Roman"/>
          <w:sz w:val="24"/>
          <w:szCs w:val="24"/>
        </w:rPr>
      </w:pPr>
      <w:r w:rsidRPr="00AD2C37">
        <w:rPr>
          <w:rFonts w:ascii="Times New Roman" w:hAnsi="Times New Roman" w:cs="Times New Roman"/>
          <w:sz w:val="24"/>
          <w:szCs w:val="24"/>
        </w:rPr>
        <w:t xml:space="preserve">Puspitasari, Devi. 2016. Metode </w:t>
      </w:r>
      <w:r w:rsidRPr="00AD2C37">
        <w:rPr>
          <w:rFonts w:ascii="Times New Roman" w:hAnsi="Times New Roman" w:cs="Times New Roman"/>
          <w:i/>
          <w:sz w:val="24"/>
          <w:szCs w:val="24"/>
        </w:rPr>
        <w:t>Outdoor Study</w:t>
      </w:r>
      <w:r w:rsidRPr="00AD2C37">
        <w:rPr>
          <w:rFonts w:ascii="Times New Roman" w:hAnsi="Times New Roman" w:cs="Times New Roman"/>
          <w:sz w:val="24"/>
          <w:szCs w:val="24"/>
        </w:rPr>
        <w:t xml:space="preserve"> Bermedia </w:t>
      </w:r>
      <w:r w:rsidRPr="00AD2C37">
        <w:rPr>
          <w:rFonts w:ascii="Times New Roman" w:hAnsi="Times New Roman" w:cs="Times New Roman"/>
          <w:i/>
          <w:sz w:val="24"/>
          <w:szCs w:val="24"/>
        </w:rPr>
        <w:t>Pop-Up Book</w:t>
      </w:r>
      <w:r w:rsidRPr="00AD2C37">
        <w:rPr>
          <w:rFonts w:ascii="Times New Roman" w:hAnsi="Times New Roman" w:cs="Times New Roman"/>
          <w:sz w:val="24"/>
          <w:szCs w:val="24"/>
        </w:rPr>
        <w:t xml:space="preserve"> Dalam Pembelajaran IPA Siswa Tunagrahita. </w:t>
      </w:r>
      <w:r w:rsidRPr="00AD2C37">
        <w:rPr>
          <w:rFonts w:ascii="Times New Roman" w:hAnsi="Times New Roman" w:cs="Times New Roman"/>
          <w:i/>
          <w:sz w:val="24"/>
          <w:szCs w:val="24"/>
        </w:rPr>
        <w:t>Jurnal Pendidikan Khusus</w:t>
      </w:r>
      <w:r w:rsidRPr="00AD2C37">
        <w:rPr>
          <w:rFonts w:ascii="Times New Roman" w:hAnsi="Times New Roman" w:cs="Times New Roman"/>
          <w:sz w:val="24"/>
          <w:szCs w:val="24"/>
        </w:rPr>
        <w:t>, 1 (3). (Online), (</w:t>
      </w:r>
      <w:hyperlink r:id="rId11" w:history="1">
        <w:r w:rsidRPr="00AD2C37">
          <w:rPr>
            <w:rStyle w:val="Hyperlink"/>
            <w:rFonts w:ascii="Times New Roman" w:hAnsi="Times New Roman" w:cs="Times New Roman"/>
            <w:color w:val="auto"/>
            <w:sz w:val="24"/>
            <w:szCs w:val="24"/>
            <w:u w:val="none"/>
          </w:rPr>
          <w:t>http://ejournal.unesa.ac.id</w:t>
        </w:r>
      </w:hyperlink>
      <w:r w:rsidRPr="00AD2C37">
        <w:rPr>
          <w:rFonts w:ascii="Times New Roman" w:hAnsi="Times New Roman" w:cs="Times New Roman"/>
          <w:sz w:val="24"/>
          <w:szCs w:val="24"/>
        </w:rPr>
        <w:t>), diakses 19 Oktober 2016.</w:t>
      </w:r>
    </w:p>
    <w:p w:rsidR="00554384" w:rsidRPr="00AD2C37" w:rsidRDefault="00554384" w:rsidP="00C6745D">
      <w:pPr>
        <w:spacing w:after="0" w:line="240" w:lineRule="auto"/>
        <w:ind w:left="709" w:hanging="709"/>
        <w:rPr>
          <w:rFonts w:ascii="Times New Roman" w:hAnsi="Times New Roman" w:cs="Times New Roman"/>
          <w:sz w:val="24"/>
          <w:szCs w:val="24"/>
        </w:rPr>
      </w:pPr>
      <w:r w:rsidRPr="00AD2C37">
        <w:rPr>
          <w:rFonts w:ascii="Times New Roman" w:hAnsi="Times New Roman" w:cs="Times New Roman"/>
          <w:sz w:val="24"/>
          <w:szCs w:val="24"/>
        </w:rPr>
        <w:t>R</w:t>
      </w:r>
      <w:r w:rsidRPr="00AD2C37">
        <w:rPr>
          <w:rFonts w:ascii="Times New Roman" w:hAnsi="Times New Roman" w:cs="Times New Roman"/>
          <w:sz w:val="24"/>
          <w:szCs w:val="24"/>
          <w:lang w:val="de-DE"/>
        </w:rPr>
        <w:t>ösler, Dietmar and Nicola Würffel</w:t>
      </w:r>
      <w:r w:rsidRPr="00AD2C37">
        <w:rPr>
          <w:rFonts w:ascii="Times New Roman" w:hAnsi="Times New Roman" w:cs="Times New Roman"/>
          <w:sz w:val="24"/>
          <w:szCs w:val="24"/>
        </w:rPr>
        <w:t xml:space="preserve">. 2014. </w:t>
      </w:r>
      <w:r w:rsidRPr="00AD2C37">
        <w:rPr>
          <w:rFonts w:ascii="Times New Roman" w:hAnsi="Times New Roman" w:cs="Times New Roman"/>
          <w:i/>
          <w:sz w:val="24"/>
          <w:szCs w:val="24"/>
        </w:rPr>
        <w:t>Deutsche Lehren Lernen: Lermaterialen und Medien</w:t>
      </w:r>
      <w:r w:rsidRPr="00AD2C37">
        <w:rPr>
          <w:rFonts w:ascii="Times New Roman" w:hAnsi="Times New Roman" w:cs="Times New Roman"/>
          <w:sz w:val="24"/>
          <w:szCs w:val="24"/>
        </w:rPr>
        <w:t>. M</w:t>
      </w:r>
      <w:r w:rsidRPr="00AD2C37">
        <w:rPr>
          <w:rFonts w:ascii="Times New Roman" w:hAnsi="Times New Roman" w:cs="Times New Roman"/>
          <w:sz w:val="24"/>
          <w:szCs w:val="24"/>
          <w:lang w:val="de-DE"/>
        </w:rPr>
        <w:t>ünchen</w:t>
      </w:r>
      <w:r w:rsidRPr="00AD2C37">
        <w:rPr>
          <w:rFonts w:ascii="Times New Roman" w:hAnsi="Times New Roman" w:cs="Times New Roman"/>
          <w:sz w:val="24"/>
          <w:szCs w:val="24"/>
        </w:rPr>
        <w:t>: Goethe-Institut.</w:t>
      </w:r>
    </w:p>
    <w:p w:rsidR="00554384" w:rsidRPr="00AD2C37" w:rsidRDefault="00554384" w:rsidP="00C6745D">
      <w:pPr>
        <w:spacing w:after="0" w:line="240" w:lineRule="auto"/>
        <w:ind w:left="709" w:hanging="709"/>
        <w:rPr>
          <w:rFonts w:ascii="Times New Roman" w:hAnsi="Times New Roman" w:cs="Times New Roman"/>
          <w:sz w:val="24"/>
          <w:szCs w:val="24"/>
        </w:rPr>
      </w:pPr>
      <w:r w:rsidRPr="00AD2C37">
        <w:rPr>
          <w:rFonts w:ascii="Times New Roman" w:hAnsi="Times New Roman" w:cs="Times New Roman"/>
          <w:sz w:val="24"/>
          <w:szCs w:val="24"/>
        </w:rPr>
        <w:t xml:space="preserve">Sihkabuden. 2011. </w:t>
      </w:r>
      <w:r w:rsidRPr="00AD2C37">
        <w:rPr>
          <w:rFonts w:ascii="Times New Roman" w:hAnsi="Times New Roman" w:cs="Times New Roman"/>
          <w:i/>
          <w:sz w:val="24"/>
          <w:szCs w:val="24"/>
        </w:rPr>
        <w:t>Media Pembelajaran</w:t>
      </w:r>
      <w:r w:rsidRPr="00AD2C37">
        <w:rPr>
          <w:rFonts w:ascii="Times New Roman" w:hAnsi="Times New Roman" w:cs="Times New Roman"/>
          <w:sz w:val="24"/>
          <w:szCs w:val="24"/>
        </w:rPr>
        <w:t>. Malang: Universitas Negeri Malang.</w:t>
      </w:r>
    </w:p>
    <w:p w:rsidR="00554384" w:rsidRPr="00C6745D" w:rsidRDefault="00554384" w:rsidP="00C6745D">
      <w:pPr>
        <w:spacing w:after="0" w:line="240" w:lineRule="auto"/>
        <w:ind w:left="709" w:hanging="709"/>
        <w:rPr>
          <w:rFonts w:ascii="Times New Roman" w:hAnsi="Times New Roman" w:cs="Times New Roman"/>
          <w:sz w:val="24"/>
          <w:szCs w:val="24"/>
        </w:rPr>
      </w:pPr>
      <w:r w:rsidRPr="00AD2C37">
        <w:rPr>
          <w:rFonts w:ascii="Times New Roman" w:hAnsi="Times New Roman" w:cs="Times New Roman"/>
          <w:sz w:val="24"/>
          <w:szCs w:val="24"/>
        </w:rPr>
        <w:t xml:space="preserve">Wijayati, Primardiana Hermilia. 2014. Pengenalan Karya Sastra dalam Pembelajaran Bahasa Jerman di Sekolah Menengah Atas. </w:t>
      </w:r>
      <w:r w:rsidRPr="00AD2C37">
        <w:rPr>
          <w:rFonts w:ascii="Times New Roman" w:hAnsi="Times New Roman" w:cs="Times New Roman"/>
          <w:i/>
          <w:sz w:val="24"/>
          <w:szCs w:val="24"/>
        </w:rPr>
        <w:t>Prosiding Anak-Anak dalam Perspektif Sastra, Bahasa, dan Budaya,</w:t>
      </w:r>
      <w:r w:rsidRPr="00AD2C37">
        <w:rPr>
          <w:rFonts w:ascii="Times New Roman" w:hAnsi="Times New Roman" w:cs="Times New Roman"/>
          <w:sz w:val="24"/>
          <w:szCs w:val="24"/>
        </w:rPr>
        <w:t xml:space="preserve"> 6 (3): 244-254.</w:t>
      </w:r>
    </w:p>
    <w:p w:rsidR="00554384" w:rsidRPr="00C6745D" w:rsidRDefault="00554384" w:rsidP="00C6745D">
      <w:pPr>
        <w:spacing w:after="0" w:line="240" w:lineRule="auto"/>
        <w:jc w:val="both"/>
        <w:rPr>
          <w:rFonts w:ascii="Times New Roman" w:hAnsi="Times New Roman" w:cs="Times New Roman"/>
          <w:b/>
          <w:sz w:val="24"/>
          <w:szCs w:val="24"/>
        </w:rPr>
      </w:pPr>
    </w:p>
    <w:sectPr w:rsidR="00554384" w:rsidRPr="00C6745D" w:rsidSect="00E910C0">
      <w:headerReference w:type="default" r:id="rId12"/>
      <w:footerReference w:type="default" r:id="rId13"/>
      <w:footerReference w:type="first" r:id="rId14"/>
      <w:pgSz w:w="11906" w:h="16838"/>
      <w:pgMar w:top="1701" w:right="1701" w:bottom="1701" w:left="226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A5D" w:rsidRDefault="00F34A5D" w:rsidP="00E910C0">
      <w:pPr>
        <w:spacing w:after="0" w:line="240" w:lineRule="auto"/>
      </w:pPr>
      <w:r>
        <w:separator/>
      </w:r>
    </w:p>
  </w:endnote>
  <w:endnote w:type="continuationSeparator" w:id="0">
    <w:p w:rsidR="00F34A5D" w:rsidRDefault="00F34A5D" w:rsidP="00E9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10986"/>
      <w:docPartObj>
        <w:docPartGallery w:val="Page Numbers (Bottom of Page)"/>
        <w:docPartUnique/>
      </w:docPartObj>
    </w:sdtPr>
    <w:sdtEndPr>
      <w:rPr>
        <w:rFonts w:ascii="Times New Roman" w:hAnsi="Times New Roman" w:cs="Times New Roman"/>
        <w:noProof/>
        <w:sz w:val="24"/>
        <w:szCs w:val="24"/>
      </w:rPr>
    </w:sdtEndPr>
    <w:sdtContent>
      <w:p w:rsidR="00AD2C37" w:rsidRPr="00AD2C37" w:rsidRDefault="00AD2C37">
        <w:pPr>
          <w:pStyle w:val="Footer"/>
          <w:jc w:val="right"/>
          <w:rPr>
            <w:rFonts w:ascii="Times New Roman" w:hAnsi="Times New Roman" w:cs="Times New Roman"/>
            <w:sz w:val="24"/>
            <w:szCs w:val="24"/>
          </w:rPr>
        </w:pPr>
        <w:r w:rsidRPr="00AD2C37">
          <w:rPr>
            <w:rFonts w:ascii="Times New Roman" w:hAnsi="Times New Roman" w:cs="Times New Roman"/>
            <w:sz w:val="24"/>
            <w:szCs w:val="24"/>
          </w:rPr>
          <w:fldChar w:fldCharType="begin"/>
        </w:r>
        <w:r w:rsidRPr="00AD2C37">
          <w:rPr>
            <w:rFonts w:ascii="Times New Roman" w:hAnsi="Times New Roman" w:cs="Times New Roman"/>
            <w:sz w:val="24"/>
            <w:szCs w:val="24"/>
          </w:rPr>
          <w:instrText xml:space="preserve"> PAGE   \* MERGEFORMAT </w:instrText>
        </w:r>
        <w:r w:rsidRPr="00AD2C37">
          <w:rPr>
            <w:rFonts w:ascii="Times New Roman" w:hAnsi="Times New Roman" w:cs="Times New Roman"/>
            <w:sz w:val="24"/>
            <w:szCs w:val="24"/>
          </w:rPr>
          <w:fldChar w:fldCharType="separate"/>
        </w:r>
        <w:r>
          <w:rPr>
            <w:rFonts w:ascii="Times New Roman" w:hAnsi="Times New Roman" w:cs="Times New Roman"/>
            <w:noProof/>
            <w:sz w:val="24"/>
            <w:szCs w:val="24"/>
          </w:rPr>
          <w:t>2</w:t>
        </w:r>
        <w:r w:rsidRPr="00AD2C37">
          <w:rPr>
            <w:rFonts w:ascii="Times New Roman" w:hAnsi="Times New Roman" w:cs="Times New Roman"/>
            <w:noProof/>
            <w:sz w:val="24"/>
            <w:szCs w:val="24"/>
          </w:rPr>
          <w:fldChar w:fldCharType="end"/>
        </w:r>
      </w:p>
    </w:sdtContent>
  </w:sdt>
  <w:p w:rsidR="00AD2C37" w:rsidRDefault="00AD2C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0C0" w:rsidRPr="00E910C0" w:rsidRDefault="00E910C0" w:rsidP="00E910C0">
    <w:pPr>
      <w:pStyle w:val="Footer"/>
      <w:jc w:val="center"/>
      <w:rPr>
        <w:rFonts w:ascii="Times New Roman" w:hAnsi="Times New Roman" w:cs="Times New Roman"/>
        <w:sz w:val="24"/>
        <w:szCs w:val="24"/>
      </w:rPr>
    </w:pPr>
    <w:r w:rsidRPr="00E910C0">
      <w:rPr>
        <w:rFonts w:ascii="Times New Roman" w:hAnsi="Times New Roman" w:cs="Times New Roman"/>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A5D" w:rsidRDefault="00F34A5D" w:rsidP="00E910C0">
      <w:pPr>
        <w:spacing w:after="0" w:line="240" w:lineRule="auto"/>
      </w:pPr>
      <w:r>
        <w:separator/>
      </w:r>
    </w:p>
  </w:footnote>
  <w:footnote w:type="continuationSeparator" w:id="0">
    <w:p w:rsidR="00F34A5D" w:rsidRDefault="00F34A5D" w:rsidP="00E910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483423"/>
      <w:docPartObj>
        <w:docPartGallery w:val="Page Numbers (Top of Page)"/>
        <w:docPartUnique/>
      </w:docPartObj>
    </w:sdtPr>
    <w:sdtEndPr>
      <w:rPr>
        <w:rFonts w:ascii="Times New Roman" w:hAnsi="Times New Roman" w:cs="Times New Roman"/>
        <w:noProof/>
        <w:sz w:val="24"/>
        <w:szCs w:val="24"/>
      </w:rPr>
    </w:sdtEndPr>
    <w:sdtContent>
      <w:p w:rsidR="00E910C0" w:rsidRPr="00E910C0" w:rsidRDefault="00E910C0">
        <w:pPr>
          <w:pStyle w:val="Header"/>
          <w:jc w:val="right"/>
          <w:rPr>
            <w:rFonts w:ascii="Times New Roman" w:hAnsi="Times New Roman" w:cs="Times New Roman"/>
            <w:sz w:val="24"/>
            <w:szCs w:val="24"/>
          </w:rPr>
        </w:pPr>
        <w:r w:rsidRPr="00E910C0">
          <w:rPr>
            <w:rFonts w:ascii="Times New Roman" w:hAnsi="Times New Roman" w:cs="Times New Roman"/>
            <w:sz w:val="24"/>
            <w:szCs w:val="24"/>
          </w:rPr>
          <w:fldChar w:fldCharType="begin"/>
        </w:r>
        <w:r w:rsidRPr="00E910C0">
          <w:rPr>
            <w:rFonts w:ascii="Times New Roman" w:hAnsi="Times New Roman" w:cs="Times New Roman"/>
            <w:sz w:val="24"/>
            <w:szCs w:val="24"/>
          </w:rPr>
          <w:instrText xml:space="preserve"> PAGE   \* MERGEFORMAT </w:instrText>
        </w:r>
        <w:r w:rsidRPr="00E910C0">
          <w:rPr>
            <w:rFonts w:ascii="Times New Roman" w:hAnsi="Times New Roman" w:cs="Times New Roman"/>
            <w:sz w:val="24"/>
            <w:szCs w:val="24"/>
          </w:rPr>
          <w:fldChar w:fldCharType="separate"/>
        </w:r>
        <w:r w:rsidR="00AD2C37">
          <w:rPr>
            <w:rFonts w:ascii="Times New Roman" w:hAnsi="Times New Roman" w:cs="Times New Roman"/>
            <w:noProof/>
            <w:sz w:val="24"/>
            <w:szCs w:val="24"/>
          </w:rPr>
          <w:t>2</w:t>
        </w:r>
        <w:r w:rsidRPr="00E910C0">
          <w:rPr>
            <w:rFonts w:ascii="Times New Roman" w:hAnsi="Times New Roman" w:cs="Times New Roman"/>
            <w:noProof/>
            <w:sz w:val="24"/>
            <w:szCs w:val="24"/>
          </w:rPr>
          <w:fldChar w:fldCharType="end"/>
        </w:r>
      </w:p>
    </w:sdtContent>
  </w:sdt>
  <w:p w:rsidR="00E910C0" w:rsidRDefault="00E910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3292D"/>
    <w:multiLevelType w:val="hybridMultilevel"/>
    <w:tmpl w:val="E132F2C0"/>
    <w:lvl w:ilvl="0" w:tplc="AC42E878">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
    <w:nsid w:val="0C735323"/>
    <w:multiLevelType w:val="hybridMultilevel"/>
    <w:tmpl w:val="2A6CEC00"/>
    <w:lvl w:ilvl="0" w:tplc="7796233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13DD3E57"/>
    <w:multiLevelType w:val="hybridMultilevel"/>
    <w:tmpl w:val="1572271E"/>
    <w:lvl w:ilvl="0" w:tplc="AEF4443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25CE77AE"/>
    <w:multiLevelType w:val="hybridMultilevel"/>
    <w:tmpl w:val="B8CE38FA"/>
    <w:lvl w:ilvl="0" w:tplc="00B0C66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2FC7115C"/>
    <w:multiLevelType w:val="hybridMultilevel"/>
    <w:tmpl w:val="67440CF6"/>
    <w:lvl w:ilvl="0" w:tplc="35DC9AA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3EBB3C1D"/>
    <w:multiLevelType w:val="hybridMultilevel"/>
    <w:tmpl w:val="A6F8E2A8"/>
    <w:lvl w:ilvl="0" w:tplc="0409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780359F7"/>
    <w:multiLevelType w:val="hybridMultilevel"/>
    <w:tmpl w:val="375893F2"/>
    <w:lvl w:ilvl="0" w:tplc="0409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0"/>
  </w:num>
  <w:num w:numId="2">
    <w:abstractNumId w:val="1"/>
  </w:num>
  <w:num w:numId="3">
    <w:abstractNumId w:val="2"/>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CBF"/>
    <w:rsid w:val="00000517"/>
    <w:rsid w:val="0000083C"/>
    <w:rsid w:val="00000C53"/>
    <w:rsid w:val="00001569"/>
    <w:rsid w:val="000049B1"/>
    <w:rsid w:val="00004C55"/>
    <w:rsid w:val="00006332"/>
    <w:rsid w:val="00006858"/>
    <w:rsid w:val="00010789"/>
    <w:rsid w:val="00012929"/>
    <w:rsid w:val="00012BA7"/>
    <w:rsid w:val="000134C0"/>
    <w:rsid w:val="00013FD8"/>
    <w:rsid w:val="00015385"/>
    <w:rsid w:val="000161AE"/>
    <w:rsid w:val="00017DE4"/>
    <w:rsid w:val="000201D9"/>
    <w:rsid w:val="00023109"/>
    <w:rsid w:val="00024B11"/>
    <w:rsid w:val="00026156"/>
    <w:rsid w:val="00030083"/>
    <w:rsid w:val="00032318"/>
    <w:rsid w:val="000336E5"/>
    <w:rsid w:val="000347E8"/>
    <w:rsid w:val="00035475"/>
    <w:rsid w:val="00035AD3"/>
    <w:rsid w:val="000360AF"/>
    <w:rsid w:val="00037805"/>
    <w:rsid w:val="00037A5F"/>
    <w:rsid w:val="00040CC9"/>
    <w:rsid w:val="00042A09"/>
    <w:rsid w:val="000441D8"/>
    <w:rsid w:val="00044EE8"/>
    <w:rsid w:val="0004606E"/>
    <w:rsid w:val="0004687F"/>
    <w:rsid w:val="00047A4B"/>
    <w:rsid w:val="00051C6D"/>
    <w:rsid w:val="00053402"/>
    <w:rsid w:val="0005384E"/>
    <w:rsid w:val="000541A5"/>
    <w:rsid w:val="0005782E"/>
    <w:rsid w:val="00060476"/>
    <w:rsid w:val="0006126F"/>
    <w:rsid w:val="000621DC"/>
    <w:rsid w:val="00064F8E"/>
    <w:rsid w:val="00065C26"/>
    <w:rsid w:val="00066AE9"/>
    <w:rsid w:val="00066C18"/>
    <w:rsid w:val="0006745D"/>
    <w:rsid w:val="00067470"/>
    <w:rsid w:val="00067CDC"/>
    <w:rsid w:val="00070571"/>
    <w:rsid w:val="00071DDD"/>
    <w:rsid w:val="0007280A"/>
    <w:rsid w:val="000731F1"/>
    <w:rsid w:val="00074C10"/>
    <w:rsid w:val="00074EEB"/>
    <w:rsid w:val="000752A0"/>
    <w:rsid w:val="000769F5"/>
    <w:rsid w:val="00080B13"/>
    <w:rsid w:val="00082471"/>
    <w:rsid w:val="00084A66"/>
    <w:rsid w:val="000858A9"/>
    <w:rsid w:val="00085EF7"/>
    <w:rsid w:val="000869BD"/>
    <w:rsid w:val="00086AA0"/>
    <w:rsid w:val="00087F8B"/>
    <w:rsid w:val="000900AB"/>
    <w:rsid w:val="00090897"/>
    <w:rsid w:val="000909A2"/>
    <w:rsid w:val="00090BC3"/>
    <w:rsid w:val="00090E96"/>
    <w:rsid w:val="00091BD0"/>
    <w:rsid w:val="00093D4A"/>
    <w:rsid w:val="00095941"/>
    <w:rsid w:val="00096D6B"/>
    <w:rsid w:val="000A3FA9"/>
    <w:rsid w:val="000B10F6"/>
    <w:rsid w:val="000B26D8"/>
    <w:rsid w:val="000B2724"/>
    <w:rsid w:val="000B2CF6"/>
    <w:rsid w:val="000B36B1"/>
    <w:rsid w:val="000B3AD7"/>
    <w:rsid w:val="000B7031"/>
    <w:rsid w:val="000B72B3"/>
    <w:rsid w:val="000B7634"/>
    <w:rsid w:val="000C1BB1"/>
    <w:rsid w:val="000C2D89"/>
    <w:rsid w:val="000C38B6"/>
    <w:rsid w:val="000C396B"/>
    <w:rsid w:val="000C3D06"/>
    <w:rsid w:val="000C5996"/>
    <w:rsid w:val="000C600B"/>
    <w:rsid w:val="000C64B7"/>
    <w:rsid w:val="000C6FF5"/>
    <w:rsid w:val="000C7423"/>
    <w:rsid w:val="000D45EF"/>
    <w:rsid w:val="000D4612"/>
    <w:rsid w:val="000E2392"/>
    <w:rsid w:val="000E28D2"/>
    <w:rsid w:val="000E2BC1"/>
    <w:rsid w:val="000E4A25"/>
    <w:rsid w:val="000E5DAB"/>
    <w:rsid w:val="000E7870"/>
    <w:rsid w:val="000F4FEF"/>
    <w:rsid w:val="000F5158"/>
    <w:rsid w:val="000F7547"/>
    <w:rsid w:val="00101722"/>
    <w:rsid w:val="00101D47"/>
    <w:rsid w:val="00103444"/>
    <w:rsid w:val="001055B3"/>
    <w:rsid w:val="0010785D"/>
    <w:rsid w:val="00107A95"/>
    <w:rsid w:val="001101E7"/>
    <w:rsid w:val="00114C4A"/>
    <w:rsid w:val="001150C3"/>
    <w:rsid w:val="001164AF"/>
    <w:rsid w:val="001166B6"/>
    <w:rsid w:val="00120E81"/>
    <w:rsid w:val="00121F44"/>
    <w:rsid w:val="00123947"/>
    <w:rsid w:val="001241F1"/>
    <w:rsid w:val="00124F8D"/>
    <w:rsid w:val="001264F6"/>
    <w:rsid w:val="00126781"/>
    <w:rsid w:val="0013160A"/>
    <w:rsid w:val="0013191F"/>
    <w:rsid w:val="00131B97"/>
    <w:rsid w:val="00132DE6"/>
    <w:rsid w:val="00132F07"/>
    <w:rsid w:val="00133860"/>
    <w:rsid w:val="001357ED"/>
    <w:rsid w:val="001404C2"/>
    <w:rsid w:val="00140D52"/>
    <w:rsid w:val="00142CD6"/>
    <w:rsid w:val="00144744"/>
    <w:rsid w:val="001458ED"/>
    <w:rsid w:val="00145C78"/>
    <w:rsid w:val="00150715"/>
    <w:rsid w:val="00150785"/>
    <w:rsid w:val="00152440"/>
    <w:rsid w:val="00152B6A"/>
    <w:rsid w:val="00152DE0"/>
    <w:rsid w:val="0015336F"/>
    <w:rsid w:val="00153EEF"/>
    <w:rsid w:val="00154CB2"/>
    <w:rsid w:val="0015631A"/>
    <w:rsid w:val="00156ECD"/>
    <w:rsid w:val="00160007"/>
    <w:rsid w:val="00163113"/>
    <w:rsid w:val="00163455"/>
    <w:rsid w:val="00163E8C"/>
    <w:rsid w:val="00165C0B"/>
    <w:rsid w:val="00172F0A"/>
    <w:rsid w:val="001735C0"/>
    <w:rsid w:val="0017381B"/>
    <w:rsid w:val="001739A0"/>
    <w:rsid w:val="00175C41"/>
    <w:rsid w:val="00176182"/>
    <w:rsid w:val="001824FC"/>
    <w:rsid w:val="00183333"/>
    <w:rsid w:val="00191B26"/>
    <w:rsid w:val="001920C1"/>
    <w:rsid w:val="00192641"/>
    <w:rsid w:val="001936EE"/>
    <w:rsid w:val="0019417A"/>
    <w:rsid w:val="001945EF"/>
    <w:rsid w:val="001946EC"/>
    <w:rsid w:val="001961DF"/>
    <w:rsid w:val="001A1029"/>
    <w:rsid w:val="001A1E3E"/>
    <w:rsid w:val="001A2268"/>
    <w:rsid w:val="001A48BE"/>
    <w:rsid w:val="001A4E9A"/>
    <w:rsid w:val="001A56FE"/>
    <w:rsid w:val="001B0821"/>
    <w:rsid w:val="001B19E3"/>
    <w:rsid w:val="001B2656"/>
    <w:rsid w:val="001B2D45"/>
    <w:rsid w:val="001B47E5"/>
    <w:rsid w:val="001B511A"/>
    <w:rsid w:val="001B6332"/>
    <w:rsid w:val="001B77A0"/>
    <w:rsid w:val="001C2A25"/>
    <w:rsid w:val="001C41D0"/>
    <w:rsid w:val="001C6BCB"/>
    <w:rsid w:val="001C7E81"/>
    <w:rsid w:val="001D220C"/>
    <w:rsid w:val="001D41BA"/>
    <w:rsid w:val="001D4529"/>
    <w:rsid w:val="001D4B5A"/>
    <w:rsid w:val="001D54D4"/>
    <w:rsid w:val="001E008C"/>
    <w:rsid w:val="001E0D74"/>
    <w:rsid w:val="001E14FC"/>
    <w:rsid w:val="001E17C1"/>
    <w:rsid w:val="001E2C26"/>
    <w:rsid w:val="001E315D"/>
    <w:rsid w:val="001E3B70"/>
    <w:rsid w:val="001E6FA7"/>
    <w:rsid w:val="001F1647"/>
    <w:rsid w:val="001F4C83"/>
    <w:rsid w:val="001F5017"/>
    <w:rsid w:val="001F6C47"/>
    <w:rsid w:val="001F6DAB"/>
    <w:rsid w:val="001F7B38"/>
    <w:rsid w:val="002011E0"/>
    <w:rsid w:val="00202D31"/>
    <w:rsid w:val="00206B82"/>
    <w:rsid w:val="00206C18"/>
    <w:rsid w:val="00211DD9"/>
    <w:rsid w:val="002120C1"/>
    <w:rsid w:val="0021222D"/>
    <w:rsid w:val="00213161"/>
    <w:rsid w:val="0021492B"/>
    <w:rsid w:val="00215B75"/>
    <w:rsid w:val="002167CE"/>
    <w:rsid w:val="00216E87"/>
    <w:rsid w:val="00220A10"/>
    <w:rsid w:val="00223CDB"/>
    <w:rsid w:val="00225766"/>
    <w:rsid w:val="00226428"/>
    <w:rsid w:val="002271B4"/>
    <w:rsid w:val="00227FD9"/>
    <w:rsid w:val="00235168"/>
    <w:rsid w:val="00236894"/>
    <w:rsid w:val="002378FF"/>
    <w:rsid w:val="00240D88"/>
    <w:rsid w:val="00242258"/>
    <w:rsid w:val="002425DF"/>
    <w:rsid w:val="00245B64"/>
    <w:rsid w:val="00245D48"/>
    <w:rsid w:val="00247C7F"/>
    <w:rsid w:val="00247FA1"/>
    <w:rsid w:val="00263E87"/>
    <w:rsid w:val="002647D7"/>
    <w:rsid w:val="00264A43"/>
    <w:rsid w:val="00264BCD"/>
    <w:rsid w:val="00266C90"/>
    <w:rsid w:val="0026791A"/>
    <w:rsid w:val="00270782"/>
    <w:rsid w:val="00271560"/>
    <w:rsid w:val="0027266C"/>
    <w:rsid w:val="002736BC"/>
    <w:rsid w:val="00274046"/>
    <w:rsid w:val="002741FC"/>
    <w:rsid w:val="002768D1"/>
    <w:rsid w:val="00276F28"/>
    <w:rsid w:val="00280AFE"/>
    <w:rsid w:val="0028221C"/>
    <w:rsid w:val="002822EB"/>
    <w:rsid w:val="002839AA"/>
    <w:rsid w:val="00284497"/>
    <w:rsid w:val="00284D80"/>
    <w:rsid w:val="002869BC"/>
    <w:rsid w:val="002874E3"/>
    <w:rsid w:val="002950E2"/>
    <w:rsid w:val="0029599B"/>
    <w:rsid w:val="002964F9"/>
    <w:rsid w:val="0029709B"/>
    <w:rsid w:val="002A4167"/>
    <w:rsid w:val="002A6EF1"/>
    <w:rsid w:val="002B10EA"/>
    <w:rsid w:val="002B2311"/>
    <w:rsid w:val="002B3B8A"/>
    <w:rsid w:val="002B4175"/>
    <w:rsid w:val="002B41D4"/>
    <w:rsid w:val="002B45FC"/>
    <w:rsid w:val="002C0200"/>
    <w:rsid w:val="002C4266"/>
    <w:rsid w:val="002C626F"/>
    <w:rsid w:val="002D0C6B"/>
    <w:rsid w:val="002D1C60"/>
    <w:rsid w:val="002D2E9E"/>
    <w:rsid w:val="002D2F60"/>
    <w:rsid w:val="002D4F90"/>
    <w:rsid w:val="002D5195"/>
    <w:rsid w:val="002D7F0C"/>
    <w:rsid w:val="002E118D"/>
    <w:rsid w:val="002E3D4D"/>
    <w:rsid w:val="002E47E8"/>
    <w:rsid w:val="002E5A8E"/>
    <w:rsid w:val="002E5ACF"/>
    <w:rsid w:val="002F1720"/>
    <w:rsid w:val="002F4C57"/>
    <w:rsid w:val="002F728B"/>
    <w:rsid w:val="002F72BE"/>
    <w:rsid w:val="002F783E"/>
    <w:rsid w:val="003005D4"/>
    <w:rsid w:val="003016B7"/>
    <w:rsid w:val="00301BBD"/>
    <w:rsid w:val="0030481C"/>
    <w:rsid w:val="00305D0F"/>
    <w:rsid w:val="00306125"/>
    <w:rsid w:val="00311997"/>
    <w:rsid w:val="00311BE5"/>
    <w:rsid w:val="003124A2"/>
    <w:rsid w:val="00312571"/>
    <w:rsid w:val="00312784"/>
    <w:rsid w:val="00313175"/>
    <w:rsid w:val="003135F3"/>
    <w:rsid w:val="003142BD"/>
    <w:rsid w:val="00314887"/>
    <w:rsid w:val="00314C24"/>
    <w:rsid w:val="00317333"/>
    <w:rsid w:val="0032060F"/>
    <w:rsid w:val="00326431"/>
    <w:rsid w:val="0032737A"/>
    <w:rsid w:val="003278C2"/>
    <w:rsid w:val="00333BCB"/>
    <w:rsid w:val="00334A00"/>
    <w:rsid w:val="0033752D"/>
    <w:rsid w:val="00337765"/>
    <w:rsid w:val="003377BC"/>
    <w:rsid w:val="003411EF"/>
    <w:rsid w:val="00343430"/>
    <w:rsid w:val="0034379B"/>
    <w:rsid w:val="00344BC3"/>
    <w:rsid w:val="0034624F"/>
    <w:rsid w:val="00351B21"/>
    <w:rsid w:val="00351CB6"/>
    <w:rsid w:val="00357F86"/>
    <w:rsid w:val="003600B8"/>
    <w:rsid w:val="00362874"/>
    <w:rsid w:val="003638C2"/>
    <w:rsid w:val="00364FAC"/>
    <w:rsid w:val="003662A6"/>
    <w:rsid w:val="00367069"/>
    <w:rsid w:val="00367AAF"/>
    <w:rsid w:val="00371E66"/>
    <w:rsid w:val="00372070"/>
    <w:rsid w:val="003732DB"/>
    <w:rsid w:val="003756E6"/>
    <w:rsid w:val="00375BA4"/>
    <w:rsid w:val="003765F0"/>
    <w:rsid w:val="00384388"/>
    <w:rsid w:val="00386B62"/>
    <w:rsid w:val="0039032C"/>
    <w:rsid w:val="0039231A"/>
    <w:rsid w:val="00393A28"/>
    <w:rsid w:val="003944A5"/>
    <w:rsid w:val="00395507"/>
    <w:rsid w:val="00396410"/>
    <w:rsid w:val="00396FBE"/>
    <w:rsid w:val="003A09A7"/>
    <w:rsid w:val="003A4D56"/>
    <w:rsid w:val="003A61E9"/>
    <w:rsid w:val="003B0806"/>
    <w:rsid w:val="003B0D85"/>
    <w:rsid w:val="003B1611"/>
    <w:rsid w:val="003B20C9"/>
    <w:rsid w:val="003B28B5"/>
    <w:rsid w:val="003B290D"/>
    <w:rsid w:val="003B3F05"/>
    <w:rsid w:val="003B50F5"/>
    <w:rsid w:val="003B7C2C"/>
    <w:rsid w:val="003C079D"/>
    <w:rsid w:val="003C1279"/>
    <w:rsid w:val="003C229B"/>
    <w:rsid w:val="003C2642"/>
    <w:rsid w:val="003C2DB5"/>
    <w:rsid w:val="003C34CE"/>
    <w:rsid w:val="003D1DFB"/>
    <w:rsid w:val="003D2D6B"/>
    <w:rsid w:val="003D318E"/>
    <w:rsid w:val="003D58AF"/>
    <w:rsid w:val="003D5AA8"/>
    <w:rsid w:val="003E36F0"/>
    <w:rsid w:val="003E4F95"/>
    <w:rsid w:val="003E59BD"/>
    <w:rsid w:val="003E76E2"/>
    <w:rsid w:val="003E7C1E"/>
    <w:rsid w:val="003F1855"/>
    <w:rsid w:val="003F313F"/>
    <w:rsid w:val="003F6F36"/>
    <w:rsid w:val="003F7742"/>
    <w:rsid w:val="00400B76"/>
    <w:rsid w:val="00401250"/>
    <w:rsid w:val="0040290A"/>
    <w:rsid w:val="00405010"/>
    <w:rsid w:val="00405D1F"/>
    <w:rsid w:val="00406713"/>
    <w:rsid w:val="00407D8C"/>
    <w:rsid w:val="00410132"/>
    <w:rsid w:val="00410B43"/>
    <w:rsid w:val="00411EA4"/>
    <w:rsid w:val="00411EB5"/>
    <w:rsid w:val="0041230D"/>
    <w:rsid w:val="00412590"/>
    <w:rsid w:val="004157D6"/>
    <w:rsid w:val="00420196"/>
    <w:rsid w:val="0042090C"/>
    <w:rsid w:val="00420ACE"/>
    <w:rsid w:val="00421D0F"/>
    <w:rsid w:val="004230DE"/>
    <w:rsid w:val="004232C0"/>
    <w:rsid w:val="0042450C"/>
    <w:rsid w:val="004257D1"/>
    <w:rsid w:val="00425BE5"/>
    <w:rsid w:val="0042694F"/>
    <w:rsid w:val="00427897"/>
    <w:rsid w:val="00430828"/>
    <w:rsid w:val="004309B5"/>
    <w:rsid w:val="00431B73"/>
    <w:rsid w:val="004338E1"/>
    <w:rsid w:val="00435EEE"/>
    <w:rsid w:val="00440E4E"/>
    <w:rsid w:val="00441763"/>
    <w:rsid w:val="004422BA"/>
    <w:rsid w:val="00443604"/>
    <w:rsid w:val="004467FB"/>
    <w:rsid w:val="0045098A"/>
    <w:rsid w:val="00451262"/>
    <w:rsid w:val="00452636"/>
    <w:rsid w:val="00452B1E"/>
    <w:rsid w:val="004545A8"/>
    <w:rsid w:val="0045603A"/>
    <w:rsid w:val="0045627A"/>
    <w:rsid w:val="004563F1"/>
    <w:rsid w:val="0046042F"/>
    <w:rsid w:val="0046106C"/>
    <w:rsid w:val="0046108C"/>
    <w:rsid w:val="00462650"/>
    <w:rsid w:val="00462CBF"/>
    <w:rsid w:val="00462D4B"/>
    <w:rsid w:val="00462EE8"/>
    <w:rsid w:val="00463016"/>
    <w:rsid w:val="00463D34"/>
    <w:rsid w:val="0046411D"/>
    <w:rsid w:val="00464614"/>
    <w:rsid w:val="00464D52"/>
    <w:rsid w:val="00465B55"/>
    <w:rsid w:val="00466BA5"/>
    <w:rsid w:val="00467348"/>
    <w:rsid w:val="004677E8"/>
    <w:rsid w:val="0046799A"/>
    <w:rsid w:val="00467F2E"/>
    <w:rsid w:val="0047249C"/>
    <w:rsid w:val="004760C6"/>
    <w:rsid w:val="00476E79"/>
    <w:rsid w:val="00477C77"/>
    <w:rsid w:val="00480AB7"/>
    <w:rsid w:val="00482D31"/>
    <w:rsid w:val="0048331A"/>
    <w:rsid w:val="00485791"/>
    <w:rsid w:val="004859F4"/>
    <w:rsid w:val="004860D2"/>
    <w:rsid w:val="00486187"/>
    <w:rsid w:val="00487418"/>
    <w:rsid w:val="0049319D"/>
    <w:rsid w:val="00494015"/>
    <w:rsid w:val="0049564B"/>
    <w:rsid w:val="00495B27"/>
    <w:rsid w:val="00497E8C"/>
    <w:rsid w:val="004A2F6D"/>
    <w:rsid w:val="004A3BFC"/>
    <w:rsid w:val="004A481C"/>
    <w:rsid w:val="004A4BC5"/>
    <w:rsid w:val="004A4CE6"/>
    <w:rsid w:val="004B0637"/>
    <w:rsid w:val="004B219E"/>
    <w:rsid w:val="004B24B3"/>
    <w:rsid w:val="004B2DA0"/>
    <w:rsid w:val="004B3457"/>
    <w:rsid w:val="004B59A2"/>
    <w:rsid w:val="004B6E58"/>
    <w:rsid w:val="004B784C"/>
    <w:rsid w:val="004C033E"/>
    <w:rsid w:val="004C1BEC"/>
    <w:rsid w:val="004C3F81"/>
    <w:rsid w:val="004C7B6B"/>
    <w:rsid w:val="004D17FD"/>
    <w:rsid w:val="004D5E33"/>
    <w:rsid w:val="004D6A78"/>
    <w:rsid w:val="004D7EED"/>
    <w:rsid w:val="004E023F"/>
    <w:rsid w:val="004E0856"/>
    <w:rsid w:val="004E116C"/>
    <w:rsid w:val="004E2322"/>
    <w:rsid w:val="004E39A5"/>
    <w:rsid w:val="004E42D3"/>
    <w:rsid w:val="004E628D"/>
    <w:rsid w:val="004E6C7C"/>
    <w:rsid w:val="004E7707"/>
    <w:rsid w:val="004F0170"/>
    <w:rsid w:val="004F02BA"/>
    <w:rsid w:val="004F40E1"/>
    <w:rsid w:val="004F45D0"/>
    <w:rsid w:val="004F51CB"/>
    <w:rsid w:val="005002F0"/>
    <w:rsid w:val="005005A5"/>
    <w:rsid w:val="00500E0A"/>
    <w:rsid w:val="005016FB"/>
    <w:rsid w:val="0050236A"/>
    <w:rsid w:val="005038F2"/>
    <w:rsid w:val="00503913"/>
    <w:rsid w:val="00504AAA"/>
    <w:rsid w:val="00504FB8"/>
    <w:rsid w:val="005074B0"/>
    <w:rsid w:val="00510982"/>
    <w:rsid w:val="0051131A"/>
    <w:rsid w:val="0051282C"/>
    <w:rsid w:val="0051335D"/>
    <w:rsid w:val="00514594"/>
    <w:rsid w:val="00515E2E"/>
    <w:rsid w:val="00521A9F"/>
    <w:rsid w:val="005228D9"/>
    <w:rsid w:val="00523097"/>
    <w:rsid w:val="00523F84"/>
    <w:rsid w:val="00524C2E"/>
    <w:rsid w:val="00524C4B"/>
    <w:rsid w:val="00525E03"/>
    <w:rsid w:val="005263BA"/>
    <w:rsid w:val="0052730A"/>
    <w:rsid w:val="0052799E"/>
    <w:rsid w:val="00531E97"/>
    <w:rsid w:val="0053235E"/>
    <w:rsid w:val="00532A31"/>
    <w:rsid w:val="00534FB5"/>
    <w:rsid w:val="005352D2"/>
    <w:rsid w:val="00535D9F"/>
    <w:rsid w:val="00540629"/>
    <w:rsid w:val="0054371B"/>
    <w:rsid w:val="00543C94"/>
    <w:rsid w:val="00544F3B"/>
    <w:rsid w:val="005458CD"/>
    <w:rsid w:val="00547FC9"/>
    <w:rsid w:val="0055072A"/>
    <w:rsid w:val="00551E13"/>
    <w:rsid w:val="0055271B"/>
    <w:rsid w:val="00552BDC"/>
    <w:rsid w:val="00552F62"/>
    <w:rsid w:val="00554384"/>
    <w:rsid w:val="005543F1"/>
    <w:rsid w:val="00555885"/>
    <w:rsid w:val="005565BC"/>
    <w:rsid w:val="00557116"/>
    <w:rsid w:val="00557FB5"/>
    <w:rsid w:val="0056011B"/>
    <w:rsid w:val="0056017B"/>
    <w:rsid w:val="00560765"/>
    <w:rsid w:val="00561B31"/>
    <w:rsid w:val="00564C3E"/>
    <w:rsid w:val="0056621E"/>
    <w:rsid w:val="00566436"/>
    <w:rsid w:val="005709F8"/>
    <w:rsid w:val="0057102D"/>
    <w:rsid w:val="00572398"/>
    <w:rsid w:val="00573681"/>
    <w:rsid w:val="00575491"/>
    <w:rsid w:val="005763A5"/>
    <w:rsid w:val="00576500"/>
    <w:rsid w:val="005772AB"/>
    <w:rsid w:val="0058084C"/>
    <w:rsid w:val="00580F47"/>
    <w:rsid w:val="00580FE0"/>
    <w:rsid w:val="00582C35"/>
    <w:rsid w:val="00590366"/>
    <w:rsid w:val="0059170F"/>
    <w:rsid w:val="005919A0"/>
    <w:rsid w:val="0059209E"/>
    <w:rsid w:val="005920E9"/>
    <w:rsid w:val="00592794"/>
    <w:rsid w:val="0059312D"/>
    <w:rsid w:val="005936A4"/>
    <w:rsid w:val="00594C1D"/>
    <w:rsid w:val="005967EB"/>
    <w:rsid w:val="00596E93"/>
    <w:rsid w:val="005A1018"/>
    <w:rsid w:val="005A1C12"/>
    <w:rsid w:val="005A298B"/>
    <w:rsid w:val="005A3EB1"/>
    <w:rsid w:val="005A4213"/>
    <w:rsid w:val="005A6EC6"/>
    <w:rsid w:val="005B36ED"/>
    <w:rsid w:val="005B5C83"/>
    <w:rsid w:val="005C043C"/>
    <w:rsid w:val="005C11A9"/>
    <w:rsid w:val="005C39BB"/>
    <w:rsid w:val="005C3BB2"/>
    <w:rsid w:val="005C4718"/>
    <w:rsid w:val="005C6AF2"/>
    <w:rsid w:val="005C6F64"/>
    <w:rsid w:val="005C71C0"/>
    <w:rsid w:val="005C7718"/>
    <w:rsid w:val="005D1628"/>
    <w:rsid w:val="005D4B9A"/>
    <w:rsid w:val="005D572C"/>
    <w:rsid w:val="005D5F38"/>
    <w:rsid w:val="005D60A2"/>
    <w:rsid w:val="005D6278"/>
    <w:rsid w:val="005E010A"/>
    <w:rsid w:val="005E1026"/>
    <w:rsid w:val="005E300E"/>
    <w:rsid w:val="005E3E47"/>
    <w:rsid w:val="005E403E"/>
    <w:rsid w:val="005E4274"/>
    <w:rsid w:val="005E74AC"/>
    <w:rsid w:val="005F0AF7"/>
    <w:rsid w:val="005F0F1C"/>
    <w:rsid w:val="005F18C6"/>
    <w:rsid w:val="005F2CA3"/>
    <w:rsid w:val="005F2FFD"/>
    <w:rsid w:val="006021E1"/>
    <w:rsid w:val="00602374"/>
    <w:rsid w:val="00603E73"/>
    <w:rsid w:val="006056FD"/>
    <w:rsid w:val="0060707F"/>
    <w:rsid w:val="0061003B"/>
    <w:rsid w:val="006113FD"/>
    <w:rsid w:val="00611D1B"/>
    <w:rsid w:val="0061202E"/>
    <w:rsid w:val="0061280D"/>
    <w:rsid w:val="0061415B"/>
    <w:rsid w:val="006179A1"/>
    <w:rsid w:val="00617B49"/>
    <w:rsid w:val="00622BCE"/>
    <w:rsid w:val="006234C2"/>
    <w:rsid w:val="0062366D"/>
    <w:rsid w:val="00623CE0"/>
    <w:rsid w:val="00623EB8"/>
    <w:rsid w:val="006247CC"/>
    <w:rsid w:val="006253E3"/>
    <w:rsid w:val="0062561B"/>
    <w:rsid w:val="00627A94"/>
    <w:rsid w:val="00627AE2"/>
    <w:rsid w:val="00630113"/>
    <w:rsid w:val="00630235"/>
    <w:rsid w:val="00630DDC"/>
    <w:rsid w:val="0063381F"/>
    <w:rsid w:val="00633EE3"/>
    <w:rsid w:val="00634E3D"/>
    <w:rsid w:val="0063530C"/>
    <w:rsid w:val="00636626"/>
    <w:rsid w:val="00640169"/>
    <w:rsid w:val="0064043D"/>
    <w:rsid w:val="00640912"/>
    <w:rsid w:val="00640BEB"/>
    <w:rsid w:val="00641E0C"/>
    <w:rsid w:val="00642195"/>
    <w:rsid w:val="00645549"/>
    <w:rsid w:val="00647864"/>
    <w:rsid w:val="00647B77"/>
    <w:rsid w:val="00647F33"/>
    <w:rsid w:val="00652010"/>
    <w:rsid w:val="00652E7A"/>
    <w:rsid w:val="00652FA4"/>
    <w:rsid w:val="00654B2A"/>
    <w:rsid w:val="00654B53"/>
    <w:rsid w:val="00656470"/>
    <w:rsid w:val="0065654B"/>
    <w:rsid w:val="006568C0"/>
    <w:rsid w:val="00660587"/>
    <w:rsid w:val="006625E9"/>
    <w:rsid w:val="0066381C"/>
    <w:rsid w:val="006647C7"/>
    <w:rsid w:val="0066493B"/>
    <w:rsid w:val="00664F01"/>
    <w:rsid w:val="0066519F"/>
    <w:rsid w:val="006654A1"/>
    <w:rsid w:val="006701A9"/>
    <w:rsid w:val="00670799"/>
    <w:rsid w:val="00670EF0"/>
    <w:rsid w:val="006714C7"/>
    <w:rsid w:val="006728A3"/>
    <w:rsid w:val="00674A8A"/>
    <w:rsid w:val="006763A7"/>
    <w:rsid w:val="006777BB"/>
    <w:rsid w:val="0068045E"/>
    <w:rsid w:val="006817A8"/>
    <w:rsid w:val="006822AB"/>
    <w:rsid w:val="0068309F"/>
    <w:rsid w:val="0068448C"/>
    <w:rsid w:val="00684F37"/>
    <w:rsid w:val="00685FF9"/>
    <w:rsid w:val="006900B2"/>
    <w:rsid w:val="0069021D"/>
    <w:rsid w:val="006914C4"/>
    <w:rsid w:val="006924C2"/>
    <w:rsid w:val="00692E4C"/>
    <w:rsid w:val="00693E44"/>
    <w:rsid w:val="00695175"/>
    <w:rsid w:val="00695CDD"/>
    <w:rsid w:val="006A0F97"/>
    <w:rsid w:val="006A4631"/>
    <w:rsid w:val="006A50DA"/>
    <w:rsid w:val="006A72B8"/>
    <w:rsid w:val="006B1E9B"/>
    <w:rsid w:val="006B325A"/>
    <w:rsid w:val="006B4067"/>
    <w:rsid w:val="006B4C04"/>
    <w:rsid w:val="006C0C99"/>
    <w:rsid w:val="006C2255"/>
    <w:rsid w:val="006C4581"/>
    <w:rsid w:val="006C4B40"/>
    <w:rsid w:val="006C4BEB"/>
    <w:rsid w:val="006C65EA"/>
    <w:rsid w:val="006C72FF"/>
    <w:rsid w:val="006D04EF"/>
    <w:rsid w:val="006D07A5"/>
    <w:rsid w:val="006D07B0"/>
    <w:rsid w:val="006D3BD8"/>
    <w:rsid w:val="006D5BCC"/>
    <w:rsid w:val="006D6734"/>
    <w:rsid w:val="006D6A24"/>
    <w:rsid w:val="006D6D98"/>
    <w:rsid w:val="006E09FE"/>
    <w:rsid w:val="006E1727"/>
    <w:rsid w:val="006E1A5A"/>
    <w:rsid w:val="006F05BF"/>
    <w:rsid w:val="006F143B"/>
    <w:rsid w:val="006F3019"/>
    <w:rsid w:val="006F3D43"/>
    <w:rsid w:val="006F5708"/>
    <w:rsid w:val="006F5C29"/>
    <w:rsid w:val="006F6830"/>
    <w:rsid w:val="006F7F84"/>
    <w:rsid w:val="0070028C"/>
    <w:rsid w:val="00700D11"/>
    <w:rsid w:val="0070157B"/>
    <w:rsid w:val="007025E2"/>
    <w:rsid w:val="00703424"/>
    <w:rsid w:val="00703988"/>
    <w:rsid w:val="00705548"/>
    <w:rsid w:val="0070578E"/>
    <w:rsid w:val="007063A9"/>
    <w:rsid w:val="00706747"/>
    <w:rsid w:val="0071147E"/>
    <w:rsid w:val="0071182A"/>
    <w:rsid w:val="007122E1"/>
    <w:rsid w:val="00712910"/>
    <w:rsid w:val="00712F22"/>
    <w:rsid w:val="00714825"/>
    <w:rsid w:val="00714DC4"/>
    <w:rsid w:val="00715710"/>
    <w:rsid w:val="00717133"/>
    <w:rsid w:val="007256F8"/>
    <w:rsid w:val="00731E79"/>
    <w:rsid w:val="0073517A"/>
    <w:rsid w:val="007366F7"/>
    <w:rsid w:val="007366FC"/>
    <w:rsid w:val="00740C45"/>
    <w:rsid w:val="00741331"/>
    <w:rsid w:val="00741EA5"/>
    <w:rsid w:val="00742C97"/>
    <w:rsid w:val="007431DF"/>
    <w:rsid w:val="00745BE9"/>
    <w:rsid w:val="0074743C"/>
    <w:rsid w:val="00747545"/>
    <w:rsid w:val="00751025"/>
    <w:rsid w:val="00751460"/>
    <w:rsid w:val="0075180B"/>
    <w:rsid w:val="00751EFB"/>
    <w:rsid w:val="00751F81"/>
    <w:rsid w:val="00752550"/>
    <w:rsid w:val="00752F54"/>
    <w:rsid w:val="00753E5D"/>
    <w:rsid w:val="00754ADC"/>
    <w:rsid w:val="007600E2"/>
    <w:rsid w:val="0076207E"/>
    <w:rsid w:val="00762084"/>
    <w:rsid w:val="007626B9"/>
    <w:rsid w:val="0076376A"/>
    <w:rsid w:val="00763A18"/>
    <w:rsid w:val="00763FD9"/>
    <w:rsid w:val="007659EC"/>
    <w:rsid w:val="00773024"/>
    <w:rsid w:val="0077405F"/>
    <w:rsid w:val="00777F85"/>
    <w:rsid w:val="00780931"/>
    <w:rsid w:val="00780DFF"/>
    <w:rsid w:val="00780E3C"/>
    <w:rsid w:val="00781832"/>
    <w:rsid w:val="00782565"/>
    <w:rsid w:val="00782F63"/>
    <w:rsid w:val="00783703"/>
    <w:rsid w:val="00783F12"/>
    <w:rsid w:val="00784F7E"/>
    <w:rsid w:val="007873E0"/>
    <w:rsid w:val="007874E4"/>
    <w:rsid w:val="00791758"/>
    <w:rsid w:val="0079283F"/>
    <w:rsid w:val="007954D8"/>
    <w:rsid w:val="0079677C"/>
    <w:rsid w:val="007A040B"/>
    <w:rsid w:val="007A1DDB"/>
    <w:rsid w:val="007A20EA"/>
    <w:rsid w:val="007A2DD5"/>
    <w:rsid w:val="007A46E7"/>
    <w:rsid w:val="007A4A32"/>
    <w:rsid w:val="007A5629"/>
    <w:rsid w:val="007B0EC2"/>
    <w:rsid w:val="007B2C80"/>
    <w:rsid w:val="007B4028"/>
    <w:rsid w:val="007B4EE4"/>
    <w:rsid w:val="007B52BA"/>
    <w:rsid w:val="007B54D2"/>
    <w:rsid w:val="007B5E89"/>
    <w:rsid w:val="007B64AC"/>
    <w:rsid w:val="007B6711"/>
    <w:rsid w:val="007B7A54"/>
    <w:rsid w:val="007C0D81"/>
    <w:rsid w:val="007C43E7"/>
    <w:rsid w:val="007C4E78"/>
    <w:rsid w:val="007C626B"/>
    <w:rsid w:val="007D0168"/>
    <w:rsid w:val="007D0FC8"/>
    <w:rsid w:val="007D1BB8"/>
    <w:rsid w:val="007D28A7"/>
    <w:rsid w:val="007D46BD"/>
    <w:rsid w:val="007D5319"/>
    <w:rsid w:val="007D5397"/>
    <w:rsid w:val="007D5A0C"/>
    <w:rsid w:val="007D6179"/>
    <w:rsid w:val="007D6576"/>
    <w:rsid w:val="007D7980"/>
    <w:rsid w:val="007E0326"/>
    <w:rsid w:val="007E2023"/>
    <w:rsid w:val="007E322B"/>
    <w:rsid w:val="007E35FF"/>
    <w:rsid w:val="007E4350"/>
    <w:rsid w:val="007E47B8"/>
    <w:rsid w:val="007E5520"/>
    <w:rsid w:val="007E6BBB"/>
    <w:rsid w:val="007E7767"/>
    <w:rsid w:val="007F00E6"/>
    <w:rsid w:val="007F06BE"/>
    <w:rsid w:val="007F077C"/>
    <w:rsid w:val="007F249C"/>
    <w:rsid w:val="007F3311"/>
    <w:rsid w:val="007F5B4B"/>
    <w:rsid w:val="007F6EF7"/>
    <w:rsid w:val="008025DC"/>
    <w:rsid w:val="00802CCB"/>
    <w:rsid w:val="0080301D"/>
    <w:rsid w:val="0080387E"/>
    <w:rsid w:val="00806DD6"/>
    <w:rsid w:val="008077D7"/>
    <w:rsid w:val="00810B07"/>
    <w:rsid w:val="00812FDC"/>
    <w:rsid w:val="008130CF"/>
    <w:rsid w:val="00815CCB"/>
    <w:rsid w:val="00816493"/>
    <w:rsid w:val="0081650E"/>
    <w:rsid w:val="00816A2F"/>
    <w:rsid w:val="00816F4D"/>
    <w:rsid w:val="008176DF"/>
    <w:rsid w:val="00820508"/>
    <w:rsid w:val="00820A8A"/>
    <w:rsid w:val="00824EF9"/>
    <w:rsid w:val="00825A54"/>
    <w:rsid w:val="00826264"/>
    <w:rsid w:val="0082721D"/>
    <w:rsid w:val="0083001C"/>
    <w:rsid w:val="008364BB"/>
    <w:rsid w:val="00836727"/>
    <w:rsid w:val="0084383F"/>
    <w:rsid w:val="008438A5"/>
    <w:rsid w:val="00850297"/>
    <w:rsid w:val="008510FC"/>
    <w:rsid w:val="00853238"/>
    <w:rsid w:val="00853814"/>
    <w:rsid w:val="00854762"/>
    <w:rsid w:val="00854914"/>
    <w:rsid w:val="00854F31"/>
    <w:rsid w:val="0085585A"/>
    <w:rsid w:val="00856FF6"/>
    <w:rsid w:val="00861439"/>
    <w:rsid w:val="00861563"/>
    <w:rsid w:val="008619D9"/>
    <w:rsid w:val="00861D73"/>
    <w:rsid w:val="00861E9F"/>
    <w:rsid w:val="008624F9"/>
    <w:rsid w:val="008628E3"/>
    <w:rsid w:val="00862E69"/>
    <w:rsid w:val="00863713"/>
    <w:rsid w:val="008637B4"/>
    <w:rsid w:val="0086380D"/>
    <w:rsid w:val="00864118"/>
    <w:rsid w:val="0086442B"/>
    <w:rsid w:val="00866FF1"/>
    <w:rsid w:val="0087025B"/>
    <w:rsid w:val="00870B68"/>
    <w:rsid w:val="0087178C"/>
    <w:rsid w:val="00872327"/>
    <w:rsid w:val="0087337A"/>
    <w:rsid w:val="008802A1"/>
    <w:rsid w:val="00880451"/>
    <w:rsid w:val="00880553"/>
    <w:rsid w:val="00881007"/>
    <w:rsid w:val="008812DD"/>
    <w:rsid w:val="00882BE0"/>
    <w:rsid w:val="00883656"/>
    <w:rsid w:val="00884AA8"/>
    <w:rsid w:val="008878B5"/>
    <w:rsid w:val="00887C34"/>
    <w:rsid w:val="00890332"/>
    <w:rsid w:val="00891634"/>
    <w:rsid w:val="008930A5"/>
    <w:rsid w:val="00895A06"/>
    <w:rsid w:val="008966D1"/>
    <w:rsid w:val="00897588"/>
    <w:rsid w:val="00897E9C"/>
    <w:rsid w:val="008A2F39"/>
    <w:rsid w:val="008A3894"/>
    <w:rsid w:val="008A3D9A"/>
    <w:rsid w:val="008A406A"/>
    <w:rsid w:val="008A68EF"/>
    <w:rsid w:val="008A69D1"/>
    <w:rsid w:val="008B04DA"/>
    <w:rsid w:val="008B055B"/>
    <w:rsid w:val="008B0B1D"/>
    <w:rsid w:val="008B17B3"/>
    <w:rsid w:val="008B1E94"/>
    <w:rsid w:val="008B2600"/>
    <w:rsid w:val="008B50A1"/>
    <w:rsid w:val="008B5B4F"/>
    <w:rsid w:val="008B6D69"/>
    <w:rsid w:val="008B700E"/>
    <w:rsid w:val="008B704F"/>
    <w:rsid w:val="008C064E"/>
    <w:rsid w:val="008C09A4"/>
    <w:rsid w:val="008C10D8"/>
    <w:rsid w:val="008C197C"/>
    <w:rsid w:val="008C1B1C"/>
    <w:rsid w:val="008C21DE"/>
    <w:rsid w:val="008C7BB7"/>
    <w:rsid w:val="008D19EA"/>
    <w:rsid w:val="008D335A"/>
    <w:rsid w:val="008D342F"/>
    <w:rsid w:val="008D3F28"/>
    <w:rsid w:val="008D4876"/>
    <w:rsid w:val="008D546C"/>
    <w:rsid w:val="008D5FD1"/>
    <w:rsid w:val="008D7150"/>
    <w:rsid w:val="008D72A6"/>
    <w:rsid w:val="008D789D"/>
    <w:rsid w:val="008E0F17"/>
    <w:rsid w:val="008E1698"/>
    <w:rsid w:val="008E1E21"/>
    <w:rsid w:val="008E219D"/>
    <w:rsid w:val="008E2FF2"/>
    <w:rsid w:val="008E620D"/>
    <w:rsid w:val="008E717D"/>
    <w:rsid w:val="008E71B2"/>
    <w:rsid w:val="008F1795"/>
    <w:rsid w:val="008F49D2"/>
    <w:rsid w:val="008F57EC"/>
    <w:rsid w:val="008F6127"/>
    <w:rsid w:val="00901E29"/>
    <w:rsid w:val="0090410E"/>
    <w:rsid w:val="0090475B"/>
    <w:rsid w:val="00905423"/>
    <w:rsid w:val="00910301"/>
    <w:rsid w:val="00913B5E"/>
    <w:rsid w:val="00914218"/>
    <w:rsid w:val="0091453C"/>
    <w:rsid w:val="0091545B"/>
    <w:rsid w:val="00917175"/>
    <w:rsid w:val="009177D1"/>
    <w:rsid w:val="0092023D"/>
    <w:rsid w:val="00922800"/>
    <w:rsid w:val="009240EB"/>
    <w:rsid w:val="00924665"/>
    <w:rsid w:val="009257B3"/>
    <w:rsid w:val="00925BDE"/>
    <w:rsid w:val="00925C2B"/>
    <w:rsid w:val="009276FD"/>
    <w:rsid w:val="00930A9F"/>
    <w:rsid w:val="00931D83"/>
    <w:rsid w:val="00940E26"/>
    <w:rsid w:val="00940EC9"/>
    <w:rsid w:val="00941D5B"/>
    <w:rsid w:val="009431F4"/>
    <w:rsid w:val="00943ABE"/>
    <w:rsid w:val="0094457C"/>
    <w:rsid w:val="009451B6"/>
    <w:rsid w:val="00945DC5"/>
    <w:rsid w:val="0094635F"/>
    <w:rsid w:val="00946774"/>
    <w:rsid w:val="00946F35"/>
    <w:rsid w:val="009503A2"/>
    <w:rsid w:val="0095067D"/>
    <w:rsid w:val="00952035"/>
    <w:rsid w:val="00952BDA"/>
    <w:rsid w:val="0095768E"/>
    <w:rsid w:val="00957921"/>
    <w:rsid w:val="00960142"/>
    <w:rsid w:val="00960CCA"/>
    <w:rsid w:val="00961EBC"/>
    <w:rsid w:val="0096275D"/>
    <w:rsid w:val="009631C0"/>
    <w:rsid w:val="009645A3"/>
    <w:rsid w:val="00966343"/>
    <w:rsid w:val="00971962"/>
    <w:rsid w:val="00971B41"/>
    <w:rsid w:val="0097214F"/>
    <w:rsid w:val="0097371E"/>
    <w:rsid w:val="00976456"/>
    <w:rsid w:val="0097783B"/>
    <w:rsid w:val="009779DD"/>
    <w:rsid w:val="0098036C"/>
    <w:rsid w:val="0098094F"/>
    <w:rsid w:val="009809B5"/>
    <w:rsid w:val="00981816"/>
    <w:rsid w:val="00981EC3"/>
    <w:rsid w:val="009861F4"/>
    <w:rsid w:val="009867C4"/>
    <w:rsid w:val="00987292"/>
    <w:rsid w:val="00987B5D"/>
    <w:rsid w:val="00990E56"/>
    <w:rsid w:val="00994F45"/>
    <w:rsid w:val="009952FB"/>
    <w:rsid w:val="00995A36"/>
    <w:rsid w:val="00996E02"/>
    <w:rsid w:val="00997D74"/>
    <w:rsid w:val="009A00A7"/>
    <w:rsid w:val="009A068F"/>
    <w:rsid w:val="009A0C43"/>
    <w:rsid w:val="009A2101"/>
    <w:rsid w:val="009A3496"/>
    <w:rsid w:val="009A663C"/>
    <w:rsid w:val="009B0828"/>
    <w:rsid w:val="009B1109"/>
    <w:rsid w:val="009B37E1"/>
    <w:rsid w:val="009B6A58"/>
    <w:rsid w:val="009B77FF"/>
    <w:rsid w:val="009C110C"/>
    <w:rsid w:val="009C4771"/>
    <w:rsid w:val="009C51F8"/>
    <w:rsid w:val="009C6B2B"/>
    <w:rsid w:val="009D00E2"/>
    <w:rsid w:val="009D2DD8"/>
    <w:rsid w:val="009D33A9"/>
    <w:rsid w:val="009D394E"/>
    <w:rsid w:val="009D508C"/>
    <w:rsid w:val="009D6541"/>
    <w:rsid w:val="009D6E34"/>
    <w:rsid w:val="009E02FE"/>
    <w:rsid w:val="009E1D45"/>
    <w:rsid w:val="009E2F19"/>
    <w:rsid w:val="009E30CC"/>
    <w:rsid w:val="009E31C9"/>
    <w:rsid w:val="009E31D4"/>
    <w:rsid w:val="009E4838"/>
    <w:rsid w:val="009E4CB4"/>
    <w:rsid w:val="009E680B"/>
    <w:rsid w:val="009E79BE"/>
    <w:rsid w:val="009F009A"/>
    <w:rsid w:val="009F0A9A"/>
    <w:rsid w:val="009F4C39"/>
    <w:rsid w:val="009F5487"/>
    <w:rsid w:val="009F6E0D"/>
    <w:rsid w:val="009F73B9"/>
    <w:rsid w:val="009F7E62"/>
    <w:rsid w:val="00A01225"/>
    <w:rsid w:val="00A014E7"/>
    <w:rsid w:val="00A01FE0"/>
    <w:rsid w:val="00A03FA7"/>
    <w:rsid w:val="00A0517D"/>
    <w:rsid w:val="00A065EE"/>
    <w:rsid w:val="00A06A15"/>
    <w:rsid w:val="00A10C74"/>
    <w:rsid w:val="00A11474"/>
    <w:rsid w:val="00A124AA"/>
    <w:rsid w:val="00A1461A"/>
    <w:rsid w:val="00A17B48"/>
    <w:rsid w:val="00A203E8"/>
    <w:rsid w:val="00A20521"/>
    <w:rsid w:val="00A25998"/>
    <w:rsid w:val="00A26CFF"/>
    <w:rsid w:val="00A30680"/>
    <w:rsid w:val="00A309C2"/>
    <w:rsid w:val="00A31704"/>
    <w:rsid w:val="00A318D6"/>
    <w:rsid w:val="00A32058"/>
    <w:rsid w:val="00A32513"/>
    <w:rsid w:val="00A3329D"/>
    <w:rsid w:val="00A346B0"/>
    <w:rsid w:val="00A348D3"/>
    <w:rsid w:val="00A3498F"/>
    <w:rsid w:val="00A34C34"/>
    <w:rsid w:val="00A35D7E"/>
    <w:rsid w:val="00A40135"/>
    <w:rsid w:val="00A41064"/>
    <w:rsid w:val="00A415A7"/>
    <w:rsid w:val="00A42397"/>
    <w:rsid w:val="00A51127"/>
    <w:rsid w:val="00A52C1C"/>
    <w:rsid w:val="00A54D2C"/>
    <w:rsid w:val="00A554D6"/>
    <w:rsid w:val="00A56819"/>
    <w:rsid w:val="00A603D3"/>
    <w:rsid w:val="00A613D7"/>
    <w:rsid w:val="00A61AEB"/>
    <w:rsid w:val="00A61FBA"/>
    <w:rsid w:val="00A63FB5"/>
    <w:rsid w:val="00A64D6B"/>
    <w:rsid w:val="00A65E1E"/>
    <w:rsid w:val="00A67208"/>
    <w:rsid w:val="00A674B2"/>
    <w:rsid w:val="00A67C49"/>
    <w:rsid w:val="00A67D61"/>
    <w:rsid w:val="00A707D3"/>
    <w:rsid w:val="00A72ABC"/>
    <w:rsid w:val="00A72D09"/>
    <w:rsid w:val="00A73C3E"/>
    <w:rsid w:val="00A77316"/>
    <w:rsid w:val="00A82B92"/>
    <w:rsid w:val="00A84464"/>
    <w:rsid w:val="00A84F32"/>
    <w:rsid w:val="00A867D0"/>
    <w:rsid w:val="00A87DB1"/>
    <w:rsid w:val="00A87F1D"/>
    <w:rsid w:val="00A90006"/>
    <w:rsid w:val="00A90373"/>
    <w:rsid w:val="00A9056C"/>
    <w:rsid w:val="00A90594"/>
    <w:rsid w:val="00A9465C"/>
    <w:rsid w:val="00A948DB"/>
    <w:rsid w:val="00A9527F"/>
    <w:rsid w:val="00AA1365"/>
    <w:rsid w:val="00AA1BDD"/>
    <w:rsid w:val="00AA4CA1"/>
    <w:rsid w:val="00AA4DC0"/>
    <w:rsid w:val="00AA4E88"/>
    <w:rsid w:val="00AA6F58"/>
    <w:rsid w:val="00AA7501"/>
    <w:rsid w:val="00AB2C6F"/>
    <w:rsid w:val="00AB43F8"/>
    <w:rsid w:val="00AB708A"/>
    <w:rsid w:val="00AC24B0"/>
    <w:rsid w:val="00AC4DC5"/>
    <w:rsid w:val="00AC57DE"/>
    <w:rsid w:val="00AC5886"/>
    <w:rsid w:val="00AC745C"/>
    <w:rsid w:val="00AD12CF"/>
    <w:rsid w:val="00AD1A52"/>
    <w:rsid w:val="00AD2C37"/>
    <w:rsid w:val="00AD3D94"/>
    <w:rsid w:val="00AD4786"/>
    <w:rsid w:val="00AE031D"/>
    <w:rsid w:val="00AE127C"/>
    <w:rsid w:val="00AE1C3A"/>
    <w:rsid w:val="00AE2848"/>
    <w:rsid w:val="00AE73F2"/>
    <w:rsid w:val="00AF01EB"/>
    <w:rsid w:val="00AF23B4"/>
    <w:rsid w:val="00AF4CA2"/>
    <w:rsid w:val="00AF4DC6"/>
    <w:rsid w:val="00AF6922"/>
    <w:rsid w:val="00AF6C72"/>
    <w:rsid w:val="00B0268B"/>
    <w:rsid w:val="00B06245"/>
    <w:rsid w:val="00B06F92"/>
    <w:rsid w:val="00B122E9"/>
    <w:rsid w:val="00B155F5"/>
    <w:rsid w:val="00B15E8E"/>
    <w:rsid w:val="00B16CD7"/>
    <w:rsid w:val="00B17C97"/>
    <w:rsid w:val="00B228AC"/>
    <w:rsid w:val="00B24BBA"/>
    <w:rsid w:val="00B26102"/>
    <w:rsid w:val="00B34CC5"/>
    <w:rsid w:val="00B365EA"/>
    <w:rsid w:val="00B3689A"/>
    <w:rsid w:val="00B37763"/>
    <w:rsid w:val="00B37996"/>
    <w:rsid w:val="00B37A93"/>
    <w:rsid w:val="00B425F9"/>
    <w:rsid w:val="00B427A7"/>
    <w:rsid w:val="00B428EA"/>
    <w:rsid w:val="00B44415"/>
    <w:rsid w:val="00B46CE2"/>
    <w:rsid w:val="00B47868"/>
    <w:rsid w:val="00B51189"/>
    <w:rsid w:val="00B5181E"/>
    <w:rsid w:val="00B5210B"/>
    <w:rsid w:val="00B523C8"/>
    <w:rsid w:val="00B534D3"/>
    <w:rsid w:val="00B573AA"/>
    <w:rsid w:val="00B60532"/>
    <w:rsid w:val="00B62975"/>
    <w:rsid w:val="00B62E3F"/>
    <w:rsid w:val="00B65375"/>
    <w:rsid w:val="00B654B4"/>
    <w:rsid w:val="00B6567D"/>
    <w:rsid w:val="00B65EBD"/>
    <w:rsid w:val="00B67DCE"/>
    <w:rsid w:val="00B71925"/>
    <w:rsid w:val="00B72A6E"/>
    <w:rsid w:val="00B733B9"/>
    <w:rsid w:val="00B73C4F"/>
    <w:rsid w:val="00B7778F"/>
    <w:rsid w:val="00B809B6"/>
    <w:rsid w:val="00B8190B"/>
    <w:rsid w:val="00B83A25"/>
    <w:rsid w:val="00B8513C"/>
    <w:rsid w:val="00B87785"/>
    <w:rsid w:val="00B911F1"/>
    <w:rsid w:val="00B91CC2"/>
    <w:rsid w:val="00B9431F"/>
    <w:rsid w:val="00B96ABE"/>
    <w:rsid w:val="00BA052C"/>
    <w:rsid w:val="00BA30DD"/>
    <w:rsid w:val="00BA34AD"/>
    <w:rsid w:val="00BA4AF8"/>
    <w:rsid w:val="00BB005A"/>
    <w:rsid w:val="00BB19CB"/>
    <w:rsid w:val="00BB2E26"/>
    <w:rsid w:val="00BB4205"/>
    <w:rsid w:val="00BB4355"/>
    <w:rsid w:val="00BB4801"/>
    <w:rsid w:val="00BC0BCF"/>
    <w:rsid w:val="00BC4E46"/>
    <w:rsid w:val="00BC626D"/>
    <w:rsid w:val="00BC690B"/>
    <w:rsid w:val="00BC7A5B"/>
    <w:rsid w:val="00BD3755"/>
    <w:rsid w:val="00BD4C60"/>
    <w:rsid w:val="00BD5442"/>
    <w:rsid w:val="00BD6AE7"/>
    <w:rsid w:val="00BD783B"/>
    <w:rsid w:val="00BD7B27"/>
    <w:rsid w:val="00BE035E"/>
    <w:rsid w:val="00BE1385"/>
    <w:rsid w:val="00BE1CB5"/>
    <w:rsid w:val="00BE46DF"/>
    <w:rsid w:val="00BE701C"/>
    <w:rsid w:val="00BF3BC5"/>
    <w:rsid w:val="00BF4FED"/>
    <w:rsid w:val="00BF7D1E"/>
    <w:rsid w:val="00C004CE"/>
    <w:rsid w:val="00C00DE4"/>
    <w:rsid w:val="00C01766"/>
    <w:rsid w:val="00C05E88"/>
    <w:rsid w:val="00C06034"/>
    <w:rsid w:val="00C062FB"/>
    <w:rsid w:val="00C06C6F"/>
    <w:rsid w:val="00C07CA0"/>
    <w:rsid w:val="00C07D91"/>
    <w:rsid w:val="00C10B8A"/>
    <w:rsid w:val="00C11D8F"/>
    <w:rsid w:val="00C11F9D"/>
    <w:rsid w:val="00C16572"/>
    <w:rsid w:val="00C16EE2"/>
    <w:rsid w:val="00C202ED"/>
    <w:rsid w:val="00C20CF6"/>
    <w:rsid w:val="00C22177"/>
    <w:rsid w:val="00C222D5"/>
    <w:rsid w:val="00C2268E"/>
    <w:rsid w:val="00C25309"/>
    <w:rsid w:val="00C26C7B"/>
    <w:rsid w:val="00C26CE6"/>
    <w:rsid w:val="00C27971"/>
    <w:rsid w:val="00C3380C"/>
    <w:rsid w:val="00C34AC9"/>
    <w:rsid w:val="00C35587"/>
    <w:rsid w:val="00C36B52"/>
    <w:rsid w:val="00C373C1"/>
    <w:rsid w:val="00C4052B"/>
    <w:rsid w:val="00C44EB6"/>
    <w:rsid w:val="00C472A1"/>
    <w:rsid w:val="00C54F18"/>
    <w:rsid w:val="00C60AB9"/>
    <w:rsid w:val="00C60C78"/>
    <w:rsid w:val="00C60F80"/>
    <w:rsid w:val="00C61362"/>
    <w:rsid w:val="00C6295C"/>
    <w:rsid w:val="00C668B4"/>
    <w:rsid w:val="00C66DF1"/>
    <w:rsid w:val="00C6709E"/>
    <w:rsid w:val="00C6745D"/>
    <w:rsid w:val="00C67F3D"/>
    <w:rsid w:val="00C70A07"/>
    <w:rsid w:val="00C71EC9"/>
    <w:rsid w:val="00C72292"/>
    <w:rsid w:val="00C736A2"/>
    <w:rsid w:val="00C76E79"/>
    <w:rsid w:val="00C83229"/>
    <w:rsid w:val="00C84AD9"/>
    <w:rsid w:val="00C85499"/>
    <w:rsid w:val="00C85AF9"/>
    <w:rsid w:val="00C903EC"/>
    <w:rsid w:val="00C90CA3"/>
    <w:rsid w:val="00C9363A"/>
    <w:rsid w:val="00C95146"/>
    <w:rsid w:val="00C957FE"/>
    <w:rsid w:val="00C96CC3"/>
    <w:rsid w:val="00C970AC"/>
    <w:rsid w:val="00C97D2D"/>
    <w:rsid w:val="00CA0748"/>
    <w:rsid w:val="00CA0ED9"/>
    <w:rsid w:val="00CA2AA6"/>
    <w:rsid w:val="00CA3821"/>
    <w:rsid w:val="00CA5045"/>
    <w:rsid w:val="00CA586C"/>
    <w:rsid w:val="00CA5D42"/>
    <w:rsid w:val="00CA6D92"/>
    <w:rsid w:val="00CA73CE"/>
    <w:rsid w:val="00CB0438"/>
    <w:rsid w:val="00CB06E6"/>
    <w:rsid w:val="00CB2997"/>
    <w:rsid w:val="00CB2A7C"/>
    <w:rsid w:val="00CB37A8"/>
    <w:rsid w:val="00CB4931"/>
    <w:rsid w:val="00CB5287"/>
    <w:rsid w:val="00CB5BB2"/>
    <w:rsid w:val="00CB7472"/>
    <w:rsid w:val="00CC0F75"/>
    <w:rsid w:val="00CC124D"/>
    <w:rsid w:val="00CC32D8"/>
    <w:rsid w:val="00CC48C3"/>
    <w:rsid w:val="00CC54B0"/>
    <w:rsid w:val="00CC588D"/>
    <w:rsid w:val="00CC5E0F"/>
    <w:rsid w:val="00CC647E"/>
    <w:rsid w:val="00CC798D"/>
    <w:rsid w:val="00CD08BB"/>
    <w:rsid w:val="00CD117E"/>
    <w:rsid w:val="00CD1BA1"/>
    <w:rsid w:val="00CD1E00"/>
    <w:rsid w:val="00CD3A26"/>
    <w:rsid w:val="00CD4E8B"/>
    <w:rsid w:val="00CD5448"/>
    <w:rsid w:val="00CD5E7D"/>
    <w:rsid w:val="00CE09F6"/>
    <w:rsid w:val="00CE26D0"/>
    <w:rsid w:val="00CE2EEF"/>
    <w:rsid w:val="00CE46FF"/>
    <w:rsid w:val="00CE533A"/>
    <w:rsid w:val="00CE6804"/>
    <w:rsid w:val="00CE7087"/>
    <w:rsid w:val="00CE73CF"/>
    <w:rsid w:val="00CE7B55"/>
    <w:rsid w:val="00CF1584"/>
    <w:rsid w:val="00CF16C9"/>
    <w:rsid w:val="00CF240E"/>
    <w:rsid w:val="00CF3B61"/>
    <w:rsid w:val="00CF4D60"/>
    <w:rsid w:val="00CF7E6F"/>
    <w:rsid w:val="00D0088D"/>
    <w:rsid w:val="00D02837"/>
    <w:rsid w:val="00D0312C"/>
    <w:rsid w:val="00D0533A"/>
    <w:rsid w:val="00D05788"/>
    <w:rsid w:val="00D07689"/>
    <w:rsid w:val="00D07F20"/>
    <w:rsid w:val="00D10AFE"/>
    <w:rsid w:val="00D1200D"/>
    <w:rsid w:val="00D122A0"/>
    <w:rsid w:val="00D123F3"/>
    <w:rsid w:val="00D12461"/>
    <w:rsid w:val="00D131E7"/>
    <w:rsid w:val="00D135FF"/>
    <w:rsid w:val="00D21716"/>
    <w:rsid w:val="00D21EB3"/>
    <w:rsid w:val="00D21F1D"/>
    <w:rsid w:val="00D22F62"/>
    <w:rsid w:val="00D244E5"/>
    <w:rsid w:val="00D26077"/>
    <w:rsid w:val="00D2717C"/>
    <w:rsid w:val="00D27A29"/>
    <w:rsid w:val="00D27C36"/>
    <w:rsid w:val="00D30CB9"/>
    <w:rsid w:val="00D32AB4"/>
    <w:rsid w:val="00D33257"/>
    <w:rsid w:val="00D34DED"/>
    <w:rsid w:val="00D35304"/>
    <w:rsid w:val="00D3551B"/>
    <w:rsid w:val="00D35B80"/>
    <w:rsid w:val="00D375E7"/>
    <w:rsid w:val="00D40755"/>
    <w:rsid w:val="00D440E7"/>
    <w:rsid w:val="00D4788D"/>
    <w:rsid w:val="00D4791F"/>
    <w:rsid w:val="00D47C1B"/>
    <w:rsid w:val="00D50022"/>
    <w:rsid w:val="00D5190F"/>
    <w:rsid w:val="00D51E3C"/>
    <w:rsid w:val="00D52536"/>
    <w:rsid w:val="00D543DB"/>
    <w:rsid w:val="00D55C1C"/>
    <w:rsid w:val="00D56131"/>
    <w:rsid w:val="00D634FF"/>
    <w:rsid w:val="00D66211"/>
    <w:rsid w:val="00D702D7"/>
    <w:rsid w:val="00D710E7"/>
    <w:rsid w:val="00D715FB"/>
    <w:rsid w:val="00D7327C"/>
    <w:rsid w:val="00D73313"/>
    <w:rsid w:val="00D7336B"/>
    <w:rsid w:val="00D7366F"/>
    <w:rsid w:val="00D7506A"/>
    <w:rsid w:val="00D75919"/>
    <w:rsid w:val="00D8178E"/>
    <w:rsid w:val="00D83F13"/>
    <w:rsid w:val="00D858DB"/>
    <w:rsid w:val="00D85E53"/>
    <w:rsid w:val="00D86AED"/>
    <w:rsid w:val="00D874D3"/>
    <w:rsid w:val="00D878BF"/>
    <w:rsid w:val="00D90E2F"/>
    <w:rsid w:val="00D9245C"/>
    <w:rsid w:val="00D942BA"/>
    <w:rsid w:val="00D950F5"/>
    <w:rsid w:val="00D95A68"/>
    <w:rsid w:val="00D96CB1"/>
    <w:rsid w:val="00DA039E"/>
    <w:rsid w:val="00DA089E"/>
    <w:rsid w:val="00DA26A9"/>
    <w:rsid w:val="00DA382D"/>
    <w:rsid w:val="00DA6024"/>
    <w:rsid w:val="00DA6FB9"/>
    <w:rsid w:val="00DA7FC6"/>
    <w:rsid w:val="00DB22D0"/>
    <w:rsid w:val="00DC0ACE"/>
    <w:rsid w:val="00DC3659"/>
    <w:rsid w:val="00DC3E8A"/>
    <w:rsid w:val="00DC54B4"/>
    <w:rsid w:val="00DC55D6"/>
    <w:rsid w:val="00DC58F9"/>
    <w:rsid w:val="00DC5F1F"/>
    <w:rsid w:val="00DC61EC"/>
    <w:rsid w:val="00DC6258"/>
    <w:rsid w:val="00DC63B5"/>
    <w:rsid w:val="00DC71BD"/>
    <w:rsid w:val="00DC7814"/>
    <w:rsid w:val="00DD0A2A"/>
    <w:rsid w:val="00DD3B89"/>
    <w:rsid w:val="00DD527F"/>
    <w:rsid w:val="00DD56F2"/>
    <w:rsid w:val="00DD5E33"/>
    <w:rsid w:val="00DE1D16"/>
    <w:rsid w:val="00DE2645"/>
    <w:rsid w:val="00DE4CF1"/>
    <w:rsid w:val="00DE5490"/>
    <w:rsid w:val="00DE5EF5"/>
    <w:rsid w:val="00DE6405"/>
    <w:rsid w:val="00DE7C3F"/>
    <w:rsid w:val="00DF12EE"/>
    <w:rsid w:val="00DF27BE"/>
    <w:rsid w:val="00DF41B8"/>
    <w:rsid w:val="00DF4B50"/>
    <w:rsid w:val="00DF78F3"/>
    <w:rsid w:val="00DF7B43"/>
    <w:rsid w:val="00E030E8"/>
    <w:rsid w:val="00E03366"/>
    <w:rsid w:val="00E05DE8"/>
    <w:rsid w:val="00E06C53"/>
    <w:rsid w:val="00E07660"/>
    <w:rsid w:val="00E07BAC"/>
    <w:rsid w:val="00E166F6"/>
    <w:rsid w:val="00E214A4"/>
    <w:rsid w:val="00E21F55"/>
    <w:rsid w:val="00E22855"/>
    <w:rsid w:val="00E237AD"/>
    <w:rsid w:val="00E24AC9"/>
    <w:rsid w:val="00E26298"/>
    <w:rsid w:val="00E2716E"/>
    <w:rsid w:val="00E308EF"/>
    <w:rsid w:val="00E315FA"/>
    <w:rsid w:val="00E31D19"/>
    <w:rsid w:val="00E326CE"/>
    <w:rsid w:val="00E3296C"/>
    <w:rsid w:val="00E32A27"/>
    <w:rsid w:val="00E3421A"/>
    <w:rsid w:val="00E36D1E"/>
    <w:rsid w:val="00E37332"/>
    <w:rsid w:val="00E377EA"/>
    <w:rsid w:val="00E404AD"/>
    <w:rsid w:val="00E411B0"/>
    <w:rsid w:val="00E427FE"/>
    <w:rsid w:val="00E44EBB"/>
    <w:rsid w:val="00E44FF0"/>
    <w:rsid w:val="00E46206"/>
    <w:rsid w:val="00E46417"/>
    <w:rsid w:val="00E54500"/>
    <w:rsid w:val="00E57327"/>
    <w:rsid w:val="00E5737B"/>
    <w:rsid w:val="00E61866"/>
    <w:rsid w:val="00E63177"/>
    <w:rsid w:val="00E66B4C"/>
    <w:rsid w:val="00E677AF"/>
    <w:rsid w:val="00E706AD"/>
    <w:rsid w:val="00E70A55"/>
    <w:rsid w:val="00E772A2"/>
    <w:rsid w:val="00E773A3"/>
    <w:rsid w:val="00E7766F"/>
    <w:rsid w:val="00E80A3D"/>
    <w:rsid w:val="00E824D5"/>
    <w:rsid w:val="00E828E0"/>
    <w:rsid w:val="00E832CA"/>
    <w:rsid w:val="00E84003"/>
    <w:rsid w:val="00E84488"/>
    <w:rsid w:val="00E84621"/>
    <w:rsid w:val="00E8466F"/>
    <w:rsid w:val="00E850A7"/>
    <w:rsid w:val="00E85664"/>
    <w:rsid w:val="00E86109"/>
    <w:rsid w:val="00E87920"/>
    <w:rsid w:val="00E901DD"/>
    <w:rsid w:val="00E90BD9"/>
    <w:rsid w:val="00E90F4E"/>
    <w:rsid w:val="00E910C0"/>
    <w:rsid w:val="00E915B6"/>
    <w:rsid w:val="00E91B6D"/>
    <w:rsid w:val="00E92E44"/>
    <w:rsid w:val="00E9467B"/>
    <w:rsid w:val="00E952DF"/>
    <w:rsid w:val="00E95BC8"/>
    <w:rsid w:val="00E96DEE"/>
    <w:rsid w:val="00EA0A44"/>
    <w:rsid w:val="00EA1627"/>
    <w:rsid w:val="00EA2607"/>
    <w:rsid w:val="00EA3784"/>
    <w:rsid w:val="00EA3D9F"/>
    <w:rsid w:val="00EA643A"/>
    <w:rsid w:val="00EA6E58"/>
    <w:rsid w:val="00EA7A86"/>
    <w:rsid w:val="00EB1D57"/>
    <w:rsid w:val="00EB1FA7"/>
    <w:rsid w:val="00EB2A2D"/>
    <w:rsid w:val="00EB5342"/>
    <w:rsid w:val="00EB75DF"/>
    <w:rsid w:val="00EC16F0"/>
    <w:rsid w:val="00EC1EA0"/>
    <w:rsid w:val="00EC2FF1"/>
    <w:rsid w:val="00EC478C"/>
    <w:rsid w:val="00ED039A"/>
    <w:rsid w:val="00ED05B2"/>
    <w:rsid w:val="00ED07DB"/>
    <w:rsid w:val="00ED0A39"/>
    <w:rsid w:val="00ED0E03"/>
    <w:rsid w:val="00ED147B"/>
    <w:rsid w:val="00ED1CC5"/>
    <w:rsid w:val="00ED227E"/>
    <w:rsid w:val="00ED3425"/>
    <w:rsid w:val="00ED5521"/>
    <w:rsid w:val="00ED7A89"/>
    <w:rsid w:val="00EE0103"/>
    <w:rsid w:val="00EE10B0"/>
    <w:rsid w:val="00EE3E2F"/>
    <w:rsid w:val="00EE474B"/>
    <w:rsid w:val="00EE490A"/>
    <w:rsid w:val="00EE75B0"/>
    <w:rsid w:val="00EF13D3"/>
    <w:rsid w:val="00EF152E"/>
    <w:rsid w:val="00EF18E1"/>
    <w:rsid w:val="00EF31F0"/>
    <w:rsid w:val="00EF4832"/>
    <w:rsid w:val="00EF5C48"/>
    <w:rsid w:val="00EF63EF"/>
    <w:rsid w:val="00EF6605"/>
    <w:rsid w:val="00EF671C"/>
    <w:rsid w:val="00EF6A5E"/>
    <w:rsid w:val="00F004D3"/>
    <w:rsid w:val="00F00762"/>
    <w:rsid w:val="00F01CC1"/>
    <w:rsid w:val="00F03C2D"/>
    <w:rsid w:val="00F03C94"/>
    <w:rsid w:val="00F0486A"/>
    <w:rsid w:val="00F10588"/>
    <w:rsid w:val="00F10C22"/>
    <w:rsid w:val="00F12C8D"/>
    <w:rsid w:val="00F1393D"/>
    <w:rsid w:val="00F13E40"/>
    <w:rsid w:val="00F14843"/>
    <w:rsid w:val="00F14E24"/>
    <w:rsid w:val="00F15950"/>
    <w:rsid w:val="00F15959"/>
    <w:rsid w:val="00F15D81"/>
    <w:rsid w:val="00F17C59"/>
    <w:rsid w:val="00F21036"/>
    <w:rsid w:val="00F21152"/>
    <w:rsid w:val="00F21AA5"/>
    <w:rsid w:val="00F2217D"/>
    <w:rsid w:val="00F22CC0"/>
    <w:rsid w:val="00F22D19"/>
    <w:rsid w:val="00F2386F"/>
    <w:rsid w:val="00F23A1D"/>
    <w:rsid w:val="00F23CA0"/>
    <w:rsid w:val="00F26198"/>
    <w:rsid w:val="00F265F5"/>
    <w:rsid w:val="00F26CFB"/>
    <w:rsid w:val="00F30531"/>
    <w:rsid w:val="00F30E49"/>
    <w:rsid w:val="00F330BA"/>
    <w:rsid w:val="00F333F4"/>
    <w:rsid w:val="00F33BB3"/>
    <w:rsid w:val="00F34A5D"/>
    <w:rsid w:val="00F35036"/>
    <w:rsid w:val="00F35941"/>
    <w:rsid w:val="00F35F7D"/>
    <w:rsid w:val="00F367D2"/>
    <w:rsid w:val="00F37018"/>
    <w:rsid w:val="00F405F0"/>
    <w:rsid w:val="00F44BE7"/>
    <w:rsid w:val="00F45463"/>
    <w:rsid w:val="00F4612E"/>
    <w:rsid w:val="00F50581"/>
    <w:rsid w:val="00F510FA"/>
    <w:rsid w:val="00F51ED1"/>
    <w:rsid w:val="00F562C7"/>
    <w:rsid w:val="00F578D7"/>
    <w:rsid w:val="00F60497"/>
    <w:rsid w:val="00F61366"/>
    <w:rsid w:val="00F61EC3"/>
    <w:rsid w:val="00F6336B"/>
    <w:rsid w:val="00F634A5"/>
    <w:rsid w:val="00F6418B"/>
    <w:rsid w:val="00F664A0"/>
    <w:rsid w:val="00F6689A"/>
    <w:rsid w:val="00F70981"/>
    <w:rsid w:val="00F72884"/>
    <w:rsid w:val="00F74A35"/>
    <w:rsid w:val="00F77829"/>
    <w:rsid w:val="00F812CA"/>
    <w:rsid w:val="00F83C3F"/>
    <w:rsid w:val="00F83DB5"/>
    <w:rsid w:val="00F8406C"/>
    <w:rsid w:val="00F850A2"/>
    <w:rsid w:val="00F8673D"/>
    <w:rsid w:val="00F86950"/>
    <w:rsid w:val="00F86AAE"/>
    <w:rsid w:val="00F86B40"/>
    <w:rsid w:val="00F9064E"/>
    <w:rsid w:val="00F90CA0"/>
    <w:rsid w:val="00F924F0"/>
    <w:rsid w:val="00F93A23"/>
    <w:rsid w:val="00F952EC"/>
    <w:rsid w:val="00F95878"/>
    <w:rsid w:val="00F972E1"/>
    <w:rsid w:val="00FA19B3"/>
    <w:rsid w:val="00FA3E64"/>
    <w:rsid w:val="00FA4633"/>
    <w:rsid w:val="00FA4EE8"/>
    <w:rsid w:val="00FA5BC9"/>
    <w:rsid w:val="00FA5BE3"/>
    <w:rsid w:val="00FA6DB1"/>
    <w:rsid w:val="00FA7A1B"/>
    <w:rsid w:val="00FB0E9B"/>
    <w:rsid w:val="00FB2139"/>
    <w:rsid w:val="00FB3CE3"/>
    <w:rsid w:val="00FB49BF"/>
    <w:rsid w:val="00FB5BB9"/>
    <w:rsid w:val="00FB65FB"/>
    <w:rsid w:val="00FB668A"/>
    <w:rsid w:val="00FB7D03"/>
    <w:rsid w:val="00FC05E6"/>
    <w:rsid w:val="00FC4779"/>
    <w:rsid w:val="00FC47DE"/>
    <w:rsid w:val="00FC5649"/>
    <w:rsid w:val="00FC5A88"/>
    <w:rsid w:val="00FC7B65"/>
    <w:rsid w:val="00FD00D9"/>
    <w:rsid w:val="00FD1D56"/>
    <w:rsid w:val="00FD407A"/>
    <w:rsid w:val="00FD41E7"/>
    <w:rsid w:val="00FD598C"/>
    <w:rsid w:val="00FE0ADE"/>
    <w:rsid w:val="00FE122B"/>
    <w:rsid w:val="00FE3430"/>
    <w:rsid w:val="00FE35CF"/>
    <w:rsid w:val="00FE7D64"/>
    <w:rsid w:val="00FF03D3"/>
    <w:rsid w:val="00FF3D19"/>
    <w:rsid w:val="00FF4487"/>
    <w:rsid w:val="00FF6A69"/>
    <w:rsid w:val="00FF7BA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C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2CBF"/>
    <w:rPr>
      <w:color w:val="0000FF" w:themeColor="hyperlink"/>
      <w:u w:val="single"/>
    </w:rPr>
  </w:style>
  <w:style w:type="paragraph" w:styleId="BalloonText">
    <w:name w:val="Balloon Text"/>
    <w:basedOn w:val="Normal"/>
    <w:link w:val="BalloonTextChar"/>
    <w:uiPriority w:val="99"/>
    <w:semiHidden/>
    <w:unhideWhenUsed/>
    <w:rsid w:val="001034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444"/>
    <w:rPr>
      <w:rFonts w:ascii="Tahoma" w:hAnsi="Tahoma" w:cs="Tahoma"/>
      <w:sz w:val="16"/>
      <w:szCs w:val="16"/>
    </w:rPr>
  </w:style>
  <w:style w:type="paragraph" w:styleId="ListParagraph">
    <w:name w:val="List Paragraph"/>
    <w:basedOn w:val="Normal"/>
    <w:uiPriority w:val="34"/>
    <w:qFormat/>
    <w:rsid w:val="00BF3BC5"/>
    <w:pPr>
      <w:ind w:left="720"/>
      <w:contextualSpacing/>
    </w:pPr>
  </w:style>
  <w:style w:type="paragraph" w:styleId="Header">
    <w:name w:val="header"/>
    <w:basedOn w:val="Normal"/>
    <w:link w:val="HeaderChar"/>
    <w:uiPriority w:val="99"/>
    <w:unhideWhenUsed/>
    <w:rsid w:val="00E910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0C0"/>
  </w:style>
  <w:style w:type="paragraph" w:styleId="Footer">
    <w:name w:val="footer"/>
    <w:basedOn w:val="Normal"/>
    <w:link w:val="FooterChar"/>
    <w:uiPriority w:val="99"/>
    <w:unhideWhenUsed/>
    <w:rsid w:val="00E910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0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C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2CBF"/>
    <w:rPr>
      <w:color w:val="0000FF" w:themeColor="hyperlink"/>
      <w:u w:val="single"/>
    </w:rPr>
  </w:style>
  <w:style w:type="paragraph" w:styleId="BalloonText">
    <w:name w:val="Balloon Text"/>
    <w:basedOn w:val="Normal"/>
    <w:link w:val="BalloonTextChar"/>
    <w:uiPriority w:val="99"/>
    <w:semiHidden/>
    <w:unhideWhenUsed/>
    <w:rsid w:val="001034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444"/>
    <w:rPr>
      <w:rFonts w:ascii="Tahoma" w:hAnsi="Tahoma" w:cs="Tahoma"/>
      <w:sz w:val="16"/>
      <w:szCs w:val="16"/>
    </w:rPr>
  </w:style>
  <w:style w:type="paragraph" w:styleId="ListParagraph">
    <w:name w:val="List Paragraph"/>
    <w:basedOn w:val="Normal"/>
    <w:uiPriority w:val="34"/>
    <w:qFormat/>
    <w:rsid w:val="00BF3BC5"/>
    <w:pPr>
      <w:ind w:left="720"/>
      <w:contextualSpacing/>
    </w:pPr>
  </w:style>
  <w:style w:type="paragraph" w:styleId="Header">
    <w:name w:val="header"/>
    <w:basedOn w:val="Normal"/>
    <w:link w:val="HeaderChar"/>
    <w:uiPriority w:val="99"/>
    <w:unhideWhenUsed/>
    <w:rsid w:val="00E910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0C0"/>
  </w:style>
  <w:style w:type="paragraph" w:styleId="Footer">
    <w:name w:val="footer"/>
    <w:basedOn w:val="Normal"/>
    <w:link w:val="FooterChar"/>
    <w:uiPriority w:val="99"/>
    <w:unhideWhenUsed/>
    <w:rsid w:val="00E910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24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yidiana51@gmail.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journal.unesa.ac.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journal.unnes.ac.id/sju/index.php/belia"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sz="1000" baseline="0"/>
            </a:pPr>
            <a:r>
              <a:rPr lang="en-US" sz="1000" baseline="0"/>
              <a:t>Hasil Validasi dan Uji Coba</a:t>
            </a:r>
          </a:p>
        </c:rich>
      </c:tx>
      <c:layout>
        <c:manualLayout>
          <c:xMode val="edge"/>
          <c:yMode val="edge"/>
          <c:x val="0.33605704947258952"/>
          <c:y val="0.13281992713117197"/>
        </c:manualLayout>
      </c:layout>
      <c:overlay val="0"/>
    </c:title>
    <c:autoTitleDeleted val="0"/>
    <c:plotArea>
      <c:layout>
        <c:manualLayout>
          <c:layoutTarget val="inner"/>
          <c:xMode val="edge"/>
          <c:yMode val="edge"/>
          <c:x val="0.14162333019939671"/>
          <c:y val="0.28022356580427449"/>
          <c:w val="0.84721446899361463"/>
          <c:h val="0.52777230971128608"/>
        </c:manualLayout>
      </c:layout>
      <c:barChart>
        <c:barDir val="col"/>
        <c:grouping val="stacked"/>
        <c:varyColors val="0"/>
        <c:ser>
          <c:idx val="0"/>
          <c:order val="0"/>
          <c:tx>
            <c:strRef>
              <c:f>Sheet1!$B$1</c:f>
              <c:strCache>
                <c:ptCount val="1"/>
                <c:pt idx="0">
                  <c:v>Hasil Validasi dan Uji Coba</c:v>
                </c:pt>
              </c:strCache>
            </c:strRef>
          </c:tx>
          <c:invertIfNegative val="0"/>
          <c:cat>
            <c:strRef>
              <c:f>Sheet1!$A$2:$A$5</c:f>
              <c:strCache>
                <c:ptCount val="4"/>
                <c:pt idx="0">
                  <c:v>Ahli Materi (Dosen)</c:v>
                </c:pt>
                <c:pt idx="1">
                  <c:v>Ahli Materi (Guru)</c:v>
                </c:pt>
                <c:pt idx="2">
                  <c:v>Ahli Media</c:v>
                </c:pt>
                <c:pt idx="3">
                  <c:v>Subjek Uji Coba</c:v>
                </c:pt>
              </c:strCache>
            </c:strRef>
          </c:cat>
          <c:val>
            <c:numRef>
              <c:f>Sheet1!$B$2:$B$5</c:f>
              <c:numCache>
                <c:formatCode>0%</c:formatCode>
                <c:ptCount val="4"/>
                <c:pt idx="0" formatCode="0.00%">
                  <c:v>0.92500000000000004</c:v>
                </c:pt>
                <c:pt idx="1">
                  <c:v>1</c:v>
                </c:pt>
                <c:pt idx="2" formatCode="0.00%">
                  <c:v>0.89600000000000002</c:v>
                </c:pt>
                <c:pt idx="3" formatCode="0.00%">
                  <c:v>0.84899999999999998</c:v>
                </c:pt>
              </c:numCache>
            </c:numRef>
          </c:val>
        </c:ser>
        <c:dLbls>
          <c:showLegendKey val="0"/>
          <c:showVal val="0"/>
          <c:showCatName val="0"/>
          <c:showSerName val="0"/>
          <c:showPercent val="0"/>
          <c:showBubbleSize val="0"/>
        </c:dLbls>
        <c:gapWidth val="150"/>
        <c:overlap val="100"/>
        <c:axId val="67739008"/>
        <c:axId val="27595904"/>
      </c:barChart>
      <c:catAx>
        <c:axId val="67739008"/>
        <c:scaling>
          <c:orientation val="minMax"/>
        </c:scaling>
        <c:delete val="0"/>
        <c:axPos val="b"/>
        <c:majorTickMark val="out"/>
        <c:minorTickMark val="none"/>
        <c:tickLblPos val="nextTo"/>
        <c:crossAx val="27595904"/>
        <c:crossesAt val="0.75000000000000011"/>
        <c:auto val="1"/>
        <c:lblAlgn val="ctr"/>
        <c:lblOffset val="100"/>
        <c:noMultiLvlLbl val="0"/>
      </c:catAx>
      <c:valAx>
        <c:axId val="27595904"/>
        <c:scaling>
          <c:orientation val="minMax"/>
          <c:max val="1.05"/>
          <c:min val="0.75000000000000011"/>
        </c:scaling>
        <c:delete val="0"/>
        <c:axPos val="l"/>
        <c:majorGridlines/>
        <c:numFmt formatCode="0%" sourceLinked="0"/>
        <c:majorTickMark val="out"/>
        <c:minorTickMark val="none"/>
        <c:tickLblPos val="nextTo"/>
        <c:crossAx val="67739008"/>
        <c:crosses val="autoZero"/>
        <c:crossBetween val="between"/>
        <c:majorUnit val="5.000000000000001E-2"/>
        <c:minorUnit val="1.0000000000000002E-2"/>
      </c:valAx>
    </c:plotArea>
    <c:plotVisOnly val="1"/>
    <c:dispBlanksAs val="gap"/>
    <c:showDLblsOverMax val="0"/>
  </c:chart>
  <c:spPr>
    <a:noFill/>
    <a:ln>
      <a:noFill/>
    </a:ln>
  </c:spPr>
  <c:txPr>
    <a:bodyPr/>
    <a:lstStyle/>
    <a:p>
      <a:pPr>
        <a:defRPr baseline="0">
          <a:latin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3293</Words>
  <Characters>18773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dc:creator>
  <cp:lastModifiedBy>Corporate Edition</cp:lastModifiedBy>
  <cp:revision>2</cp:revision>
  <dcterms:created xsi:type="dcterms:W3CDTF">2017-09-20T07:10:00Z</dcterms:created>
  <dcterms:modified xsi:type="dcterms:W3CDTF">2017-09-20T07:10:00Z</dcterms:modified>
</cp:coreProperties>
</file>