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C6" w:rsidRPr="00694154" w:rsidRDefault="00D47876" w:rsidP="004026AB">
      <w:pPr>
        <w:spacing w:line="240" w:lineRule="auto"/>
        <w:ind w:left="0" w:firstLine="0"/>
        <w:jc w:val="center"/>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t>PENERAPAN STRATEGI PEMBELAJARAN BERBASIS MASALAH</w:t>
      </w:r>
    </w:p>
    <w:p w:rsidR="002764FB" w:rsidRPr="00694154" w:rsidRDefault="004C020D" w:rsidP="004026AB">
      <w:pPr>
        <w:spacing w:line="240" w:lineRule="auto"/>
        <w:ind w:left="0" w:firstLine="0"/>
        <w:jc w:val="center"/>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t xml:space="preserve">PADA MATA PELAJARAN IPS </w:t>
      </w:r>
      <w:r w:rsidR="00D47876" w:rsidRPr="00694154">
        <w:rPr>
          <w:rFonts w:ascii="Cambria" w:hAnsi="Cambria" w:cs="Times New Roman"/>
          <w:b/>
          <w:color w:val="000000" w:themeColor="text1"/>
          <w:sz w:val="24"/>
          <w:szCs w:val="24"/>
        </w:rPr>
        <w:t>TENTANG MASALAH</w:t>
      </w:r>
      <w:r w:rsidRPr="00694154">
        <w:rPr>
          <w:rFonts w:ascii="Cambria" w:hAnsi="Cambria" w:cs="Times New Roman"/>
          <w:b/>
          <w:color w:val="000000" w:themeColor="text1"/>
          <w:sz w:val="24"/>
          <w:szCs w:val="24"/>
        </w:rPr>
        <w:t>–MASALAH</w:t>
      </w:r>
      <w:r w:rsidR="00145469" w:rsidRPr="00694154">
        <w:rPr>
          <w:rFonts w:ascii="Cambria" w:hAnsi="Cambria" w:cs="Times New Roman"/>
          <w:b/>
          <w:color w:val="000000" w:themeColor="text1"/>
          <w:sz w:val="24"/>
          <w:szCs w:val="24"/>
        </w:rPr>
        <w:t xml:space="preserve"> </w:t>
      </w:r>
      <w:r w:rsidR="00D47876" w:rsidRPr="00694154">
        <w:rPr>
          <w:rFonts w:ascii="Cambria" w:hAnsi="Cambria" w:cs="Times New Roman"/>
          <w:b/>
          <w:color w:val="000000" w:themeColor="text1"/>
          <w:sz w:val="24"/>
          <w:szCs w:val="24"/>
        </w:rPr>
        <w:t xml:space="preserve">SOSIAL </w:t>
      </w:r>
      <w:r w:rsidRPr="00694154">
        <w:rPr>
          <w:rFonts w:ascii="Cambria" w:hAnsi="Cambria" w:cs="Times New Roman"/>
          <w:b/>
          <w:color w:val="000000" w:themeColor="text1"/>
          <w:sz w:val="24"/>
          <w:szCs w:val="24"/>
        </w:rPr>
        <w:t xml:space="preserve"> </w:t>
      </w:r>
    </w:p>
    <w:p w:rsidR="00145469" w:rsidRPr="00694154" w:rsidRDefault="00145469" w:rsidP="004026AB">
      <w:pPr>
        <w:spacing w:line="240" w:lineRule="auto"/>
        <w:ind w:left="0" w:firstLine="0"/>
        <w:jc w:val="center"/>
        <w:rPr>
          <w:rFonts w:ascii="Cambria" w:hAnsi="Cambria" w:cs="Times New Roman"/>
          <w:b/>
          <w:color w:val="000000" w:themeColor="text1"/>
          <w:sz w:val="24"/>
          <w:szCs w:val="24"/>
        </w:rPr>
      </w:pPr>
    </w:p>
    <w:p w:rsidR="00917130" w:rsidRPr="00694154" w:rsidRDefault="00917130" w:rsidP="004026AB">
      <w:pPr>
        <w:spacing w:line="240" w:lineRule="auto"/>
        <w:ind w:left="0" w:firstLine="0"/>
        <w:jc w:val="center"/>
        <w:rPr>
          <w:rFonts w:ascii="Cambria" w:hAnsi="Cambria" w:cs="Times New Roman"/>
          <w:b/>
          <w:bCs/>
          <w:color w:val="000000" w:themeColor="text1"/>
          <w:sz w:val="24"/>
          <w:szCs w:val="24"/>
        </w:rPr>
      </w:pPr>
    </w:p>
    <w:p w:rsidR="00917130" w:rsidRPr="00694154" w:rsidRDefault="00917130" w:rsidP="004026AB">
      <w:pPr>
        <w:spacing w:line="240" w:lineRule="auto"/>
        <w:ind w:left="0" w:firstLine="0"/>
        <w:jc w:val="center"/>
        <w:rPr>
          <w:rFonts w:ascii="Cambria" w:hAnsi="Cambria" w:cs="Times New Roman"/>
          <w:b/>
          <w:bCs/>
          <w:color w:val="000000" w:themeColor="text1"/>
          <w:sz w:val="24"/>
          <w:szCs w:val="24"/>
        </w:rPr>
      </w:pPr>
      <w:r w:rsidRPr="00694154">
        <w:rPr>
          <w:rFonts w:ascii="Cambria" w:hAnsi="Cambria" w:cs="Times New Roman"/>
          <w:b/>
          <w:bCs/>
          <w:color w:val="000000" w:themeColor="text1"/>
          <w:sz w:val="24"/>
          <w:szCs w:val="24"/>
        </w:rPr>
        <w:t>Selvi W. Senaen</w:t>
      </w:r>
    </w:p>
    <w:p w:rsidR="00D911B8" w:rsidRPr="00694154" w:rsidRDefault="00D47876" w:rsidP="004026AB">
      <w:pPr>
        <w:spacing w:line="240" w:lineRule="auto"/>
        <w:ind w:left="0" w:firstLine="0"/>
        <w:jc w:val="center"/>
        <w:rPr>
          <w:rFonts w:ascii="Cambria" w:hAnsi="Cambria"/>
          <w:color w:val="000000" w:themeColor="text1"/>
          <w:sz w:val="24"/>
          <w:szCs w:val="24"/>
        </w:rPr>
      </w:pPr>
      <w:r w:rsidRPr="00694154">
        <w:rPr>
          <w:rFonts w:ascii="Cambria" w:hAnsi="Cambria"/>
          <w:color w:val="000000" w:themeColor="text1"/>
          <w:sz w:val="24"/>
          <w:szCs w:val="24"/>
        </w:rPr>
        <w:t>SD Negeri 63</w:t>
      </w:r>
      <w:r w:rsidR="00DE2845">
        <w:rPr>
          <w:rFonts w:ascii="Cambria" w:hAnsi="Cambria"/>
          <w:color w:val="000000" w:themeColor="text1"/>
          <w:sz w:val="24"/>
          <w:szCs w:val="24"/>
        </w:rPr>
        <w:t xml:space="preserve"> Manado</w:t>
      </w:r>
      <w:r w:rsidR="008F7447">
        <w:rPr>
          <w:rFonts w:ascii="Cambria" w:hAnsi="Cambria"/>
          <w:color w:val="000000" w:themeColor="text1"/>
          <w:sz w:val="24"/>
          <w:szCs w:val="24"/>
        </w:rPr>
        <w:t>,</w:t>
      </w:r>
      <w:r w:rsidRPr="00694154">
        <w:rPr>
          <w:rFonts w:ascii="Cambria" w:hAnsi="Cambria"/>
          <w:color w:val="000000" w:themeColor="text1"/>
          <w:sz w:val="24"/>
          <w:szCs w:val="24"/>
        </w:rPr>
        <w:t xml:space="preserve"> </w:t>
      </w:r>
      <w:r w:rsidR="00917130" w:rsidRPr="00694154">
        <w:rPr>
          <w:rFonts w:ascii="Cambria" w:hAnsi="Cambria"/>
          <w:color w:val="000000" w:themeColor="text1"/>
          <w:sz w:val="24"/>
          <w:szCs w:val="24"/>
        </w:rPr>
        <w:t>Jalan</w:t>
      </w:r>
      <w:r w:rsidRPr="00694154">
        <w:rPr>
          <w:rFonts w:ascii="Cambria" w:hAnsi="Cambria"/>
          <w:color w:val="000000" w:themeColor="text1"/>
          <w:sz w:val="24"/>
          <w:szCs w:val="24"/>
        </w:rPr>
        <w:t xml:space="preserve"> 17 Agustus Kel</w:t>
      </w:r>
      <w:r w:rsidR="002764FB" w:rsidRPr="00694154">
        <w:rPr>
          <w:rFonts w:ascii="Cambria" w:hAnsi="Cambria"/>
          <w:color w:val="000000" w:themeColor="text1"/>
          <w:sz w:val="24"/>
          <w:szCs w:val="24"/>
        </w:rPr>
        <w:t xml:space="preserve">. </w:t>
      </w:r>
      <w:r w:rsidRPr="00694154">
        <w:rPr>
          <w:rFonts w:ascii="Cambria" w:hAnsi="Cambria"/>
          <w:color w:val="000000" w:themeColor="text1"/>
          <w:sz w:val="24"/>
          <w:szCs w:val="24"/>
        </w:rPr>
        <w:t>Bumi Beringin Kec</w:t>
      </w:r>
      <w:r w:rsidR="002764FB" w:rsidRPr="00694154">
        <w:rPr>
          <w:rFonts w:ascii="Cambria" w:hAnsi="Cambria"/>
          <w:color w:val="000000" w:themeColor="text1"/>
          <w:sz w:val="24"/>
          <w:szCs w:val="24"/>
        </w:rPr>
        <w:t>.</w:t>
      </w:r>
      <w:r w:rsidRPr="00694154">
        <w:rPr>
          <w:rFonts w:ascii="Cambria" w:hAnsi="Cambria"/>
          <w:color w:val="000000" w:themeColor="text1"/>
          <w:sz w:val="24"/>
          <w:szCs w:val="24"/>
        </w:rPr>
        <w:t xml:space="preserve"> Wenang Kota Manado</w:t>
      </w:r>
      <w:r w:rsidR="00D911B8" w:rsidRPr="00694154">
        <w:rPr>
          <w:rFonts w:ascii="Cambria" w:hAnsi="Cambria"/>
          <w:color w:val="000000" w:themeColor="text1"/>
          <w:sz w:val="24"/>
          <w:szCs w:val="24"/>
        </w:rPr>
        <w:t xml:space="preserve"> </w:t>
      </w:r>
    </w:p>
    <w:p w:rsidR="00D47876" w:rsidRDefault="00D911B8" w:rsidP="004026AB">
      <w:pPr>
        <w:spacing w:line="240" w:lineRule="auto"/>
        <w:ind w:left="0" w:firstLine="0"/>
        <w:jc w:val="center"/>
      </w:pPr>
      <w:r w:rsidRPr="00694154">
        <w:rPr>
          <w:rFonts w:ascii="Cambria" w:hAnsi="Cambria"/>
          <w:color w:val="000000" w:themeColor="text1"/>
          <w:sz w:val="24"/>
          <w:szCs w:val="24"/>
        </w:rPr>
        <w:t xml:space="preserve">E_mail: </w:t>
      </w:r>
      <w:hyperlink r:id="rId9" w:history="1">
        <w:r w:rsidR="00917130" w:rsidRPr="001E2251">
          <w:rPr>
            <w:rStyle w:val="Hyperlink"/>
            <w:rFonts w:ascii="Cambria" w:hAnsi="Cambria"/>
            <w:color w:val="000000" w:themeColor="text1"/>
            <w:sz w:val="24"/>
            <w:szCs w:val="24"/>
            <w:u w:val="none"/>
          </w:rPr>
          <w:t>selviwani@gmail.com</w:t>
        </w:r>
      </w:hyperlink>
    </w:p>
    <w:p w:rsidR="004026AB" w:rsidRPr="00694154" w:rsidRDefault="004026AB" w:rsidP="006A1B16">
      <w:pPr>
        <w:spacing w:line="240" w:lineRule="auto"/>
        <w:jc w:val="center"/>
        <w:rPr>
          <w:rFonts w:ascii="Cambria" w:hAnsi="Cambria"/>
          <w:color w:val="000000" w:themeColor="text1"/>
          <w:sz w:val="24"/>
          <w:szCs w:val="24"/>
        </w:rPr>
      </w:pPr>
    </w:p>
    <w:p w:rsidR="00FC2545" w:rsidRPr="00694154" w:rsidRDefault="00FC2545" w:rsidP="00517E13">
      <w:pPr>
        <w:spacing w:line="276" w:lineRule="auto"/>
        <w:ind w:left="737" w:right="737" w:firstLine="0"/>
        <w:rPr>
          <w:rFonts w:ascii="Cambria" w:hAnsi="Cambria" w:cs="Times New Roman"/>
          <w:bCs/>
          <w:color w:val="000000"/>
        </w:rPr>
      </w:pPr>
      <w:r w:rsidRPr="00694154">
        <w:rPr>
          <w:rFonts w:ascii="Cambria" w:hAnsi="Cambria" w:cs="Times New Roman"/>
          <w:b/>
          <w:bCs/>
          <w:color w:val="000000"/>
        </w:rPr>
        <w:t xml:space="preserve">Abstrak: </w:t>
      </w:r>
      <w:r w:rsidRPr="00694154">
        <w:rPr>
          <w:rFonts w:ascii="Cambria" w:hAnsi="Cambria" w:cs="Times New Roman"/>
          <w:color w:val="000000"/>
        </w:rPr>
        <w:t>Penelitian ini dilaksanakan di SD Negeri 63 Manado menggunakan Penelitian Tindakan Kelas (PTK) model Siklus Kemmis MC. Taggart, dengan empat tahapan, yaitu: Perencanaan (</w:t>
      </w:r>
      <w:r w:rsidRPr="00694154">
        <w:rPr>
          <w:rFonts w:ascii="Cambria" w:hAnsi="Cambria" w:cs="Times New Roman"/>
          <w:i/>
          <w:iCs/>
          <w:color w:val="000000"/>
        </w:rPr>
        <w:t>Planning</w:t>
      </w:r>
      <w:r w:rsidRPr="00694154">
        <w:rPr>
          <w:rFonts w:ascii="Cambria" w:hAnsi="Cambria" w:cs="Times New Roman"/>
          <w:color w:val="000000"/>
        </w:rPr>
        <w:t>), Tindakan (</w:t>
      </w:r>
      <w:r w:rsidRPr="00694154">
        <w:rPr>
          <w:rFonts w:ascii="Cambria" w:hAnsi="Cambria" w:cs="Times New Roman"/>
          <w:i/>
          <w:iCs/>
          <w:color w:val="000000"/>
        </w:rPr>
        <w:t>Action</w:t>
      </w:r>
      <w:r w:rsidRPr="00694154">
        <w:rPr>
          <w:rFonts w:ascii="Cambria" w:hAnsi="Cambria" w:cs="Times New Roman"/>
          <w:color w:val="000000"/>
        </w:rPr>
        <w:t>), Observasi (</w:t>
      </w:r>
      <w:r w:rsidRPr="00694154">
        <w:rPr>
          <w:rFonts w:ascii="Cambria" w:hAnsi="Cambria" w:cs="Times New Roman"/>
          <w:i/>
          <w:iCs/>
          <w:color w:val="000000"/>
        </w:rPr>
        <w:t>Observation</w:t>
      </w:r>
      <w:r w:rsidRPr="00694154">
        <w:rPr>
          <w:rFonts w:ascii="Cambria" w:hAnsi="Cambria" w:cs="Times New Roman"/>
          <w:color w:val="000000"/>
        </w:rPr>
        <w:t>), dan Refleksi (</w:t>
      </w:r>
      <w:r w:rsidRPr="00694154">
        <w:rPr>
          <w:rFonts w:ascii="Cambria" w:hAnsi="Cambria" w:cs="Times New Roman"/>
          <w:i/>
          <w:iCs/>
          <w:color w:val="000000"/>
        </w:rPr>
        <w:t>Reflection</w:t>
      </w:r>
      <w:r w:rsidRPr="00694154">
        <w:rPr>
          <w:rFonts w:ascii="Cambria" w:hAnsi="Cambria" w:cs="Times New Roman"/>
          <w:color w:val="000000"/>
        </w:rPr>
        <w:t xml:space="preserve">). Subjek penelitian adalah siswa Kelas V yang berjumlah 18 orang siswa yang terdiri dari 9 orang perempuan dan 9 orang laki–laki dengan kemampuan yang heterogen.  Teknik pengumpulan data yang digunakan adalah melalui observasi </w:t>
      </w:r>
      <w:r w:rsidR="00517E13">
        <w:rPr>
          <w:rFonts w:ascii="Cambria" w:hAnsi="Cambria" w:cs="Times New Roman"/>
          <w:color w:val="000000"/>
        </w:rPr>
        <w:t>terhadap</w:t>
      </w:r>
      <w:r w:rsidRPr="00694154">
        <w:rPr>
          <w:rFonts w:ascii="Cambria" w:hAnsi="Cambria" w:cs="Times New Roman"/>
          <w:color w:val="000000"/>
        </w:rPr>
        <w:t xml:space="preserve"> pelaksanaan bentuk-bentuk masalah sosial yang dilakukan oleh siswa secara berklompok maupun individu</w:t>
      </w:r>
      <w:r w:rsidR="009862B5">
        <w:rPr>
          <w:rFonts w:ascii="Cambria" w:hAnsi="Cambria" w:cs="Times New Roman"/>
          <w:color w:val="000000"/>
        </w:rPr>
        <w:t>.</w:t>
      </w:r>
      <w:r w:rsidRPr="00694154">
        <w:rPr>
          <w:rFonts w:ascii="Cambria" w:hAnsi="Cambria" w:cs="Times New Roman"/>
          <w:color w:val="000000"/>
        </w:rPr>
        <w:t xml:space="preserve"> Hasil penelitian secara umum </w:t>
      </w:r>
      <w:r w:rsidRPr="00694154">
        <w:rPr>
          <w:rFonts w:ascii="Cambria" w:hAnsi="Cambria" w:cs="Times New Roman"/>
          <w:bCs/>
          <w:color w:val="000000"/>
        </w:rPr>
        <w:t xml:space="preserve">menunjukkan adanya peningkatan </w:t>
      </w:r>
      <w:r w:rsidRPr="00694154">
        <w:rPr>
          <w:rFonts w:ascii="Cambria" w:hAnsi="Cambria" w:cs="Times New Roman"/>
          <w:color w:val="000000"/>
        </w:rPr>
        <w:t>yang signifikan. Hasil belajar siswa p</w:t>
      </w:r>
      <w:r w:rsidRPr="00694154">
        <w:rPr>
          <w:rFonts w:ascii="Cambria" w:hAnsi="Cambria" w:cs="Calibri"/>
          <w:color w:val="000000"/>
        </w:rPr>
        <w:t xml:space="preserve">ada </w:t>
      </w:r>
      <w:r w:rsidRPr="00694154">
        <w:rPr>
          <w:rFonts w:ascii="Cambria" w:hAnsi="Cambria" w:cs="Times New Roman"/>
          <w:bCs/>
          <w:color w:val="000000"/>
        </w:rPr>
        <w:t xml:space="preserve"> siklus I dan II, capaian nilai tetinggi siswa bertahan pada nilai 100 dalam rentangan 0 s.d 100 sedangkan nilai terendah pada siklus I sebesar 40 sedangkan pada siklus II mencapai 70. Nilai rata–rata kelas siswa pada siklus I sebesar sebesar 75 dan pada siklus II mencapai 92,2.  Siswa yang tuntas pada siklus I sebanyak 13 orang dan pada siklus II mencapai 18 orang dengan Kriteria Ketuntasan Minimal  (KKM) sebesar 65. Daya serap belajar siswa pada siklus I sebesar 75% dan pada siklus II mencapai 92,2%.</w:t>
      </w:r>
    </w:p>
    <w:p w:rsidR="00FC2545" w:rsidRPr="00694154" w:rsidRDefault="00FC2545" w:rsidP="00564D40">
      <w:pPr>
        <w:spacing w:line="276" w:lineRule="auto"/>
        <w:ind w:left="737" w:right="737" w:firstLine="0"/>
        <w:rPr>
          <w:rFonts w:ascii="Cambria" w:hAnsi="Cambria" w:cs="Times New Roman"/>
          <w:color w:val="000000"/>
        </w:rPr>
      </w:pPr>
    </w:p>
    <w:p w:rsidR="00B40402" w:rsidRDefault="00FC2545" w:rsidP="00564D40">
      <w:pPr>
        <w:spacing w:line="276" w:lineRule="auto"/>
        <w:ind w:left="737" w:right="737" w:firstLine="0"/>
        <w:rPr>
          <w:rFonts w:ascii="Cambria" w:hAnsi="Cambria" w:cs="Times New Roman"/>
          <w:color w:val="000000"/>
        </w:rPr>
      </w:pPr>
      <w:r w:rsidRPr="00372220">
        <w:rPr>
          <w:rFonts w:ascii="Cambria" w:hAnsi="Cambria" w:cs="Times New Roman"/>
          <w:b/>
          <w:color w:val="000000"/>
        </w:rPr>
        <w:t xml:space="preserve">Kata Kunci: </w:t>
      </w:r>
      <w:r w:rsidRPr="00372220">
        <w:rPr>
          <w:rFonts w:ascii="Cambria" w:hAnsi="Cambria" w:cs="Times New Roman"/>
          <w:color w:val="000000"/>
        </w:rPr>
        <w:t>Strategi pembelajaran berbasis masalah dan hasil belajar siswa.</w:t>
      </w:r>
    </w:p>
    <w:p w:rsidR="00B40402" w:rsidRDefault="00B40402" w:rsidP="00B40402">
      <w:pPr>
        <w:ind w:left="737" w:right="737" w:firstLine="0"/>
        <w:rPr>
          <w:rFonts w:ascii="Cambria" w:hAnsi="Cambria"/>
          <w:b/>
          <w:bCs/>
          <w:color w:val="212121"/>
          <w:sz w:val="24"/>
          <w:szCs w:val="24"/>
        </w:rPr>
      </w:pPr>
    </w:p>
    <w:p w:rsidR="00013B6B" w:rsidRDefault="00013B6B" w:rsidP="00B40402">
      <w:pPr>
        <w:ind w:left="737" w:right="737" w:firstLine="0"/>
        <w:rPr>
          <w:rFonts w:ascii="Cambria" w:hAnsi="Cambria"/>
          <w:b/>
          <w:bCs/>
          <w:color w:val="212121"/>
          <w:sz w:val="24"/>
          <w:szCs w:val="24"/>
        </w:rPr>
      </w:pPr>
    </w:p>
    <w:p w:rsidR="00FC2545" w:rsidRPr="00372220" w:rsidRDefault="00F37F9A" w:rsidP="002D1F9E">
      <w:pPr>
        <w:spacing w:line="240" w:lineRule="auto"/>
        <w:ind w:left="0" w:firstLine="0"/>
        <w:jc w:val="center"/>
        <w:rPr>
          <w:rFonts w:ascii="Cambria" w:hAnsi="Cambria"/>
          <w:b/>
          <w:bCs/>
          <w:color w:val="212121"/>
          <w:sz w:val="24"/>
          <w:szCs w:val="24"/>
        </w:rPr>
      </w:pPr>
      <w:r>
        <w:rPr>
          <w:rFonts w:ascii="Cambria" w:hAnsi="Cambria"/>
          <w:b/>
          <w:bCs/>
          <w:color w:val="212121"/>
          <w:sz w:val="24"/>
          <w:szCs w:val="24"/>
        </w:rPr>
        <w:t xml:space="preserve">THE </w:t>
      </w:r>
      <w:r w:rsidR="00FC2545" w:rsidRPr="00372220">
        <w:rPr>
          <w:rFonts w:ascii="Cambria" w:hAnsi="Cambria"/>
          <w:b/>
          <w:bCs/>
          <w:color w:val="212121"/>
          <w:sz w:val="24"/>
          <w:szCs w:val="24"/>
        </w:rPr>
        <w:t xml:space="preserve">IMPLEMENTATION </w:t>
      </w:r>
      <w:r>
        <w:rPr>
          <w:rFonts w:ascii="Cambria" w:hAnsi="Cambria"/>
          <w:b/>
          <w:bCs/>
          <w:color w:val="212121"/>
          <w:sz w:val="24"/>
          <w:szCs w:val="24"/>
        </w:rPr>
        <w:t xml:space="preserve">OF </w:t>
      </w:r>
      <w:r w:rsidR="00FC2545" w:rsidRPr="00372220">
        <w:rPr>
          <w:rFonts w:ascii="Cambria" w:hAnsi="Cambria"/>
          <w:b/>
          <w:bCs/>
          <w:color w:val="212121"/>
          <w:sz w:val="24"/>
          <w:szCs w:val="24"/>
        </w:rPr>
        <w:t>PROBLEM</w:t>
      </w:r>
      <w:r w:rsidR="002D1F9E">
        <w:rPr>
          <w:rFonts w:ascii="Cambria" w:hAnsi="Cambria"/>
          <w:b/>
          <w:bCs/>
          <w:color w:val="212121"/>
          <w:sz w:val="24"/>
          <w:szCs w:val="24"/>
        </w:rPr>
        <w:t xml:space="preserve"> </w:t>
      </w:r>
      <w:r w:rsidR="002D1F9E" w:rsidRPr="00372220">
        <w:rPr>
          <w:rFonts w:ascii="Cambria" w:hAnsi="Cambria"/>
          <w:b/>
          <w:bCs/>
          <w:color w:val="212121"/>
          <w:sz w:val="24"/>
          <w:szCs w:val="24"/>
        </w:rPr>
        <w:t>BASED LEARNING</w:t>
      </w:r>
      <w:r w:rsidR="002D1F9E" w:rsidRPr="002D1F9E">
        <w:rPr>
          <w:rFonts w:ascii="Cambria" w:hAnsi="Cambria"/>
          <w:b/>
          <w:bCs/>
          <w:color w:val="212121"/>
          <w:sz w:val="24"/>
          <w:szCs w:val="24"/>
        </w:rPr>
        <w:t xml:space="preserve"> </w:t>
      </w:r>
      <w:r w:rsidR="002D1F9E" w:rsidRPr="00372220">
        <w:rPr>
          <w:rFonts w:ascii="Cambria" w:hAnsi="Cambria"/>
          <w:b/>
          <w:bCs/>
          <w:color w:val="212121"/>
          <w:sz w:val="24"/>
          <w:szCs w:val="24"/>
        </w:rPr>
        <w:t>STRATEGY</w:t>
      </w:r>
    </w:p>
    <w:p w:rsidR="00FC2545" w:rsidRPr="00372220" w:rsidRDefault="00FC2545" w:rsidP="00F33BD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center"/>
        <w:rPr>
          <w:rFonts w:ascii="Cambria" w:hAnsi="Cambria"/>
          <w:b/>
          <w:bCs/>
          <w:color w:val="212121"/>
          <w:sz w:val="24"/>
          <w:szCs w:val="24"/>
        </w:rPr>
      </w:pPr>
      <w:r w:rsidRPr="00372220">
        <w:rPr>
          <w:rFonts w:ascii="Cambria" w:hAnsi="Cambria"/>
          <w:b/>
          <w:bCs/>
          <w:color w:val="212121"/>
          <w:sz w:val="24"/>
          <w:szCs w:val="24"/>
        </w:rPr>
        <w:t>ON SOCIAL ISSUES</w:t>
      </w:r>
      <w:r w:rsidR="002D1F9E">
        <w:rPr>
          <w:rFonts w:ascii="Cambria" w:hAnsi="Cambria"/>
          <w:b/>
          <w:bCs/>
          <w:color w:val="212121"/>
          <w:sz w:val="24"/>
          <w:szCs w:val="24"/>
        </w:rPr>
        <w:t xml:space="preserve"> OF </w:t>
      </w:r>
      <w:r w:rsidR="00F33BD0">
        <w:rPr>
          <w:rFonts w:ascii="Cambria" w:hAnsi="Cambria"/>
          <w:b/>
          <w:bCs/>
          <w:color w:val="212121"/>
          <w:sz w:val="24"/>
          <w:szCs w:val="24"/>
        </w:rPr>
        <w:t xml:space="preserve">SOCIAL SCIENCE </w:t>
      </w:r>
      <w:r w:rsidR="002D1F9E" w:rsidRPr="00372220">
        <w:rPr>
          <w:rFonts w:ascii="Cambria" w:hAnsi="Cambria"/>
          <w:b/>
          <w:bCs/>
          <w:color w:val="212121"/>
          <w:sz w:val="24"/>
          <w:szCs w:val="24"/>
        </w:rPr>
        <w:t xml:space="preserve">SUBJECT </w:t>
      </w:r>
      <w:r w:rsidR="00F33BD0">
        <w:rPr>
          <w:rFonts w:ascii="Cambria" w:hAnsi="Cambria"/>
          <w:b/>
          <w:bCs/>
          <w:color w:val="212121"/>
          <w:sz w:val="24"/>
          <w:szCs w:val="24"/>
        </w:rPr>
        <w:t>MATTER</w:t>
      </w:r>
    </w:p>
    <w:p w:rsidR="00FC2545" w:rsidRDefault="00FC2545" w:rsidP="00013B6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rPr>
          <w:rFonts w:ascii="Cambria" w:hAnsi="Cambria"/>
          <w:color w:val="212121"/>
          <w:sz w:val="22"/>
          <w:szCs w:val="22"/>
        </w:rPr>
      </w:pPr>
    </w:p>
    <w:p w:rsidR="00FC2545" w:rsidRPr="009D587D" w:rsidRDefault="00FC2545" w:rsidP="00DB2D7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37" w:right="737" w:firstLine="0"/>
        <w:rPr>
          <w:rFonts w:ascii="Cambria" w:hAnsi="Cambria"/>
          <w:color w:val="212121"/>
          <w:sz w:val="22"/>
          <w:szCs w:val="22"/>
        </w:rPr>
      </w:pPr>
      <w:r w:rsidRPr="009D587D">
        <w:rPr>
          <w:rFonts w:ascii="Cambria" w:hAnsi="Cambria"/>
          <w:b/>
          <w:bCs/>
          <w:color w:val="212121"/>
          <w:sz w:val="22"/>
          <w:szCs w:val="22"/>
        </w:rPr>
        <w:t>Abstract:</w:t>
      </w:r>
      <w:r w:rsidRPr="009D587D">
        <w:rPr>
          <w:rFonts w:ascii="Cambria" w:hAnsi="Cambria"/>
          <w:color w:val="212121"/>
          <w:sz w:val="22"/>
          <w:szCs w:val="22"/>
        </w:rPr>
        <w:t xml:space="preserve"> Th</w:t>
      </w:r>
      <w:r>
        <w:rPr>
          <w:rFonts w:ascii="Cambria" w:hAnsi="Cambria"/>
          <w:color w:val="212121"/>
          <w:sz w:val="22"/>
          <w:szCs w:val="22"/>
        </w:rPr>
        <w:t xml:space="preserve">e research </w:t>
      </w:r>
      <w:r w:rsidRPr="009D587D">
        <w:rPr>
          <w:rFonts w:ascii="Cambria" w:hAnsi="Cambria"/>
          <w:color w:val="212121"/>
          <w:sz w:val="22"/>
          <w:szCs w:val="22"/>
        </w:rPr>
        <w:t xml:space="preserve">was </w:t>
      </w:r>
      <w:r>
        <w:rPr>
          <w:rFonts w:ascii="Cambria" w:hAnsi="Cambria"/>
          <w:color w:val="212121"/>
          <w:sz w:val="22"/>
          <w:szCs w:val="22"/>
        </w:rPr>
        <w:t xml:space="preserve">done </w:t>
      </w:r>
      <w:r w:rsidRPr="009D587D">
        <w:rPr>
          <w:rFonts w:ascii="Cambria" w:hAnsi="Cambria"/>
          <w:color w:val="212121"/>
          <w:sz w:val="22"/>
          <w:szCs w:val="22"/>
        </w:rPr>
        <w:t>in SD Negeri 63 Manado</w:t>
      </w:r>
      <w:r>
        <w:rPr>
          <w:rFonts w:ascii="Cambria" w:hAnsi="Cambria"/>
          <w:color w:val="212121"/>
          <w:sz w:val="22"/>
          <w:szCs w:val="22"/>
        </w:rPr>
        <w:t>,</w:t>
      </w:r>
      <w:r w:rsidRPr="009D587D">
        <w:rPr>
          <w:rFonts w:ascii="Cambria" w:hAnsi="Cambria"/>
          <w:color w:val="212121"/>
          <w:sz w:val="22"/>
          <w:szCs w:val="22"/>
        </w:rPr>
        <w:t xml:space="preserve"> using</w:t>
      </w:r>
      <w:r>
        <w:rPr>
          <w:rFonts w:ascii="Cambria" w:hAnsi="Cambria"/>
          <w:color w:val="212121"/>
          <w:sz w:val="22"/>
          <w:szCs w:val="22"/>
        </w:rPr>
        <w:t xml:space="preserve"> 4 steps</w:t>
      </w:r>
      <w:r w:rsidRPr="009D587D">
        <w:rPr>
          <w:rFonts w:ascii="Cambria" w:hAnsi="Cambria"/>
          <w:color w:val="212121"/>
          <w:sz w:val="22"/>
          <w:szCs w:val="22"/>
        </w:rPr>
        <w:t xml:space="preserve"> Kemmis M</w:t>
      </w:r>
      <w:r>
        <w:rPr>
          <w:rFonts w:ascii="Cambria" w:hAnsi="Cambria"/>
          <w:color w:val="212121"/>
          <w:sz w:val="22"/>
          <w:szCs w:val="22"/>
        </w:rPr>
        <w:t>c</w:t>
      </w:r>
      <w:r w:rsidRPr="009D587D">
        <w:rPr>
          <w:rFonts w:ascii="Cambria" w:hAnsi="Cambria"/>
          <w:color w:val="212121"/>
          <w:sz w:val="22"/>
          <w:szCs w:val="22"/>
        </w:rPr>
        <w:t>. Taggart</w:t>
      </w:r>
      <w:r>
        <w:rPr>
          <w:rFonts w:ascii="Cambria" w:hAnsi="Cambria"/>
          <w:color w:val="212121"/>
          <w:sz w:val="22"/>
          <w:szCs w:val="22"/>
        </w:rPr>
        <w:t xml:space="preserve"> Classroom</w:t>
      </w:r>
      <w:r w:rsidRPr="009D587D">
        <w:rPr>
          <w:rFonts w:ascii="Cambria" w:hAnsi="Cambria"/>
          <w:color w:val="212121"/>
          <w:sz w:val="22"/>
          <w:szCs w:val="22"/>
        </w:rPr>
        <w:t xml:space="preserve"> Action Research</w:t>
      </w:r>
      <w:r>
        <w:rPr>
          <w:rFonts w:ascii="Cambria" w:hAnsi="Cambria"/>
          <w:color w:val="212121"/>
          <w:sz w:val="22"/>
          <w:szCs w:val="22"/>
        </w:rPr>
        <w:t xml:space="preserve"> models </w:t>
      </w:r>
      <w:r w:rsidRPr="009D587D">
        <w:rPr>
          <w:rFonts w:ascii="Cambria" w:hAnsi="Cambria"/>
          <w:color w:val="212121"/>
          <w:sz w:val="22"/>
          <w:szCs w:val="22"/>
        </w:rPr>
        <w:t>(Planning, Action, Observation,</w:t>
      </w:r>
      <w:r>
        <w:rPr>
          <w:rFonts w:ascii="Cambria" w:hAnsi="Cambria"/>
          <w:color w:val="212121"/>
          <w:sz w:val="22"/>
          <w:szCs w:val="22"/>
        </w:rPr>
        <w:t xml:space="preserve"> </w:t>
      </w:r>
      <w:r w:rsidRPr="009D587D">
        <w:rPr>
          <w:rFonts w:ascii="Cambria" w:hAnsi="Cambria"/>
          <w:color w:val="212121"/>
          <w:sz w:val="22"/>
          <w:szCs w:val="22"/>
        </w:rPr>
        <w:t xml:space="preserve">and Reflection). </w:t>
      </w:r>
      <w:r>
        <w:rPr>
          <w:rFonts w:ascii="Cambria" w:hAnsi="Cambria"/>
          <w:color w:val="212121"/>
          <w:sz w:val="22"/>
          <w:szCs w:val="22"/>
        </w:rPr>
        <w:t>S</w:t>
      </w:r>
      <w:r w:rsidRPr="009D587D">
        <w:rPr>
          <w:rFonts w:ascii="Cambria" w:hAnsi="Cambria"/>
          <w:color w:val="212121"/>
          <w:sz w:val="22"/>
          <w:szCs w:val="22"/>
        </w:rPr>
        <w:t xml:space="preserve">ubjects </w:t>
      </w:r>
      <w:r>
        <w:rPr>
          <w:rFonts w:ascii="Cambria" w:hAnsi="Cambria"/>
          <w:color w:val="212121"/>
          <w:sz w:val="22"/>
          <w:szCs w:val="22"/>
        </w:rPr>
        <w:t>of this study is</w:t>
      </w:r>
      <w:r w:rsidRPr="009D587D">
        <w:rPr>
          <w:rFonts w:ascii="Cambria" w:hAnsi="Cambria"/>
          <w:color w:val="212121"/>
          <w:sz w:val="22"/>
          <w:szCs w:val="22"/>
        </w:rPr>
        <w:t xml:space="preserve"> 18 </w:t>
      </w:r>
      <w:r>
        <w:rPr>
          <w:rFonts w:ascii="Cambria" w:hAnsi="Cambria"/>
          <w:color w:val="212121"/>
          <w:sz w:val="22"/>
          <w:szCs w:val="22"/>
        </w:rPr>
        <w:t xml:space="preserve">fifth grade </w:t>
      </w:r>
      <w:r w:rsidRPr="009D587D">
        <w:rPr>
          <w:rFonts w:ascii="Cambria" w:hAnsi="Cambria"/>
          <w:color w:val="212121"/>
          <w:sz w:val="22"/>
          <w:szCs w:val="22"/>
        </w:rPr>
        <w:t>students</w:t>
      </w:r>
      <w:r>
        <w:rPr>
          <w:rFonts w:ascii="Cambria" w:hAnsi="Cambria"/>
          <w:color w:val="212121"/>
          <w:sz w:val="22"/>
          <w:szCs w:val="22"/>
        </w:rPr>
        <w:t>.</w:t>
      </w:r>
      <w:r w:rsidRPr="009D587D">
        <w:rPr>
          <w:rFonts w:ascii="Cambria" w:hAnsi="Cambria"/>
          <w:color w:val="212121"/>
          <w:sz w:val="22"/>
          <w:szCs w:val="22"/>
        </w:rPr>
        <w:t xml:space="preserve"> </w:t>
      </w:r>
      <w:r>
        <w:rPr>
          <w:rFonts w:ascii="Cambria" w:hAnsi="Cambria"/>
          <w:color w:val="212121"/>
          <w:sz w:val="22"/>
          <w:szCs w:val="22"/>
        </w:rPr>
        <w:t>C</w:t>
      </w:r>
      <w:r w:rsidRPr="009D587D">
        <w:rPr>
          <w:rFonts w:ascii="Cambria" w:hAnsi="Cambria"/>
          <w:color w:val="212121"/>
          <w:sz w:val="22"/>
          <w:szCs w:val="22"/>
        </w:rPr>
        <w:t>onsist of 9</w:t>
      </w:r>
      <w:r>
        <w:rPr>
          <w:rFonts w:ascii="Cambria" w:hAnsi="Cambria"/>
          <w:color w:val="212121"/>
          <w:sz w:val="22"/>
          <w:szCs w:val="22"/>
        </w:rPr>
        <w:t xml:space="preserve"> girl</w:t>
      </w:r>
      <w:r w:rsidR="00F33BD0">
        <w:rPr>
          <w:rFonts w:ascii="Cambria" w:hAnsi="Cambria"/>
          <w:color w:val="212121"/>
          <w:sz w:val="22"/>
          <w:szCs w:val="22"/>
        </w:rPr>
        <w:t>s</w:t>
      </w:r>
      <w:r w:rsidRPr="009D587D">
        <w:rPr>
          <w:rFonts w:ascii="Cambria" w:hAnsi="Cambria"/>
          <w:color w:val="212121"/>
          <w:sz w:val="22"/>
          <w:szCs w:val="22"/>
        </w:rPr>
        <w:t xml:space="preserve"> and 9 </w:t>
      </w:r>
      <w:r>
        <w:rPr>
          <w:rFonts w:ascii="Cambria" w:hAnsi="Cambria"/>
          <w:color w:val="212121"/>
          <w:sz w:val="22"/>
          <w:szCs w:val="22"/>
        </w:rPr>
        <w:t xml:space="preserve">boys </w:t>
      </w:r>
      <w:r w:rsidRPr="009D587D">
        <w:rPr>
          <w:rFonts w:ascii="Cambria" w:hAnsi="Cambria"/>
          <w:color w:val="212121"/>
          <w:sz w:val="22"/>
          <w:szCs w:val="22"/>
        </w:rPr>
        <w:t>with heterogeneous capabilit</w:t>
      </w:r>
      <w:r>
        <w:rPr>
          <w:rFonts w:ascii="Cambria" w:hAnsi="Cambria"/>
          <w:color w:val="212121"/>
          <w:sz w:val="22"/>
          <w:szCs w:val="22"/>
        </w:rPr>
        <w:t>y</w:t>
      </w:r>
      <w:r w:rsidRPr="009D587D">
        <w:rPr>
          <w:rFonts w:ascii="Cambria" w:hAnsi="Cambria"/>
          <w:color w:val="212121"/>
          <w:sz w:val="22"/>
          <w:szCs w:val="22"/>
        </w:rPr>
        <w:t xml:space="preserve">. </w:t>
      </w:r>
      <w:r>
        <w:rPr>
          <w:rFonts w:ascii="Cambria" w:hAnsi="Cambria"/>
          <w:color w:val="212121"/>
          <w:sz w:val="22"/>
          <w:szCs w:val="22"/>
        </w:rPr>
        <w:t>The d</w:t>
      </w:r>
      <w:r w:rsidRPr="009D587D">
        <w:rPr>
          <w:rFonts w:ascii="Cambria" w:hAnsi="Cambria"/>
          <w:color w:val="212121"/>
          <w:sz w:val="22"/>
          <w:szCs w:val="22"/>
        </w:rPr>
        <w:t xml:space="preserve">ata </w:t>
      </w:r>
      <w:r>
        <w:rPr>
          <w:rFonts w:ascii="Cambria" w:hAnsi="Cambria"/>
          <w:color w:val="212121"/>
          <w:sz w:val="22"/>
          <w:szCs w:val="22"/>
        </w:rPr>
        <w:t xml:space="preserve">was </w:t>
      </w:r>
      <w:r w:rsidRPr="009D587D">
        <w:rPr>
          <w:rFonts w:ascii="Cambria" w:hAnsi="Cambria"/>
          <w:color w:val="212121"/>
          <w:sz w:val="22"/>
          <w:szCs w:val="22"/>
        </w:rPr>
        <w:t>collect</w:t>
      </w:r>
      <w:r>
        <w:rPr>
          <w:rFonts w:ascii="Cambria" w:hAnsi="Cambria"/>
          <w:color w:val="212121"/>
          <w:sz w:val="22"/>
          <w:szCs w:val="22"/>
        </w:rPr>
        <w:t xml:space="preserve">ed by observing the </w:t>
      </w:r>
      <w:r w:rsidRPr="009D587D">
        <w:rPr>
          <w:rFonts w:ascii="Cambria" w:hAnsi="Cambria"/>
          <w:color w:val="212121"/>
          <w:sz w:val="22"/>
          <w:szCs w:val="22"/>
        </w:rPr>
        <w:t xml:space="preserve">students </w:t>
      </w:r>
      <w:r>
        <w:rPr>
          <w:rFonts w:ascii="Cambria" w:hAnsi="Cambria"/>
          <w:color w:val="212121"/>
          <w:sz w:val="22"/>
          <w:szCs w:val="22"/>
        </w:rPr>
        <w:t>learning process during their classroom activity in studying topic on social affair in accordence with social science theory</w:t>
      </w:r>
      <w:r w:rsidRPr="009D587D">
        <w:rPr>
          <w:rFonts w:ascii="Cambria" w:hAnsi="Cambria"/>
          <w:color w:val="212121"/>
          <w:sz w:val="22"/>
          <w:szCs w:val="22"/>
        </w:rPr>
        <w:t xml:space="preserve">. The </w:t>
      </w:r>
      <w:r>
        <w:rPr>
          <w:rFonts w:ascii="Cambria" w:hAnsi="Cambria"/>
          <w:color w:val="212121"/>
          <w:sz w:val="22"/>
          <w:szCs w:val="22"/>
        </w:rPr>
        <w:t xml:space="preserve">finding of </w:t>
      </w:r>
      <w:r w:rsidRPr="009D587D">
        <w:rPr>
          <w:rFonts w:ascii="Cambria" w:hAnsi="Cambria"/>
          <w:color w:val="212121"/>
          <w:sz w:val="22"/>
          <w:szCs w:val="22"/>
        </w:rPr>
        <w:t>res</w:t>
      </w:r>
      <w:r>
        <w:rPr>
          <w:rFonts w:ascii="Cambria" w:hAnsi="Cambria"/>
          <w:color w:val="212121"/>
          <w:sz w:val="22"/>
          <w:szCs w:val="22"/>
        </w:rPr>
        <w:t>earch said that there was a</w:t>
      </w:r>
      <w:r w:rsidR="00F13089">
        <w:rPr>
          <w:rFonts w:ascii="Cambria" w:hAnsi="Cambria"/>
          <w:color w:val="212121"/>
          <w:sz w:val="22"/>
          <w:szCs w:val="22"/>
        </w:rPr>
        <w:t>n</w:t>
      </w:r>
      <w:r>
        <w:rPr>
          <w:rFonts w:ascii="Cambria" w:hAnsi="Cambria"/>
          <w:color w:val="212121"/>
          <w:sz w:val="22"/>
          <w:szCs w:val="22"/>
        </w:rPr>
        <w:t xml:space="preserve"> improvement learning outcome 75% on the fist cycle and </w:t>
      </w:r>
      <w:r w:rsidRPr="009D587D">
        <w:rPr>
          <w:rFonts w:ascii="Cambria" w:hAnsi="Cambria"/>
          <w:color w:val="212121"/>
          <w:sz w:val="22"/>
          <w:szCs w:val="22"/>
        </w:rPr>
        <w:t>92.2%</w:t>
      </w:r>
      <w:r>
        <w:rPr>
          <w:rFonts w:ascii="Cambria" w:hAnsi="Cambria"/>
          <w:color w:val="212121"/>
          <w:sz w:val="22"/>
          <w:szCs w:val="22"/>
        </w:rPr>
        <w:t xml:space="preserve"> on the </w:t>
      </w:r>
      <w:r w:rsidR="00307FD3">
        <w:rPr>
          <w:rFonts w:ascii="Cambria" w:hAnsi="Cambria"/>
          <w:color w:val="212121"/>
          <w:sz w:val="22"/>
          <w:szCs w:val="22"/>
        </w:rPr>
        <w:t xml:space="preserve">second </w:t>
      </w:r>
      <w:r>
        <w:rPr>
          <w:rFonts w:ascii="Cambria" w:hAnsi="Cambria"/>
          <w:color w:val="212121"/>
          <w:sz w:val="22"/>
          <w:szCs w:val="22"/>
        </w:rPr>
        <w:t>cycle</w:t>
      </w:r>
      <w:r w:rsidRPr="009D587D">
        <w:rPr>
          <w:rFonts w:ascii="Cambria" w:hAnsi="Cambria"/>
          <w:color w:val="212121"/>
          <w:sz w:val="22"/>
          <w:szCs w:val="22"/>
        </w:rPr>
        <w:t>.</w:t>
      </w:r>
    </w:p>
    <w:p w:rsidR="00FC2545" w:rsidRPr="009D587D" w:rsidRDefault="00FC2545" w:rsidP="00564D4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37" w:right="737" w:firstLine="0"/>
        <w:rPr>
          <w:rFonts w:ascii="Cambria" w:hAnsi="Cambria"/>
          <w:color w:val="212121"/>
          <w:sz w:val="22"/>
          <w:szCs w:val="22"/>
        </w:rPr>
      </w:pPr>
    </w:p>
    <w:p w:rsidR="00FC2545" w:rsidRDefault="00FC2545" w:rsidP="00564D4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37" w:right="737" w:firstLine="0"/>
        <w:rPr>
          <w:rFonts w:ascii="Cambria" w:hAnsi="Cambria" w:cs="Times New Roman"/>
          <w:color w:val="000000"/>
        </w:rPr>
      </w:pPr>
      <w:r w:rsidRPr="0072408A">
        <w:rPr>
          <w:rFonts w:ascii="Cambria" w:hAnsi="Cambria"/>
          <w:b/>
          <w:bCs/>
          <w:color w:val="212121"/>
          <w:sz w:val="22"/>
          <w:szCs w:val="22"/>
        </w:rPr>
        <w:t>Keywords:</w:t>
      </w:r>
      <w:r w:rsidRPr="009D587D">
        <w:rPr>
          <w:rFonts w:ascii="Cambria" w:hAnsi="Cambria"/>
          <w:color w:val="212121"/>
          <w:sz w:val="22"/>
          <w:szCs w:val="22"/>
        </w:rPr>
        <w:t xml:space="preserve"> </w:t>
      </w:r>
      <w:r>
        <w:rPr>
          <w:rFonts w:ascii="Cambria" w:hAnsi="Cambria"/>
          <w:color w:val="212121"/>
          <w:sz w:val="22"/>
          <w:szCs w:val="22"/>
        </w:rPr>
        <w:t>L</w:t>
      </w:r>
      <w:r w:rsidRPr="009D587D">
        <w:rPr>
          <w:rFonts w:ascii="Cambria" w:hAnsi="Cambria"/>
          <w:color w:val="212121"/>
          <w:sz w:val="22"/>
          <w:szCs w:val="22"/>
        </w:rPr>
        <w:t>earning strateg</w:t>
      </w:r>
      <w:r>
        <w:rPr>
          <w:rFonts w:ascii="Cambria" w:hAnsi="Cambria"/>
          <w:color w:val="212121"/>
          <w:sz w:val="22"/>
          <w:szCs w:val="22"/>
        </w:rPr>
        <w:t xml:space="preserve">y, problem </w:t>
      </w:r>
      <w:r w:rsidRPr="009D587D">
        <w:rPr>
          <w:rFonts w:ascii="Cambria" w:hAnsi="Cambria"/>
          <w:color w:val="212121"/>
          <w:sz w:val="22"/>
          <w:szCs w:val="22"/>
        </w:rPr>
        <w:t>based learning</w:t>
      </w:r>
      <w:r>
        <w:rPr>
          <w:rFonts w:ascii="Cambria" w:hAnsi="Cambria"/>
          <w:color w:val="212121"/>
          <w:sz w:val="22"/>
          <w:szCs w:val="22"/>
        </w:rPr>
        <w:t xml:space="preserve">, and </w:t>
      </w:r>
      <w:r w:rsidRPr="009D587D">
        <w:rPr>
          <w:rFonts w:ascii="Cambria" w:hAnsi="Cambria"/>
          <w:color w:val="212121"/>
          <w:sz w:val="22"/>
          <w:szCs w:val="22"/>
        </w:rPr>
        <w:t>learning outcomes.</w:t>
      </w:r>
    </w:p>
    <w:p w:rsidR="00F423EF" w:rsidRDefault="00F423EF" w:rsidP="00D47876">
      <w:pPr>
        <w:ind w:firstLine="709"/>
        <w:rPr>
          <w:rFonts w:ascii="Cambria" w:hAnsi="Cambria" w:cs="Times New Roman"/>
          <w:color w:val="000000" w:themeColor="text1"/>
          <w:sz w:val="24"/>
          <w:szCs w:val="24"/>
        </w:rPr>
      </w:pPr>
    </w:p>
    <w:p w:rsidR="00013B6B" w:rsidRDefault="00013B6B" w:rsidP="00D47876">
      <w:pPr>
        <w:ind w:firstLine="709"/>
        <w:rPr>
          <w:rFonts w:ascii="Cambria" w:hAnsi="Cambria" w:cs="Times New Roman"/>
          <w:color w:val="000000" w:themeColor="text1"/>
          <w:sz w:val="24"/>
          <w:szCs w:val="24"/>
        </w:rPr>
      </w:pPr>
    </w:p>
    <w:p w:rsidR="00564D40" w:rsidRDefault="00564D40" w:rsidP="00D47876">
      <w:pPr>
        <w:ind w:firstLine="709"/>
        <w:rPr>
          <w:rFonts w:ascii="Cambria" w:hAnsi="Cambria" w:cs="Times New Roman"/>
          <w:color w:val="000000" w:themeColor="text1"/>
          <w:sz w:val="24"/>
          <w:szCs w:val="24"/>
        </w:rPr>
      </w:pPr>
    </w:p>
    <w:p w:rsidR="003A690E" w:rsidRPr="00694154" w:rsidRDefault="003A690E" w:rsidP="003A690E">
      <w:pPr>
        <w:spacing w:line="240" w:lineRule="auto"/>
        <w:rPr>
          <w:rFonts w:ascii="Cambria" w:hAnsi="Cambria" w:cs="Times New Roman"/>
          <w:b/>
          <w:color w:val="000000" w:themeColor="text1"/>
          <w:sz w:val="24"/>
          <w:szCs w:val="24"/>
        </w:rPr>
        <w:sectPr w:rsidR="003A690E" w:rsidRPr="00694154" w:rsidSect="006C61C6">
          <w:headerReference w:type="default" r:id="rId10"/>
          <w:footerReference w:type="default" r:id="rId11"/>
          <w:type w:val="continuous"/>
          <w:pgSz w:w="11907" w:h="16840" w:code="9"/>
          <w:pgMar w:top="1701" w:right="1418" w:bottom="1701" w:left="1418" w:header="720" w:footer="720" w:gutter="0"/>
          <w:pgNumType w:start="399"/>
          <w:cols w:space="720"/>
          <w:docGrid w:linePitch="360"/>
        </w:sectPr>
      </w:pPr>
    </w:p>
    <w:p w:rsidR="00895CE3" w:rsidRPr="00694154" w:rsidRDefault="009432EC" w:rsidP="006B2658">
      <w:pPr>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lastRenderedPageBreak/>
        <w:t>PENDAHULUAN</w:t>
      </w:r>
    </w:p>
    <w:p w:rsidR="00CD02D9" w:rsidRPr="000E59CA" w:rsidRDefault="009432EC"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Berbagai upaya terus dilakukan untuk mengatasi kesulitan belajar siswa, akan tetapi kesulitan belajar IPS masih menjadi suatu persoalan. Banyak siswa mengeluh terhadap materi IPS, sebagian siswa menganggap materi sulit, sebagian menganggap IPS bukan pelajaran yang menyenangkan dan sebagian siswa merasa kesulitan dalam penerapan materinya.</w:t>
      </w:r>
      <w:r w:rsidR="00CD02D9" w:rsidRPr="000E59CA">
        <w:rPr>
          <w:rFonts w:ascii="Cambria" w:hAnsi="Cambria" w:cs="Times New Roman"/>
          <w:color w:val="000000" w:themeColor="text1"/>
          <w:sz w:val="24"/>
          <w:szCs w:val="24"/>
        </w:rPr>
        <w:t xml:space="preserve"> </w:t>
      </w:r>
    </w:p>
    <w:p w:rsidR="003D635A" w:rsidRPr="000E59CA" w:rsidRDefault="003D635A"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 xml:space="preserve">Berdasarkan pengamatan </w:t>
      </w:r>
      <w:r w:rsidR="00A92DD8" w:rsidRPr="000E59CA">
        <w:rPr>
          <w:rFonts w:ascii="Cambria" w:hAnsi="Cambria" w:cs="Times New Roman"/>
          <w:color w:val="000000" w:themeColor="text1"/>
          <w:sz w:val="24"/>
          <w:szCs w:val="24"/>
        </w:rPr>
        <w:t>penulis permasalahan siswa</w:t>
      </w:r>
      <w:r w:rsidRPr="000E59CA">
        <w:rPr>
          <w:rFonts w:ascii="Cambria" w:hAnsi="Cambria" w:cs="Times New Roman"/>
          <w:color w:val="000000" w:themeColor="text1"/>
          <w:sz w:val="24"/>
          <w:szCs w:val="24"/>
        </w:rPr>
        <w:t xml:space="preserve"> </w:t>
      </w:r>
      <w:r w:rsidR="00C72E86" w:rsidRPr="000E59CA">
        <w:rPr>
          <w:rFonts w:ascii="Cambria" w:hAnsi="Cambria" w:cs="Times New Roman"/>
          <w:color w:val="000000" w:themeColor="text1"/>
          <w:sz w:val="24"/>
          <w:szCs w:val="24"/>
        </w:rPr>
        <w:t>terhadap</w:t>
      </w:r>
      <w:r w:rsidRPr="000E59CA">
        <w:rPr>
          <w:rFonts w:ascii="Cambria" w:hAnsi="Cambria" w:cs="Times New Roman"/>
          <w:color w:val="000000" w:themeColor="text1"/>
          <w:sz w:val="24"/>
          <w:szCs w:val="24"/>
        </w:rPr>
        <w:t xml:space="preserve"> mata pelajaran IPS </w:t>
      </w:r>
      <w:r w:rsidR="00A92DD8" w:rsidRPr="000E59CA">
        <w:rPr>
          <w:rFonts w:ascii="Cambria" w:hAnsi="Cambria" w:cs="Times New Roman"/>
          <w:color w:val="000000" w:themeColor="text1"/>
          <w:sz w:val="24"/>
          <w:szCs w:val="24"/>
        </w:rPr>
        <w:t>adalah k</w:t>
      </w:r>
      <w:r w:rsidRPr="000E59CA">
        <w:rPr>
          <w:rFonts w:ascii="Cambria" w:hAnsi="Cambria" w:cs="Times New Roman"/>
          <w:color w:val="000000" w:themeColor="text1"/>
          <w:sz w:val="24"/>
          <w:szCs w:val="24"/>
        </w:rPr>
        <w:t xml:space="preserve">emampuan siswa </w:t>
      </w:r>
      <w:r w:rsidR="00F873EF" w:rsidRPr="000E59CA">
        <w:rPr>
          <w:rFonts w:ascii="Cambria" w:hAnsi="Cambria" w:cs="Times New Roman"/>
          <w:color w:val="000000" w:themeColor="text1"/>
          <w:sz w:val="24"/>
          <w:szCs w:val="24"/>
        </w:rPr>
        <w:t xml:space="preserve">hanya </w:t>
      </w:r>
      <w:r w:rsidRPr="000E59CA">
        <w:rPr>
          <w:rFonts w:ascii="Cambria" w:hAnsi="Cambria" w:cs="Times New Roman"/>
          <w:color w:val="000000" w:themeColor="text1"/>
          <w:sz w:val="24"/>
          <w:szCs w:val="24"/>
        </w:rPr>
        <w:t>menghafal fakta-fakta sehingga siswa sering kali tidak memahami secara mendalam substansi materi</w:t>
      </w:r>
      <w:r w:rsidR="00641EE4" w:rsidRPr="000E59CA">
        <w:rPr>
          <w:rFonts w:ascii="Cambria" w:hAnsi="Cambria" w:cs="Times New Roman"/>
          <w:color w:val="000000" w:themeColor="text1"/>
          <w:sz w:val="24"/>
          <w:szCs w:val="24"/>
        </w:rPr>
        <w:t xml:space="preserve"> yang dipelajari</w:t>
      </w:r>
      <w:r w:rsidRPr="000E59CA">
        <w:rPr>
          <w:rFonts w:ascii="Cambria" w:hAnsi="Cambria" w:cs="Times New Roman"/>
          <w:color w:val="000000" w:themeColor="text1"/>
          <w:sz w:val="24"/>
          <w:szCs w:val="24"/>
        </w:rPr>
        <w:t xml:space="preserve">nya. Sebagian besar siswa tidak mampu menghubungkan antara apa yang mereka pelajari dengan bagaimana pengetahuan tersebut akan dipergunakan atau dimanfaatkan. </w:t>
      </w:r>
      <w:r w:rsidR="00C37904" w:rsidRPr="000E59CA">
        <w:rPr>
          <w:rFonts w:ascii="Cambria" w:hAnsi="Cambria" w:cs="Times New Roman"/>
          <w:color w:val="000000" w:themeColor="text1"/>
          <w:sz w:val="24"/>
          <w:szCs w:val="24"/>
        </w:rPr>
        <w:t>S</w:t>
      </w:r>
      <w:r w:rsidRPr="000E59CA">
        <w:rPr>
          <w:rFonts w:ascii="Cambria" w:hAnsi="Cambria" w:cs="Times New Roman"/>
          <w:color w:val="000000" w:themeColor="text1"/>
          <w:sz w:val="24"/>
          <w:szCs w:val="24"/>
        </w:rPr>
        <w:t xml:space="preserve">iswa </w:t>
      </w:r>
      <w:r w:rsidR="00C73BBF" w:rsidRPr="000E59CA">
        <w:rPr>
          <w:rFonts w:ascii="Cambria" w:hAnsi="Cambria" w:cs="Times New Roman"/>
          <w:color w:val="000000" w:themeColor="text1"/>
          <w:sz w:val="24"/>
          <w:szCs w:val="24"/>
        </w:rPr>
        <w:t xml:space="preserve">cenderung </w:t>
      </w:r>
      <w:r w:rsidRPr="000E59CA">
        <w:rPr>
          <w:rFonts w:ascii="Cambria" w:hAnsi="Cambria" w:cs="Times New Roman"/>
          <w:color w:val="000000" w:themeColor="text1"/>
          <w:sz w:val="24"/>
          <w:szCs w:val="24"/>
        </w:rPr>
        <w:t xml:space="preserve">tidak dapat menyelesaikan </w:t>
      </w:r>
      <w:r w:rsidR="00C73BBF" w:rsidRPr="000E59CA">
        <w:rPr>
          <w:rFonts w:ascii="Cambria" w:hAnsi="Cambria" w:cs="Times New Roman"/>
          <w:color w:val="000000" w:themeColor="text1"/>
          <w:sz w:val="24"/>
          <w:szCs w:val="24"/>
        </w:rPr>
        <w:t xml:space="preserve">masalah </w:t>
      </w:r>
      <w:r w:rsidRPr="000E59CA">
        <w:rPr>
          <w:rFonts w:ascii="Cambria" w:hAnsi="Cambria" w:cs="Times New Roman"/>
          <w:color w:val="000000" w:themeColor="text1"/>
          <w:sz w:val="24"/>
          <w:szCs w:val="24"/>
        </w:rPr>
        <w:t xml:space="preserve">dengan baik karena kemampuan siswa untuk memecahkan masalah kurang diasah di sekolah. </w:t>
      </w:r>
      <w:r w:rsidR="006A5073" w:rsidRPr="000E59CA">
        <w:rPr>
          <w:rFonts w:ascii="Cambria" w:hAnsi="Cambria" w:cs="Times New Roman"/>
          <w:color w:val="000000" w:themeColor="text1"/>
          <w:sz w:val="24"/>
          <w:szCs w:val="24"/>
        </w:rPr>
        <w:t>P</w:t>
      </w:r>
      <w:r w:rsidR="00E15997" w:rsidRPr="000E59CA">
        <w:rPr>
          <w:rFonts w:ascii="Cambria" w:hAnsi="Cambria" w:cs="Times New Roman"/>
          <w:color w:val="000000" w:themeColor="text1"/>
          <w:sz w:val="24"/>
          <w:szCs w:val="24"/>
        </w:rPr>
        <w:t xml:space="preserve">ersepsi </w:t>
      </w:r>
      <w:r w:rsidRPr="000E59CA">
        <w:rPr>
          <w:rFonts w:ascii="Cambria" w:hAnsi="Cambria" w:cs="Times New Roman"/>
          <w:color w:val="000000" w:themeColor="text1"/>
          <w:sz w:val="24"/>
          <w:szCs w:val="24"/>
        </w:rPr>
        <w:t xml:space="preserve">dalam benak siswa hanya terikat pada buku paket, hal ini terjadi karena penggunaan metode mengajar guru yang </w:t>
      </w:r>
      <w:r w:rsidR="00E8565B" w:rsidRPr="000E59CA">
        <w:rPr>
          <w:rFonts w:ascii="Cambria" w:hAnsi="Cambria" w:cs="Times New Roman"/>
          <w:i/>
          <w:iCs/>
          <w:color w:val="000000" w:themeColor="text1"/>
          <w:sz w:val="24"/>
          <w:szCs w:val="24"/>
        </w:rPr>
        <w:t>teksbook</w:t>
      </w:r>
      <w:r w:rsidRPr="000E59CA">
        <w:rPr>
          <w:rFonts w:ascii="Cambria" w:hAnsi="Cambria" w:cs="Times New Roman"/>
          <w:color w:val="000000" w:themeColor="text1"/>
          <w:sz w:val="24"/>
          <w:szCs w:val="24"/>
        </w:rPr>
        <w:t xml:space="preserve">, yang mengakibatkan siswa </w:t>
      </w:r>
      <w:r w:rsidR="00D30812" w:rsidRPr="000E59CA">
        <w:rPr>
          <w:rFonts w:ascii="Cambria" w:hAnsi="Cambria" w:cs="Times New Roman"/>
          <w:color w:val="000000" w:themeColor="text1"/>
          <w:sz w:val="24"/>
          <w:szCs w:val="24"/>
        </w:rPr>
        <w:t xml:space="preserve">kurang aktif dalam pembelajaran. </w:t>
      </w:r>
      <w:r w:rsidRPr="000E59CA">
        <w:rPr>
          <w:rFonts w:ascii="Cambria" w:hAnsi="Cambria" w:cs="Times New Roman"/>
          <w:color w:val="000000" w:themeColor="text1"/>
          <w:sz w:val="24"/>
          <w:szCs w:val="24"/>
        </w:rPr>
        <w:t xml:space="preserve">Selain itu kurang di hubungkannya materi pembelajaran IPS </w:t>
      </w:r>
      <w:r w:rsidRPr="000E59CA">
        <w:rPr>
          <w:rFonts w:ascii="Cambria" w:hAnsi="Cambria" w:cs="Times New Roman"/>
          <w:color w:val="000000" w:themeColor="text1"/>
          <w:sz w:val="24"/>
          <w:szCs w:val="24"/>
        </w:rPr>
        <w:lastRenderedPageBreak/>
        <w:t>dengan kehidupan sehari-hari yang dijalani siswa</w:t>
      </w:r>
      <w:r w:rsidR="00D30812" w:rsidRPr="000E59CA">
        <w:rPr>
          <w:rFonts w:ascii="Cambria" w:hAnsi="Cambria" w:cs="Times New Roman"/>
          <w:color w:val="000000" w:themeColor="text1"/>
          <w:sz w:val="24"/>
          <w:szCs w:val="24"/>
        </w:rPr>
        <w:t>.</w:t>
      </w:r>
      <w:r w:rsidRPr="000E59CA">
        <w:rPr>
          <w:rFonts w:ascii="Cambria" w:hAnsi="Cambria" w:cs="Times New Roman"/>
          <w:color w:val="000000" w:themeColor="text1"/>
          <w:sz w:val="24"/>
          <w:szCs w:val="24"/>
        </w:rPr>
        <w:t xml:space="preserve"> Hal inilah yang menyebabkan hasil belajar IPS tidak tercapai secara optimal.</w:t>
      </w:r>
    </w:p>
    <w:p w:rsidR="005F2EF4" w:rsidRPr="000E59CA" w:rsidRDefault="00173792" w:rsidP="000E59CA">
      <w:pPr>
        <w:ind w:left="0" w:firstLine="720"/>
        <w:rPr>
          <w:rFonts w:ascii="Cambria" w:hAnsi="Cambria" w:cs="Times New Roman"/>
          <w:bCs/>
          <w:iCs/>
          <w:color w:val="000000" w:themeColor="text1"/>
          <w:sz w:val="24"/>
          <w:szCs w:val="24"/>
        </w:rPr>
      </w:pPr>
      <w:r w:rsidRPr="000E59CA">
        <w:rPr>
          <w:rFonts w:ascii="Cambria" w:hAnsi="Cambria" w:cs="Times New Roman"/>
          <w:color w:val="000000" w:themeColor="text1"/>
          <w:sz w:val="24"/>
          <w:szCs w:val="24"/>
        </w:rPr>
        <w:t xml:space="preserve">Berdasarkan latar belakang di atas, penulis mencoba menerapkan Pembelajaran Berbasis Masalah </w:t>
      </w:r>
      <w:r w:rsidR="00CF5AB7" w:rsidRPr="000E59CA">
        <w:rPr>
          <w:rFonts w:ascii="Cambria" w:hAnsi="Cambria" w:cs="Times New Roman"/>
          <w:bCs/>
          <w:iCs/>
          <w:color w:val="000000" w:themeColor="text1"/>
          <w:sz w:val="24"/>
          <w:szCs w:val="24"/>
        </w:rPr>
        <w:t>pada mata pelajaran IPS tentang Masalah-Masalah Sosial di Kelas</w:t>
      </w:r>
      <w:r w:rsidR="00F6322D" w:rsidRPr="000E59CA">
        <w:rPr>
          <w:rFonts w:ascii="Cambria" w:hAnsi="Cambria" w:cs="Times New Roman"/>
          <w:bCs/>
          <w:iCs/>
          <w:color w:val="000000" w:themeColor="text1"/>
          <w:sz w:val="24"/>
          <w:szCs w:val="24"/>
        </w:rPr>
        <w:t xml:space="preserve"> </w:t>
      </w:r>
      <w:r w:rsidR="00CF5AB7" w:rsidRPr="000E59CA">
        <w:rPr>
          <w:rFonts w:ascii="Cambria" w:hAnsi="Cambria" w:cs="Times New Roman"/>
          <w:bCs/>
          <w:iCs/>
          <w:color w:val="000000" w:themeColor="text1"/>
          <w:sz w:val="24"/>
          <w:szCs w:val="24"/>
        </w:rPr>
        <w:t>V SD Negeri 63 Manado</w:t>
      </w:r>
      <w:r w:rsidR="00F6322D" w:rsidRPr="000E59CA">
        <w:rPr>
          <w:rFonts w:ascii="Cambria" w:hAnsi="Cambria" w:cs="Times New Roman"/>
          <w:bCs/>
          <w:iCs/>
          <w:color w:val="000000" w:themeColor="text1"/>
          <w:sz w:val="24"/>
          <w:szCs w:val="24"/>
        </w:rPr>
        <w:t xml:space="preserve"> dengan harapan ada peningkatan hasil belajar. </w:t>
      </w:r>
    </w:p>
    <w:p w:rsidR="00895CE3" w:rsidRPr="000E59CA" w:rsidRDefault="009432EC"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 xml:space="preserve">Pembelajaran </w:t>
      </w:r>
      <w:r w:rsidR="00134D51" w:rsidRPr="000E59CA">
        <w:rPr>
          <w:rFonts w:ascii="Cambria" w:hAnsi="Cambria" w:cs="Times New Roman"/>
          <w:color w:val="000000" w:themeColor="text1"/>
          <w:sz w:val="24"/>
          <w:szCs w:val="24"/>
        </w:rPr>
        <w:t xml:space="preserve">Berbasis Masalah </w:t>
      </w:r>
      <w:r w:rsidRPr="000E59CA">
        <w:rPr>
          <w:rFonts w:ascii="Cambria" w:hAnsi="Cambria" w:cs="Times New Roman"/>
          <w:color w:val="000000" w:themeColor="text1"/>
          <w:sz w:val="24"/>
          <w:szCs w:val="24"/>
        </w:rPr>
        <w:t>pada dasarnya merupakan strategi pembelajaran yang ciri serta karakteristiknya memenuhi harapan jangka panjang dalam membekali anak untuk menghadapi masalah di kemudian hari.</w:t>
      </w:r>
      <w:r w:rsidR="00134D51" w:rsidRPr="000E59CA">
        <w:rPr>
          <w:rFonts w:ascii="Cambria" w:hAnsi="Cambria" w:cs="Times New Roman"/>
          <w:color w:val="000000" w:themeColor="text1"/>
          <w:sz w:val="24"/>
          <w:szCs w:val="24"/>
        </w:rPr>
        <w:t xml:space="preserve"> </w:t>
      </w:r>
      <w:r w:rsidR="005A1E61" w:rsidRPr="000E59CA">
        <w:rPr>
          <w:rFonts w:ascii="Cambria" w:hAnsi="Cambria" w:cs="Times New Roman"/>
          <w:color w:val="000000" w:themeColor="text1"/>
          <w:sz w:val="24"/>
          <w:szCs w:val="24"/>
        </w:rPr>
        <w:t>S</w:t>
      </w:r>
      <w:r w:rsidRPr="000E59CA">
        <w:rPr>
          <w:rFonts w:ascii="Cambria" w:hAnsi="Cambria" w:cs="Times New Roman"/>
          <w:color w:val="000000" w:themeColor="text1"/>
          <w:sz w:val="24"/>
          <w:szCs w:val="24"/>
        </w:rPr>
        <w:t>uatu strategi pengajaran</w:t>
      </w:r>
      <w:r w:rsidR="000E6D1E"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yang menggunakan dunia nyata sebagai suatu konteks bagi siswa untuk belajar tentang cara berpikir kritis dan keterampilan pemecahan masalah serta untuk memperoleh pengetahuan dan konsep yang esensial dari materi pelajaran yang dipelajari dalam hal ini mata pelajaran IPS tentang masalah-masalah sosial.</w:t>
      </w:r>
    </w:p>
    <w:p w:rsidR="00895CE3" w:rsidRPr="000E59CA" w:rsidRDefault="004E5119" w:rsidP="000E59CA">
      <w:pPr>
        <w:ind w:left="0" w:firstLine="720"/>
        <w:rPr>
          <w:rFonts w:ascii="Cambria" w:hAnsi="Cambria" w:cs="Times New Roman"/>
          <w:iCs/>
          <w:color w:val="000000" w:themeColor="text1"/>
          <w:sz w:val="24"/>
          <w:szCs w:val="24"/>
        </w:rPr>
      </w:pPr>
      <w:r w:rsidRPr="000E59CA">
        <w:rPr>
          <w:rFonts w:ascii="Cambria" w:hAnsi="Cambria" w:cs="Times New Roman"/>
          <w:color w:val="000000" w:themeColor="text1"/>
          <w:sz w:val="24"/>
          <w:szCs w:val="24"/>
        </w:rPr>
        <w:t xml:space="preserve">Pertanyannya, </w:t>
      </w:r>
      <w:r w:rsidR="00823377" w:rsidRPr="000E59CA">
        <w:rPr>
          <w:rFonts w:ascii="Cambria" w:hAnsi="Cambria" w:cs="Times New Roman"/>
          <w:iCs/>
          <w:color w:val="000000" w:themeColor="text1"/>
          <w:sz w:val="24"/>
          <w:szCs w:val="24"/>
        </w:rPr>
        <w:t xml:space="preserve">Bagaimana penerapan strategi pembelajaran berbasis masalah untuk meningkatkan hasil belajar siswa pada mata pelajaran </w:t>
      </w:r>
      <w:r w:rsidR="009432EC" w:rsidRPr="000E59CA">
        <w:rPr>
          <w:rFonts w:ascii="Cambria" w:hAnsi="Cambria" w:cs="Times New Roman"/>
          <w:iCs/>
          <w:color w:val="000000" w:themeColor="text1"/>
          <w:sz w:val="24"/>
          <w:szCs w:val="24"/>
        </w:rPr>
        <w:t xml:space="preserve">IPS </w:t>
      </w:r>
      <w:r w:rsidR="00823377" w:rsidRPr="000E59CA">
        <w:rPr>
          <w:rFonts w:ascii="Cambria" w:hAnsi="Cambria" w:cs="Times New Roman"/>
          <w:iCs/>
          <w:color w:val="000000" w:themeColor="text1"/>
          <w:sz w:val="24"/>
          <w:szCs w:val="24"/>
        </w:rPr>
        <w:t>t</w:t>
      </w:r>
      <w:r w:rsidR="009432EC" w:rsidRPr="000E59CA">
        <w:rPr>
          <w:rFonts w:ascii="Cambria" w:hAnsi="Cambria" w:cs="Times New Roman"/>
          <w:iCs/>
          <w:color w:val="000000" w:themeColor="text1"/>
          <w:sz w:val="24"/>
          <w:szCs w:val="24"/>
        </w:rPr>
        <w:t>entang Masalah-Masalah Sosial di Kelas</w:t>
      </w:r>
      <w:r w:rsidR="00823377" w:rsidRPr="000E59CA">
        <w:rPr>
          <w:rFonts w:ascii="Cambria" w:hAnsi="Cambria" w:cs="Times New Roman"/>
          <w:iCs/>
          <w:color w:val="000000" w:themeColor="text1"/>
          <w:sz w:val="24"/>
          <w:szCs w:val="24"/>
        </w:rPr>
        <w:t xml:space="preserve"> </w:t>
      </w:r>
      <w:r w:rsidR="009432EC" w:rsidRPr="000E59CA">
        <w:rPr>
          <w:rFonts w:ascii="Cambria" w:hAnsi="Cambria" w:cs="Times New Roman"/>
          <w:iCs/>
          <w:color w:val="000000" w:themeColor="text1"/>
          <w:sz w:val="24"/>
          <w:szCs w:val="24"/>
        </w:rPr>
        <w:t>V SD Negeri 63 Manado?</w:t>
      </w:r>
    </w:p>
    <w:p w:rsidR="00AC7916" w:rsidRPr="000E59CA" w:rsidRDefault="009432EC"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lastRenderedPageBreak/>
        <w:t>Tujuan Penelitian</w:t>
      </w:r>
      <w:r w:rsidR="00DE2282" w:rsidRPr="000E59CA">
        <w:rPr>
          <w:rFonts w:ascii="Cambria" w:hAnsi="Cambria" w:cs="Times New Roman"/>
          <w:color w:val="000000" w:themeColor="text1"/>
          <w:sz w:val="24"/>
          <w:szCs w:val="24"/>
        </w:rPr>
        <w:t xml:space="preserve"> ini a</w:t>
      </w:r>
      <w:r w:rsidR="00465417" w:rsidRPr="000E59CA">
        <w:rPr>
          <w:rFonts w:ascii="Cambria" w:hAnsi="Cambria" w:cs="Times New Roman"/>
          <w:color w:val="000000" w:themeColor="text1"/>
          <w:sz w:val="24"/>
          <w:szCs w:val="24"/>
        </w:rPr>
        <w:t xml:space="preserve">dalah untuk mendiskripsikan </w:t>
      </w:r>
      <w:r w:rsidR="00312088" w:rsidRPr="000E59CA">
        <w:rPr>
          <w:rFonts w:ascii="Cambria" w:hAnsi="Cambria" w:cs="Times New Roman"/>
          <w:color w:val="000000" w:themeColor="text1"/>
          <w:sz w:val="24"/>
          <w:szCs w:val="24"/>
        </w:rPr>
        <w:t xml:space="preserve">pelaksanaan </w:t>
      </w:r>
      <w:r w:rsidRPr="000E59CA">
        <w:rPr>
          <w:rFonts w:ascii="Cambria" w:hAnsi="Cambria" w:cs="Times New Roman"/>
          <w:color w:val="000000" w:themeColor="text1"/>
          <w:sz w:val="24"/>
          <w:szCs w:val="24"/>
        </w:rPr>
        <w:t>pembelajaran IPS di</w:t>
      </w:r>
      <w:r w:rsidR="00312088"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SD Negeri 63 Manado</w:t>
      </w:r>
      <w:r w:rsidR="00312088"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melalui strategi pembelajaran berbasis masalah.</w:t>
      </w:r>
      <w:r w:rsidR="005D42FA" w:rsidRPr="000E59CA">
        <w:rPr>
          <w:rFonts w:ascii="Cambria" w:hAnsi="Cambria" w:cs="Times New Roman"/>
          <w:color w:val="000000" w:themeColor="text1"/>
          <w:sz w:val="24"/>
          <w:szCs w:val="24"/>
        </w:rPr>
        <w:t xml:space="preserve"> Juga p</w:t>
      </w:r>
      <w:r w:rsidR="00832BFF" w:rsidRPr="000E59CA">
        <w:rPr>
          <w:rFonts w:ascii="Cambria" w:hAnsi="Cambria" w:cs="Times New Roman"/>
          <w:color w:val="000000" w:themeColor="text1"/>
          <w:sz w:val="24"/>
          <w:szCs w:val="24"/>
        </w:rPr>
        <w:t xml:space="preserve">enelitian ini diharapkan </w:t>
      </w:r>
      <w:r w:rsidR="00EE1939" w:rsidRPr="000E59CA">
        <w:rPr>
          <w:rFonts w:ascii="Cambria" w:hAnsi="Cambria" w:cs="Times New Roman"/>
          <w:color w:val="000000" w:themeColor="text1"/>
          <w:sz w:val="24"/>
          <w:szCs w:val="24"/>
        </w:rPr>
        <w:t>mem</w:t>
      </w:r>
      <w:r w:rsidR="00832BFF" w:rsidRPr="000E59CA">
        <w:rPr>
          <w:rFonts w:ascii="Cambria" w:hAnsi="Cambria" w:cs="Times New Roman"/>
          <w:color w:val="000000" w:themeColor="text1"/>
          <w:sz w:val="24"/>
          <w:szCs w:val="24"/>
        </w:rPr>
        <w:t>beri manfaat bagi peneliti dapat m</w:t>
      </w:r>
      <w:r w:rsidRPr="000E59CA">
        <w:rPr>
          <w:rFonts w:ascii="Cambria" w:hAnsi="Cambria" w:cs="Times New Roman"/>
          <w:color w:val="000000" w:themeColor="text1"/>
          <w:sz w:val="24"/>
          <w:szCs w:val="24"/>
        </w:rPr>
        <w:t xml:space="preserve">enambah wasawan tentang strategi pembelajaran </w:t>
      </w:r>
      <w:r w:rsidR="003A022C" w:rsidRPr="000E59CA">
        <w:rPr>
          <w:rFonts w:ascii="Cambria" w:hAnsi="Cambria" w:cs="Times New Roman"/>
          <w:color w:val="000000" w:themeColor="text1"/>
          <w:sz w:val="24"/>
          <w:szCs w:val="24"/>
        </w:rPr>
        <w:t xml:space="preserve">dan memperbaiki kinerja guru </w:t>
      </w:r>
      <w:r w:rsidR="00832BFF" w:rsidRPr="000E59CA">
        <w:rPr>
          <w:rFonts w:ascii="Cambria" w:hAnsi="Cambria" w:cs="Times New Roman"/>
          <w:color w:val="000000" w:themeColor="text1"/>
          <w:sz w:val="24"/>
          <w:szCs w:val="24"/>
        </w:rPr>
        <w:t xml:space="preserve">sehingga </w:t>
      </w:r>
      <w:r w:rsidRPr="000E59CA">
        <w:rPr>
          <w:rFonts w:ascii="Cambria" w:hAnsi="Cambria" w:cs="Times New Roman"/>
          <w:color w:val="000000" w:themeColor="text1"/>
          <w:sz w:val="24"/>
          <w:szCs w:val="24"/>
        </w:rPr>
        <w:t xml:space="preserve">menciptakan kondisi kelas yang alami </w:t>
      </w:r>
      <w:r w:rsidR="003A022C" w:rsidRPr="000E59CA">
        <w:rPr>
          <w:rFonts w:ascii="Cambria" w:hAnsi="Cambria" w:cs="Times New Roman"/>
          <w:color w:val="000000" w:themeColor="text1"/>
          <w:sz w:val="24"/>
          <w:szCs w:val="24"/>
        </w:rPr>
        <w:t xml:space="preserve">dan </w:t>
      </w:r>
      <w:r w:rsidRPr="000E59CA">
        <w:rPr>
          <w:rFonts w:ascii="Cambria" w:hAnsi="Cambria" w:cs="Times New Roman"/>
          <w:color w:val="000000" w:themeColor="text1"/>
          <w:sz w:val="24"/>
          <w:szCs w:val="24"/>
        </w:rPr>
        <w:t>pembelajaran menjadi lebih bermakna.</w:t>
      </w:r>
      <w:r w:rsidR="005D42FA" w:rsidRPr="000E59CA">
        <w:rPr>
          <w:rFonts w:ascii="Cambria" w:hAnsi="Cambria" w:cs="Times New Roman"/>
          <w:color w:val="000000" w:themeColor="text1"/>
          <w:sz w:val="24"/>
          <w:szCs w:val="24"/>
        </w:rPr>
        <w:t xml:space="preserve"> </w:t>
      </w:r>
      <w:r w:rsidR="00640B15" w:rsidRPr="000E59CA">
        <w:rPr>
          <w:rFonts w:ascii="Cambria" w:hAnsi="Cambria" w:cs="Times New Roman"/>
          <w:color w:val="000000" w:themeColor="text1"/>
          <w:sz w:val="24"/>
          <w:szCs w:val="24"/>
        </w:rPr>
        <w:t>Sedangkan b</w:t>
      </w:r>
      <w:r w:rsidRPr="000E59CA">
        <w:rPr>
          <w:rFonts w:ascii="Cambria" w:hAnsi="Cambria" w:cs="Times New Roman"/>
          <w:color w:val="000000" w:themeColor="text1"/>
          <w:sz w:val="24"/>
          <w:szCs w:val="24"/>
        </w:rPr>
        <w:t>agi</w:t>
      </w:r>
      <w:r w:rsidR="00640B15" w:rsidRPr="000E59CA">
        <w:rPr>
          <w:rFonts w:ascii="Cambria" w:hAnsi="Cambria" w:cs="Times New Roman"/>
          <w:color w:val="000000" w:themeColor="text1"/>
          <w:sz w:val="24"/>
          <w:szCs w:val="24"/>
        </w:rPr>
        <w:t xml:space="preserve"> s</w:t>
      </w:r>
      <w:r w:rsidRPr="000E59CA">
        <w:rPr>
          <w:rFonts w:ascii="Cambria" w:hAnsi="Cambria" w:cs="Times New Roman"/>
          <w:color w:val="000000" w:themeColor="text1"/>
          <w:sz w:val="24"/>
          <w:szCs w:val="24"/>
        </w:rPr>
        <w:t>iswa</w:t>
      </w:r>
      <w:r w:rsidR="00640B15" w:rsidRPr="000E59CA">
        <w:rPr>
          <w:rFonts w:ascii="Cambria" w:hAnsi="Cambria" w:cs="Times New Roman"/>
          <w:color w:val="000000" w:themeColor="text1"/>
          <w:sz w:val="24"/>
          <w:szCs w:val="24"/>
        </w:rPr>
        <w:t xml:space="preserve"> dapat</w:t>
      </w:r>
      <w:r w:rsidRPr="000E59CA">
        <w:rPr>
          <w:rFonts w:ascii="Cambria" w:hAnsi="Cambria" w:cs="Times New Roman"/>
          <w:color w:val="000000" w:themeColor="text1"/>
          <w:sz w:val="24"/>
          <w:szCs w:val="24"/>
        </w:rPr>
        <w:t xml:space="preserve"> membantu dalam belajar dengan baik untuk bisa memecahkan masalah di kemudian hari.</w:t>
      </w:r>
    </w:p>
    <w:p w:rsidR="00823377" w:rsidRPr="000E59CA" w:rsidRDefault="00823377" w:rsidP="000E59CA">
      <w:pPr>
        <w:pStyle w:val="ListParagraph1"/>
        <w:ind w:left="0" w:firstLine="720"/>
        <w:rPr>
          <w:rFonts w:ascii="Cambria" w:hAnsi="Cambria" w:cs="Times New Roman"/>
          <w:b/>
          <w:color w:val="000000" w:themeColor="text1"/>
          <w:sz w:val="24"/>
          <w:szCs w:val="24"/>
        </w:rPr>
      </w:pPr>
    </w:p>
    <w:p w:rsidR="00895CE3" w:rsidRPr="000E59CA" w:rsidRDefault="009432EC" w:rsidP="00C77E43">
      <w:pPr>
        <w:pStyle w:val="ListParagraph1"/>
        <w:ind w:left="0" w:firstLine="0"/>
        <w:jc w:val="left"/>
        <w:rPr>
          <w:rFonts w:ascii="Cambria" w:hAnsi="Cambria" w:cs="Times New Roman"/>
          <w:b/>
          <w:color w:val="000000" w:themeColor="text1"/>
          <w:sz w:val="24"/>
          <w:szCs w:val="24"/>
        </w:rPr>
      </w:pPr>
      <w:r w:rsidRPr="000E59CA">
        <w:rPr>
          <w:rFonts w:ascii="Cambria" w:hAnsi="Cambria" w:cs="Times New Roman"/>
          <w:b/>
          <w:color w:val="000000" w:themeColor="text1"/>
          <w:sz w:val="24"/>
          <w:szCs w:val="24"/>
        </w:rPr>
        <w:t xml:space="preserve">Pembelajaran Berbasis Masalah </w:t>
      </w:r>
    </w:p>
    <w:p w:rsidR="00096765" w:rsidRPr="000E59CA" w:rsidRDefault="00AA135B" w:rsidP="000E59CA">
      <w:pPr>
        <w:ind w:left="0" w:firstLine="720"/>
        <w:rPr>
          <w:rFonts w:ascii="Cambria" w:hAnsi="Cambria"/>
          <w:color w:val="000000" w:themeColor="text1"/>
          <w:sz w:val="24"/>
          <w:szCs w:val="24"/>
        </w:rPr>
      </w:pPr>
      <w:r w:rsidRPr="000E59CA">
        <w:rPr>
          <w:rFonts w:ascii="Cambria" w:hAnsi="Cambria" w:cs="Times New Roman"/>
          <w:bCs/>
          <w:color w:val="000000" w:themeColor="text1"/>
          <w:sz w:val="24"/>
          <w:szCs w:val="24"/>
        </w:rPr>
        <w:t>Pembelajaran berbasis masalah</w:t>
      </w:r>
      <w:r w:rsidR="004209D6" w:rsidRPr="000E59CA">
        <w:rPr>
          <w:rFonts w:ascii="Cambria" w:hAnsi="Cambria"/>
          <w:bCs/>
          <w:color w:val="000000" w:themeColor="text1"/>
          <w:sz w:val="24"/>
          <w:szCs w:val="24"/>
          <w:shd w:val="clear" w:color="auto" w:fill="FFFFFF"/>
        </w:rPr>
        <w:t xml:space="preserve"> </w:t>
      </w:r>
      <w:r w:rsidR="004209D6" w:rsidRPr="000E59CA">
        <w:rPr>
          <w:rFonts w:ascii="Cambria" w:hAnsi="Cambria"/>
          <w:color w:val="000000" w:themeColor="text1"/>
          <w:sz w:val="24"/>
          <w:szCs w:val="24"/>
          <w:shd w:val="clear" w:color="auto" w:fill="FFFFFF"/>
        </w:rPr>
        <w:t>adalah suatu model pembelajaran vang, melibatkan</w:t>
      </w:r>
      <w:r w:rsidR="002D4155" w:rsidRPr="000E59CA">
        <w:rPr>
          <w:rFonts w:ascii="Cambria" w:hAnsi="Cambria"/>
          <w:color w:val="000000" w:themeColor="text1"/>
          <w:sz w:val="24"/>
          <w:szCs w:val="24"/>
          <w:shd w:val="clear" w:color="auto" w:fill="FFFFFF"/>
        </w:rPr>
        <w:t xml:space="preserve"> </w:t>
      </w:r>
      <w:r w:rsidR="004209D6" w:rsidRPr="000E59CA">
        <w:rPr>
          <w:rFonts w:ascii="Cambria" w:hAnsi="Cambria"/>
          <w:color w:val="000000" w:themeColor="text1"/>
          <w:sz w:val="24"/>
          <w:szCs w:val="24"/>
          <w:shd w:val="clear" w:color="auto" w:fill="FFFFFF"/>
        </w:rPr>
        <w:t>peserta didik untuk memecahkan suatu masalah melalui tahap-tahap metode ilmiah sehingga peserta didik dapat mempelajari pengetahuan yang berhubungan dengan masalah tersebut dan sekaligus memiliki ketrampilan untuk memecahkan masalah (Sari, 2013).</w:t>
      </w:r>
      <w:r w:rsidR="00291805" w:rsidRPr="000E59CA">
        <w:rPr>
          <w:rFonts w:ascii="Cambria" w:hAnsi="Cambria"/>
          <w:color w:val="000000" w:themeColor="text1"/>
          <w:sz w:val="24"/>
          <w:szCs w:val="24"/>
          <w:shd w:val="clear" w:color="auto" w:fill="FFFFFF"/>
        </w:rPr>
        <w:t xml:space="preserve"> </w:t>
      </w:r>
      <w:r w:rsidR="00291805" w:rsidRPr="000E59CA">
        <w:rPr>
          <w:rFonts w:ascii="Cambria" w:hAnsi="Cambria" w:cs="Times New Roman"/>
          <w:color w:val="000000" w:themeColor="text1"/>
          <w:sz w:val="24"/>
          <w:szCs w:val="24"/>
        </w:rPr>
        <w:t>P</w:t>
      </w:r>
      <w:r w:rsidR="009432EC" w:rsidRPr="000E59CA">
        <w:rPr>
          <w:rFonts w:ascii="Cambria" w:hAnsi="Cambria" w:cs="Times New Roman"/>
          <w:color w:val="000000" w:themeColor="text1"/>
          <w:sz w:val="24"/>
          <w:szCs w:val="24"/>
        </w:rPr>
        <w:t>embelajaran berbasis masalah diartikan sebagai rangkaian aktifitas pembelajaran yang menekankan kepada proses penyelesaian masalah yang dihadapi secara ilmiah</w:t>
      </w:r>
      <w:r w:rsidR="00291805" w:rsidRPr="000E59CA">
        <w:rPr>
          <w:rFonts w:ascii="Cambria" w:hAnsi="Cambria" w:cs="Times New Roman"/>
          <w:color w:val="000000" w:themeColor="text1"/>
          <w:sz w:val="24"/>
          <w:szCs w:val="24"/>
        </w:rPr>
        <w:t xml:space="preserve"> (Sanjaya, 2008 : 214)</w:t>
      </w:r>
      <w:r w:rsidR="005D3E1A" w:rsidRPr="000E59CA">
        <w:rPr>
          <w:rFonts w:ascii="Cambria" w:hAnsi="Cambria" w:cs="Times New Roman"/>
          <w:color w:val="000000" w:themeColor="text1"/>
          <w:sz w:val="24"/>
          <w:szCs w:val="24"/>
        </w:rPr>
        <w:t xml:space="preserve"> yang </w:t>
      </w:r>
      <w:r w:rsidR="005D3E1A" w:rsidRPr="000E59CA">
        <w:rPr>
          <w:rFonts w:ascii="Cambria" w:hAnsi="Cambria"/>
          <w:color w:val="000000" w:themeColor="text1"/>
          <w:sz w:val="24"/>
          <w:szCs w:val="24"/>
        </w:rPr>
        <w:t xml:space="preserve">memiliki hubungan </w:t>
      </w:r>
      <w:r w:rsidR="005D3E1A" w:rsidRPr="000E59CA">
        <w:rPr>
          <w:rFonts w:ascii="Cambria" w:hAnsi="Cambria"/>
          <w:color w:val="000000" w:themeColor="text1"/>
          <w:sz w:val="24"/>
          <w:szCs w:val="24"/>
        </w:rPr>
        <w:lastRenderedPageBreak/>
        <w:t>dengan pembelajaran inkuiri dan menemukan sendiri</w:t>
      </w:r>
      <w:r w:rsidR="000F5759" w:rsidRPr="000E59CA">
        <w:rPr>
          <w:rFonts w:ascii="Cambria" w:hAnsi="Cambria"/>
          <w:color w:val="000000" w:themeColor="text1"/>
          <w:sz w:val="24"/>
          <w:szCs w:val="24"/>
        </w:rPr>
        <w:t xml:space="preserve"> (Wahab, 2007) </w:t>
      </w:r>
      <w:r w:rsidR="005C0C6A" w:rsidRPr="000E59CA">
        <w:rPr>
          <w:rFonts w:ascii="Cambria" w:hAnsi="Cambria" w:cs="Times New Roman"/>
          <w:color w:val="000000" w:themeColor="text1"/>
          <w:sz w:val="24"/>
          <w:szCs w:val="24"/>
        </w:rPr>
        <w:t>d</w:t>
      </w:r>
      <w:r w:rsidR="005C0C6A" w:rsidRPr="000E59CA">
        <w:rPr>
          <w:rFonts w:ascii="Cambria" w:hAnsi="Cambria"/>
          <w:color w:val="000000" w:themeColor="text1"/>
          <w:sz w:val="24"/>
          <w:szCs w:val="24"/>
        </w:rPr>
        <w:t xml:space="preserve">engan </w:t>
      </w:r>
      <w:r w:rsidR="002D4155" w:rsidRPr="000E59CA">
        <w:rPr>
          <w:rFonts w:ascii="Cambria" w:hAnsi="Cambria"/>
          <w:color w:val="000000" w:themeColor="text1"/>
          <w:sz w:val="24"/>
          <w:szCs w:val="24"/>
        </w:rPr>
        <w:t>pendekatan pengajaran yang menggunakan masalah dunia nyata sebagai suatu konteks bagi siswa untuk belajar tentang cara bepkir kritis dan keterampilan pemecahan masalah serta, untuk memperoleh pengetahuan dan konsep yang esensial dari materi pelajaran</w:t>
      </w:r>
      <w:r w:rsidR="00ED7365" w:rsidRPr="000E59CA">
        <w:rPr>
          <w:rFonts w:ascii="Cambria" w:hAnsi="Cambria"/>
          <w:color w:val="000000" w:themeColor="text1"/>
          <w:sz w:val="24"/>
          <w:szCs w:val="24"/>
        </w:rPr>
        <w:t xml:space="preserve"> (Nurhadi, dkk., 2003 : 56)</w:t>
      </w:r>
      <w:r w:rsidR="002D4155" w:rsidRPr="000E59CA">
        <w:rPr>
          <w:rFonts w:ascii="Cambria" w:hAnsi="Cambria"/>
          <w:color w:val="000000" w:themeColor="text1"/>
          <w:sz w:val="24"/>
          <w:szCs w:val="24"/>
        </w:rPr>
        <w:t>.</w:t>
      </w:r>
      <w:r w:rsidR="00096765" w:rsidRPr="000E59CA">
        <w:rPr>
          <w:rFonts w:ascii="Cambria" w:hAnsi="Cambria"/>
          <w:color w:val="000000" w:themeColor="text1"/>
          <w:sz w:val="24"/>
          <w:szCs w:val="24"/>
        </w:rPr>
        <w:t xml:space="preserve"> </w:t>
      </w:r>
    </w:p>
    <w:p w:rsidR="00804218" w:rsidRPr="000E59CA" w:rsidRDefault="00096765"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P</w:t>
      </w:r>
      <w:r w:rsidR="000F5759" w:rsidRPr="000E59CA">
        <w:rPr>
          <w:rFonts w:ascii="Cambria" w:hAnsi="Cambria"/>
          <w:color w:val="000000" w:themeColor="text1"/>
          <w:sz w:val="24"/>
          <w:szCs w:val="24"/>
        </w:rPr>
        <w:t>eran guru dalam pembelajaran berbasis masalah adalah menyajikan maslaah, mengajukan pertanyaan, serta memfasilitiasi penyelidikan dan dialog. Pengajaran berbasis masalah tidak dapat dilaksanakan tanpa guru mengembang</w:t>
      </w:r>
      <w:r w:rsidR="00564DA1" w:rsidRPr="000E59CA">
        <w:rPr>
          <w:rFonts w:ascii="Cambria" w:hAnsi="Cambria"/>
          <w:color w:val="000000" w:themeColor="text1"/>
          <w:sz w:val="24"/>
          <w:szCs w:val="24"/>
        </w:rPr>
        <w:t>-</w:t>
      </w:r>
      <w:r w:rsidR="000F5759" w:rsidRPr="000E59CA">
        <w:rPr>
          <w:rFonts w:ascii="Cambria" w:hAnsi="Cambria"/>
          <w:color w:val="000000" w:themeColor="text1"/>
          <w:sz w:val="24"/>
          <w:szCs w:val="24"/>
        </w:rPr>
        <w:t>kan lingkungan kelas yang memungkin</w:t>
      </w:r>
      <w:r w:rsidR="00854BEE" w:rsidRPr="000E59CA">
        <w:rPr>
          <w:rFonts w:ascii="Cambria" w:hAnsi="Cambria"/>
          <w:color w:val="000000" w:themeColor="text1"/>
          <w:sz w:val="24"/>
          <w:szCs w:val="24"/>
        </w:rPr>
        <w:t>-</w:t>
      </w:r>
      <w:r w:rsidR="000F5759" w:rsidRPr="000E59CA">
        <w:rPr>
          <w:rFonts w:ascii="Cambria" w:hAnsi="Cambria"/>
          <w:color w:val="000000" w:themeColor="text1"/>
          <w:sz w:val="24"/>
          <w:szCs w:val="24"/>
        </w:rPr>
        <w:t>kan terjadi pertukaran ide secara terbuka</w:t>
      </w:r>
      <w:r w:rsidRPr="000E59CA">
        <w:rPr>
          <w:rFonts w:ascii="Cambria" w:hAnsi="Cambria"/>
          <w:color w:val="000000" w:themeColor="text1"/>
          <w:sz w:val="24"/>
          <w:szCs w:val="24"/>
        </w:rPr>
        <w:t xml:space="preserve"> (Kunandar, 2007 : 354).</w:t>
      </w:r>
      <w:r w:rsidR="00804218" w:rsidRPr="000E59CA">
        <w:rPr>
          <w:rFonts w:ascii="Cambria" w:hAnsi="Cambria"/>
          <w:color w:val="000000" w:themeColor="text1"/>
          <w:sz w:val="24"/>
          <w:szCs w:val="24"/>
        </w:rPr>
        <w:t xml:space="preserve"> Secara garis besar pembelajaran berbasis masalah terdiri dari menyajikan kepada siswa situasi masalah yang autentik dan bermakna yang dapat memberikan kemudahan kepada mereka untuk melakukan penyelidikan dan inkuiri (Nurhadi, dkk., 2003 : 57).</w:t>
      </w:r>
    </w:p>
    <w:p w:rsidR="000714BC" w:rsidRPr="000E59CA" w:rsidRDefault="000714BC" w:rsidP="000E59CA">
      <w:pPr>
        <w:ind w:left="0" w:firstLine="720"/>
        <w:rPr>
          <w:rFonts w:ascii="Cambria" w:hAnsi="Cambria"/>
          <w:color w:val="000000" w:themeColor="text1"/>
          <w:sz w:val="24"/>
          <w:szCs w:val="24"/>
          <w:shd w:val="clear" w:color="auto" w:fill="FFFFFF"/>
        </w:rPr>
      </w:pPr>
      <w:r w:rsidRPr="000E59CA">
        <w:rPr>
          <w:rFonts w:ascii="Cambria" w:hAnsi="Cambria" w:cs="Times New Roman"/>
          <w:color w:val="000000" w:themeColor="text1"/>
          <w:sz w:val="24"/>
          <w:szCs w:val="24"/>
        </w:rPr>
        <w:t xml:space="preserve">Sintaks pembelajaran </w:t>
      </w:r>
      <w:r w:rsidR="00564DA1"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p</w:t>
      </w:r>
      <w:r w:rsidRPr="000E59CA">
        <w:rPr>
          <w:rFonts w:ascii="Cambria" w:hAnsi="Cambria" w:cs="Times New Roman"/>
          <w:bCs/>
          <w:color w:val="000000" w:themeColor="text1"/>
          <w:sz w:val="24"/>
          <w:szCs w:val="24"/>
        </w:rPr>
        <w:t>embe</w:t>
      </w:r>
      <w:r w:rsidR="00564DA1" w:rsidRPr="000E59CA">
        <w:rPr>
          <w:rFonts w:ascii="Cambria" w:hAnsi="Cambria" w:cs="Times New Roman"/>
          <w:bCs/>
          <w:color w:val="000000" w:themeColor="text1"/>
          <w:sz w:val="24"/>
          <w:szCs w:val="24"/>
        </w:rPr>
        <w:t>-</w:t>
      </w:r>
      <w:r w:rsidRPr="000E59CA">
        <w:rPr>
          <w:rFonts w:ascii="Cambria" w:hAnsi="Cambria" w:cs="Times New Roman"/>
          <w:bCs/>
          <w:color w:val="000000" w:themeColor="text1"/>
          <w:sz w:val="24"/>
          <w:szCs w:val="24"/>
        </w:rPr>
        <w:t>lajaran berbasis masalah menurut</w:t>
      </w:r>
      <w:r w:rsidRPr="000E59CA">
        <w:rPr>
          <w:rFonts w:ascii="Cambria" w:hAnsi="Cambria" w:cs="Times New Roman"/>
          <w:color w:val="000000" w:themeColor="text1"/>
          <w:sz w:val="24"/>
          <w:szCs w:val="24"/>
        </w:rPr>
        <w:t xml:space="preserve"> David Johnson and Johnson dalam dalam Sari (2013) terdapat </w:t>
      </w:r>
      <w:r w:rsidRPr="000E59CA">
        <w:rPr>
          <w:rFonts w:ascii="Cambria" w:hAnsi="Cambria"/>
          <w:color w:val="000000" w:themeColor="text1"/>
          <w:sz w:val="24"/>
          <w:szCs w:val="24"/>
          <w:shd w:val="clear" w:color="auto" w:fill="FFFFFF"/>
        </w:rPr>
        <w:t xml:space="preserve">5 langkah melalui kegiatan kelompok: 1)Mendefinisikan masalah. Merumuskan masalah dari </w:t>
      </w:r>
      <w:r w:rsidRPr="000E59CA">
        <w:rPr>
          <w:rFonts w:ascii="Cambria" w:hAnsi="Cambria"/>
          <w:color w:val="000000" w:themeColor="text1"/>
          <w:sz w:val="24"/>
          <w:szCs w:val="24"/>
          <w:shd w:val="clear" w:color="auto" w:fill="FFFFFF"/>
        </w:rPr>
        <w:lastRenderedPageBreak/>
        <w:t>peristiwa tertentu yang mengandung konflik hingga peserta didik jelas dengan masalah yang dikaji. Dalam hal ini guru meminta pendapat peserta didik tentang masalah</w:t>
      </w:r>
      <w:r w:rsidR="00854BEE" w:rsidRPr="000E59CA">
        <w:rPr>
          <w:rFonts w:ascii="Cambria" w:hAnsi="Cambria"/>
          <w:color w:val="000000" w:themeColor="text1"/>
          <w:sz w:val="24"/>
          <w:szCs w:val="24"/>
          <w:shd w:val="clear" w:color="auto" w:fill="FFFFFF"/>
        </w:rPr>
        <w:t xml:space="preserve"> y</w:t>
      </w:r>
      <w:r w:rsidRPr="000E59CA">
        <w:rPr>
          <w:rFonts w:ascii="Cambria" w:hAnsi="Cambria"/>
          <w:color w:val="000000" w:themeColor="text1"/>
          <w:sz w:val="24"/>
          <w:szCs w:val="24"/>
          <w:shd w:val="clear" w:color="auto" w:fill="FFFFFF"/>
        </w:rPr>
        <w:t>ang</w:t>
      </w:r>
      <w:r w:rsidR="00854BEE" w:rsidRPr="000E59CA">
        <w:rPr>
          <w:rFonts w:ascii="Cambria" w:hAnsi="Cambria"/>
          <w:color w:val="000000" w:themeColor="text1"/>
          <w:sz w:val="24"/>
          <w:szCs w:val="24"/>
          <w:shd w:val="clear" w:color="auto" w:fill="FFFFFF"/>
        </w:rPr>
        <w:t xml:space="preserve"> s</w:t>
      </w:r>
      <w:r w:rsidRPr="000E59CA">
        <w:rPr>
          <w:rFonts w:ascii="Cambria" w:hAnsi="Cambria"/>
          <w:color w:val="000000" w:themeColor="text1"/>
          <w:sz w:val="24"/>
          <w:szCs w:val="24"/>
          <w:shd w:val="clear" w:color="auto" w:fill="FFFFFF"/>
        </w:rPr>
        <w:t>edang</w:t>
      </w:r>
      <w:r w:rsidR="00854BEE" w:rsidRPr="000E59CA">
        <w:rPr>
          <w:rFonts w:ascii="Cambria" w:hAnsi="Cambria"/>
          <w:color w:val="000000" w:themeColor="text1"/>
          <w:sz w:val="24"/>
          <w:szCs w:val="24"/>
          <w:shd w:val="clear" w:color="auto" w:fill="FFFFFF"/>
        </w:rPr>
        <w:t xml:space="preserve"> </w:t>
      </w:r>
      <w:r w:rsidRPr="000E59CA">
        <w:rPr>
          <w:rFonts w:ascii="Cambria" w:hAnsi="Cambria"/>
          <w:color w:val="000000" w:themeColor="text1"/>
          <w:sz w:val="24"/>
          <w:szCs w:val="24"/>
          <w:shd w:val="clear" w:color="auto" w:fill="FFFFFF"/>
        </w:rPr>
        <w:t>dikaji.</w:t>
      </w:r>
      <w:r w:rsidR="008F5609" w:rsidRPr="000E59CA">
        <w:rPr>
          <w:rFonts w:ascii="Cambria" w:hAnsi="Cambria"/>
          <w:color w:val="000000" w:themeColor="text1"/>
          <w:sz w:val="24"/>
          <w:szCs w:val="24"/>
          <w:shd w:val="clear" w:color="auto" w:fill="FFFFFF"/>
        </w:rPr>
        <w:t xml:space="preserve"> </w:t>
      </w:r>
      <w:r w:rsidRPr="000E59CA">
        <w:rPr>
          <w:rFonts w:ascii="Cambria" w:hAnsi="Cambria"/>
          <w:color w:val="000000" w:themeColor="text1"/>
          <w:sz w:val="24"/>
          <w:szCs w:val="24"/>
          <w:shd w:val="clear" w:color="auto" w:fill="FFFFFF"/>
        </w:rPr>
        <w:t>2)Mendiag</w:t>
      </w:r>
      <w:r w:rsidR="008F5609" w:rsidRPr="000E59CA">
        <w:rPr>
          <w:rFonts w:ascii="Cambria" w:hAnsi="Cambria"/>
          <w:color w:val="000000" w:themeColor="text1"/>
          <w:sz w:val="24"/>
          <w:szCs w:val="24"/>
          <w:shd w:val="clear" w:color="auto" w:fill="FFFFFF"/>
        </w:rPr>
        <w:t>-</w:t>
      </w:r>
      <w:r w:rsidRPr="000E59CA">
        <w:rPr>
          <w:rFonts w:ascii="Cambria" w:hAnsi="Cambria"/>
          <w:color w:val="000000" w:themeColor="text1"/>
          <w:sz w:val="24"/>
          <w:szCs w:val="24"/>
          <w:shd w:val="clear" w:color="auto" w:fill="FFFFFF"/>
        </w:rPr>
        <w:t>nosis</w:t>
      </w:r>
      <w:r w:rsidR="008F5609" w:rsidRPr="000E59CA">
        <w:rPr>
          <w:rFonts w:ascii="Cambria" w:hAnsi="Cambria"/>
          <w:color w:val="000000" w:themeColor="text1"/>
          <w:sz w:val="24"/>
          <w:szCs w:val="24"/>
          <w:shd w:val="clear" w:color="auto" w:fill="FFFFFF"/>
        </w:rPr>
        <w:t xml:space="preserve"> </w:t>
      </w:r>
      <w:r w:rsidRPr="000E59CA">
        <w:rPr>
          <w:rFonts w:ascii="Cambria" w:hAnsi="Cambria"/>
          <w:color w:val="000000" w:themeColor="text1"/>
          <w:sz w:val="24"/>
          <w:szCs w:val="24"/>
          <w:shd w:val="clear" w:color="auto" w:fill="FFFFFF"/>
        </w:rPr>
        <w:t>masalah, yaitu menentukan sebab-sebab terjadinya masalah. 3)Merumus</w:t>
      </w:r>
      <w:r w:rsidR="008F5609" w:rsidRPr="000E59CA">
        <w:rPr>
          <w:rFonts w:ascii="Cambria" w:hAnsi="Cambria"/>
          <w:color w:val="000000" w:themeColor="text1"/>
          <w:sz w:val="24"/>
          <w:szCs w:val="24"/>
          <w:shd w:val="clear" w:color="auto" w:fill="FFFFFF"/>
        </w:rPr>
        <w:t>-</w:t>
      </w:r>
      <w:r w:rsidRPr="000E59CA">
        <w:rPr>
          <w:rFonts w:ascii="Cambria" w:hAnsi="Cambria"/>
          <w:color w:val="000000" w:themeColor="text1"/>
          <w:sz w:val="24"/>
          <w:szCs w:val="24"/>
          <w:shd w:val="clear" w:color="auto" w:fill="FFFFFF"/>
        </w:rPr>
        <w:t>kan alternatif strategi. Menguji setiap tindakan yang telah dirumuskan melalui diskusi kelas. 4)Menentukan dan menerapkan strategi pilihan. Pengambil</w:t>
      </w:r>
      <w:r w:rsidR="008F5609" w:rsidRPr="000E59CA">
        <w:rPr>
          <w:rFonts w:ascii="Cambria" w:hAnsi="Cambria"/>
          <w:color w:val="000000" w:themeColor="text1"/>
          <w:sz w:val="24"/>
          <w:szCs w:val="24"/>
          <w:shd w:val="clear" w:color="auto" w:fill="FFFFFF"/>
        </w:rPr>
        <w:t>-</w:t>
      </w:r>
      <w:r w:rsidRPr="000E59CA">
        <w:rPr>
          <w:rFonts w:ascii="Cambria" w:hAnsi="Cambria"/>
          <w:color w:val="000000" w:themeColor="text1"/>
          <w:sz w:val="24"/>
          <w:szCs w:val="24"/>
          <w:shd w:val="clear" w:color="auto" w:fill="FFFFFF"/>
        </w:rPr>
        <w:t>an keputusan tentang strategi mana yang dilakukan. 5)Melakukan evaluasi. Baik evaluasi proses maupun evaluasi hasil.</w:t>
      </w:r>
    </w:p>
    <w:p w:rsidR="004E223D" w:rsidRPr="000E59CA" w:rsidRDefault="004E223D" w:rsidP="000E59CA">
      <w:pPr>
        <w:ind w:left="0" w:firstLine="720"/>
        <w:rPr>
          <w:rFonts w:ascii="Cambria" w:hAnsi="Cambria"/>
          <w:color w:val="000000" w:themeColor="text1"/>
          <w:sz w:val="24"/>
          <w:szCs w:val="24"/>
          <w:shd w:val="clear" w:color="auto" w:fill="FFFFFF"/>
        </w:rPr>
      </w:pPr>
    </w:p>
    <w:p w:rsidR="00895CE3" w:rsidRPr="000E59CA" w:rsidRDefault="009432EC" w:rsidP="00C77E43">
      <w:pPr>
        <w:ind w:left="0" w:firstLine="0"/>
        <w:jc w:val="left"/>
        <w:rPr>
          <w:rFonts w:ascii="Cambria" w:hAnsi="Cambria" w:cs="Times New Roman"/>
          <w:b/>
          <w:color w:val="000000" w:themeColor="text1"/>
          <w:sz w:val="24"/>
          <w:szCs w:val="24"/>
        </w:rPr>
      </w:pPr>
      <w:r w:rsidRPr="000E59CA">
        <w:rPr>
          <w:rFonts w:ascii="Cambria" w:hAnsi="Cambria" w:cs="Times New Roman"/>
          <w:b/>
          <w:color w:val="000000" w:themeColor="text1"/>
          <w:sz w:val="24"/>
          <w:szCs w:val="24"/>
        </w:rPr>
        <w:t>Hasil Belajar</w:t>
      </w:r>
    </w:p>
    <w:p w:rsidR="00CF5755" w:rsidRPr="000E59CA" w:rsidRDefault="009432EC"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Setiap kegiatan belajar akan berakhir dengan hasil belajar, semua hasil belajar pada hakekatnya sangatlah berguna baik bagi guru maupun bagi siswa. Bagi guru hasil belajar berguna untuk melakukan perbaikan tindak mengajar dan evaluasi</w:t>
      </w:r>
      <w:r w:rsidR="007C35E2" w:rsidRPr="000E59CA">
        <w:rPr>
          <w:rFonts w:ascii="Cambria" w:hAnsi="Cambria" w:cs="Times New Roman"/>
          <w:color w:val="000000" w:themeColor="text1"/>
          <w:sz w:val="24"/>
          <w:szCs w:val="24"/>
        </w:rPr>
        <w:t>, sedangkan b</w:t>
      </w:r>
      <w:r w:rsidRPr="000E59CA">
        <w:rPr>
          <w:rFonts w:ascii="Cambria" w:hAnsi="Cambria" w:cs="Times New Roman"/>
          <w:color w:val="000000" w:themeColor="text1"/>
          <w:sz w:val="24"/>
          <w:szCs w:val="24"/>
        </w:rPr>
        <w:t xml:space="preserve">agi siswa, hasil belajar tersebut berguna untuk memperbaiki cara-cara belajar lebih lanjut </w:t>
      </w:r>
      <w:r w:rsidR="007C35E2" w:rsidRPr="000E59CA">
        <w:rPr>
          <w:rFonts w:ascii="Cambria" w:hAnsi="Cambria" w:cs="Times New Roman"/>
          <w:color w:val="000000" w:themeColor="text1"/>
          <w:sz w:val="24"/>
          <w:szCs w:val="24"/>
        </w:rPr>
        <w:t>(</w:t>
      </w:r>
      <w:r w:rsidRPr="000E59CA">
        <w:rPr>
          <w:rFonts w:ascii="Cambria" w:hAnsi="Cambria" w:cs="Times New Roman"/>
          <w:color w:val="000000" w:themeColor="text1"/>
          <w:sz w:val="24"/>
          <w:szCs w:val="24"/>
        </w:rPr>
        <w:t>Mudjiono</w:t>
      </w:r>
      <w:r w:rsidR="007C35E2" w:rsidRPr="000E59CA">
        <w:rPr>
          <w:rFonts w:ascii="Cambria" w:hAnsi="Cambria" w:cs="Times New Roman"/>
          <w:color w:val="000000" w:themeColor="text1"/>
          <w:sz w:val="24"/>
          <w:szCs w:val="24"/>
        </w:rPr>
        <w:t xml:space="preserve"> dan </w:t>
      </w:r>
      <w:r w:rsidR="007C35E2" w:rsidRPr="000E59CA">
        <w:rPr>
          <w:rFonts w:ascii="Cambria" w:hAnsi="Cambria"/>
          <w:color w:val="000000" w:themeColor="text1"/>
          <w:sz w:val="24"/>
          <w:szCs w:val="24"/>
        </w:rPr>
        <w:t>Dimyati</w:t>
      </w:r>
      <w:r w:rsidR="003F48D6" w:rsidRPr="000E59CA">
        <w:rPr>
          <w:rFonts w:ascii="Cambria" w:hAnsi="Cambria"/>
          <w:color w:val="000000" w:themeColor="text1"/>
          <w:sz w:val="24"/>
          <w:szCs w:val="24"/>
        </w:rPr>
        <w:t xml:space="preserve"> (</w:t>
      </w:r>
      <w:r w:rsidR="007C35E2" w:rsidRPr="000E59CA">
        <w:rPr>
          <w:rFonts w:ascii="Cambria" w:hAnsi="Cambria"/>
          <w:color w:val="000000" w:themeColor="text1"/>
          <w:sz w:val="24"/>
          <w:szCs w:val="24"/>
        </w:rPr>
        <w:t>2006</w:t>
      </w:r>
      <w:r w:rsidR="003F48D6" w:rsidRPr="000E59CA">
        <w:rPr>
          <w:rFonts w:ascii="Cambria" w:hAnsi="Cambria"/>
          <w:color w:val="000000" w:themeColor="text1"/>
          <w:sz w:val="24"/>
          <w:szCs w:val="24"/>
        </w:rPr>
        <w:t xml:space="preserve"> </w:t>
      </w:r>
      <w:r w:rsidRPr="000E59CA">
        <w:rPr>
          <w:rFonts w:ascii="Cambria" w:hAnsi="Cambria" w:cs="Times New Roman"/>
          <w:color w:val="000000" w:themeColor="text1"/>
          <w:sz w:val="24"/>
          <w:szCs w:val="24"/>
        </w:rPr>
        <w:t>:</w:t>
      </w:r>
      <w:r w:rsidR="003F48D6"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256)</w:t>
      </w:r>
      <w:r w:rsidR="003F48D6" w:rsidRPr="000E59CA">
        <w:rPr>
          <w:rFonts w:ascii="Cambria" w:hAnsi="Cambria" w:cs="Times New Roman"/>
          <w:color w:val="000000" w:themeColor="text1"/>
          <w:sz w:val="24"/>
          <w:szCs w:val="24"/>
        </w:rPr>
        <w:t xml:space="preserve">. </w:t>
      </w:r>
    </w:p>
    <w:p w:rsidR="00895CE3" w:rsidRPr="000E59CA" w:rsidRDefault="009432EC" w:rsidP="000E59CA">
      <w:pPr>
        <w:ind w:left="0" w:firstLine="720"/>
        <w:rPr>
          <w:rFonts w:ascii="Cambria" w:hAnsi="Cambria" w:cs="Times New Roman"/>
          <w:b/>
          <w:color w:val="000000" w:themeColor="text1"/>
          <w:sz w:val="24"/>
          <w:szCs w:val="24"/>
        </w:rPr>
      </w:pPr>
      <w:r w:rsidRPr="000E59CA">
        <w:rPr>
          <w:rFonts w:ascii="Cambria" w:hAnsi="Cambria" w:cs="Times New Roman"/>
          <w:color w:val="000000" w:themeColor="text1"/>
          <w:sz w:val="24"/>
          <w:szCs w:val="24"/>
        </w:rPr>
        <w:t xml:space="preserve">Hasil belajar adalah kemampuan siswa dalam memenuhi suatu tahapan pencapaian pengalaman belajar dalam suatu kompetensi dasar </w:t>
      </w:r>
      <w:r w:rsidR="00CF5755" w:rsidRPr="000E59CA">
        <w:rPr>
          <w:rFonts w:ascii="Cambria" w:hAnsi="Cambria" w:cs="Times New Roman"/>
          <w:color w:val="000000" w:themeColor="text1"/>
          <w:sz w:val="24"/>
          <w:szCs w:val="24"/>
        </w:rPr>
        <w:t>(</w:t>
      </w:r>
      <w:r w:rsidRPr="000E59CA">
        <w:rPr>
          <w:rFonts w:ascii="Cambria" w:hAnsi="Cambria" w:cs="Times New Roman"/>
          <w:color w:val="000000" w:themeColor="text1"/>
          <w:sz w:val="24"/>
          <w:szCs w:val="24"/>
        </w:rPr>
        <w:t>Kunandar</w:t>
      </w:r>
      <w:r w:rsidR="00CF5755" w:rsidRPr="000E59CA">
        <w:rPr>
          <w:rFonts w:ascii="Cambria" w:hAnsi="Cambria" w:cs="Times New Roman"/>
          <w:color w:val="000000" w:themeColor="text1"/>
          <w:sz w:val="24"/>
          <w:szCs w:val="24"/>
        </w:rPr>
        <w:t>,</w:t>
      </w:r>
      <w:r w:rsidRPr="000E59CA">
        <w:rPr>
          <w:rFonts w:ascii="Cambria" w:hAnsi="Cambria" w:cs="Times New Roman"/>
          <w:color w:val="000000" w:themeColor="text1"/>
          <w:sz w:val="24"/>
          <w:szCs w:val="24"/>
        </w:rPr>
        <w:t xml:space="preserve"> 2007</w:t>
      </w:r>
      <w:r w:rsidR="00CF5755"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w:t>
      </w:r>
      <w:r w:rsidR="00CF5755" w:rsidRPr="000E59CA">
        <w:rPr>
          <w:rFonts w:ascii="Cambria" w:hAnsi="Cambria" w:cs="Times New Roman"/>
          <w:color w:val="000000" w:themeColor="text1"/>
          <w:sz w:val="24"/>
          <w:szCs w:val="24"/>
        </w:rPr>
        <w:t xml:space="preserve"> </w:t>
      </w:r>
      <w:r w:rsidRPr="000E59CA">
        <w:rPr>
          <w:rFonts w:ascii="Cambria" w:hAnsi="Cambria" w:cs="Times New Roman"/>
          <w:color w:val="000000" w:themeColor="text1"/>
          <w:sz w:val="24"/>
          <w:szCs w:val="24"/>
        </w:rPr>
        <w:t xml:space="preserve">251). </w:t>
      </w:r>
      <w:r w:rsidR="003F5B3A" w:rsidRPr="000E59CA">
        <w:rPr>
          <w:rFonts w:ascii="Cambria" w:hAnsi="Cambria" w:cs="Arial"/>
          <w:color w:val="000000" w:themeColor="text1"/>
          <w:sz w:val="24"/>
          <w:szCs w:val="24"/>
          <w:shd w:val="clear" w:color="auto" w:fill="FFFFFF"/>
        </w:rPr>
        <w:t xml:space="preserve">Hasil belajar siswa pada </w:t>
      </w:r>
      <w:r w:rsidR="003F5B3A" w:rsidRPr="000E59CA">
        <w:rPr>
          <w:rFonts w:ascii="Cambria" w:hAnsi="Cambria" w:cs="Arial"/>
          <w:color w:val="000000" w:themeColor="text1"/>
          <w:sz w:val="24"/>
          <w:szCs w:val="24"/>
          <w:shd w:val="clear" w:color="auto" w:fill="FFFFFF"/>
        </w:rPr>
        <w:lastRenderedPageBreak/>
        <w:t>hakikatnya merupakan perubahan tingkah laku setelah melalui proses belajar mengajar. Tingkah laku sebagai hasil belajar dalam pengertian luas mencakup bidang kognitif, afektif dan psikomotorik. Penilaian dan pengukuran hasil belajar dilakukan dengan menggunakan tes hasil belajar, terutama hasil belajar kognitif berkenaan dengan penguasaan bahan pengajaran sesuai dengan tujuan pendidikan dan pengajaran. Walaupun demikian, tes dapat dapat digunakan untuk mengukur atau menilai hasil belajar di bidang afektif dan psikomotorik (Sudjana, 2005).</w:t>
      </w:r>
    </w:p>
    <w:p w:rsidR="00ED0AF7" w:rsidRPr="000E59CA" w:rsidRDefault="00ED0AF7" w:rsidP="000E59CA">
      <w:pPr>
        <w:tabs>
          <w:tab w:val="left" w:pos="426"/>
        </w:tabs>
        <w:ind w:left="0" w:firstLine="720"/>
        <w:rPr>
          <w:rFonts w:ascii="Cambria" w:hAnsi="Cambria" w:cs="Times New Roman"/>
          <w:b/>
          <w:color w:val="000000" w:themeColor="text1"/>
          <w:sz w:val="24"/>
          <w:szCs w:val="24"/>
        </w:rPr>
      </w:pPr>
    </w:p>
    <w:p w:rsidR="00895CE3" w:rsidRPr="000E59CA" w:rsidRDefault="009432EC" w:rsidP="00C77E43">
      <w:pPr>
        <w:ind w:left="0" w:firstLine="0"/>
        <w:jc w:val="left"/>
        <w:rPr>
          <w:rFonts w:ascii="Cambria" w:hAnsi="Cambria" w:cs="Times New Roman"/>
          <w:b/>
          <w:color w:val="000000" w:themeColor="text1"/>
          <w:sz w:val="24"/>
          <w:szCs w:val="24"/>
        </w:rPr>
      </w:pPr>
      <w:r w:rsidRPr="000E59CA">
        <w:rPr>
          <w:rFonts w:ascii="Cambria" w:hAnsi="Cambria" w:cs="Times New Roman"/>
          <w:b/>
          <w:color w:val="000000" w:themeColor="text1"/>
          <w:sz w:val="24"/>
          <w:szCs w:val="24"/>
        </w:rPr>
        <w:t>M</w:t>
      </w:r>
      <w:r w:rsidR="00ED0AF7" w:rsidRPr="000E59CA">
        <w:rPr>
          <w:rFonts w:ascii="Cambria" w:hAnsi="Cambria" w:cs="Times New Roman"/>
          <w:b/>
          <w:color w:val="000000" w:themeColor="text1"/>
          <w:sz w:val="24"/>
          <w:szCs w:val="24"/>
        </w:rPr>
        <w:t>ETODE PENELITIAN</w:t>
      </w:r>
    </w:p>
    <w:p w:rsidR="00337979" w:rsidRPr="000E59CA" w:rsidRDefault="0034096B"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 xml:space="preserve">Penelitian ini dilaksanakan pada tahun pelajaran 2015/2016 dengan </w:t>
      </w:r>
      <w:r w:rsidR="00895F6E" w:rsidRPr="000E59CA">
        <w:rPr>
          <w:rFonts w:ascii="Cambria" w:hAnsi="Cambria" w:cs="Times New Roman"/>
          <w:color w:val="000000" w:themeColor="text1"/>
          <w:sz w:val="24"/>
          <w:szCs w:val="24"/>
        </w:rPr>
        <w:t>s</w:t>
      </w:r>
      <w:r w:rsidRPr="000E59CA">
        <w:rPr>
          <w:rFonts w:ascii="Cambria" w:hAnsi="Cambria" w:cs="Times New Roman"/>
          <w:color w:val="000000" w:themeColor="text1"/>
          <w:sz w:val="24"/>
          <w:szCs w:val="24"/>
        </w:rPr>
        <w:t>ubjek penelitian adalah siswa kelas V SD Negeri 63 Manado dengan jumlah 18  orang terdiri dari 9 orang perempuan dan 9 orang laki–laki.</w:t>
      </w:r>
      <w:r w:rsidR="00895F6E" w:rsidRPr="000E59CA">
        <w:rPr>
          <w:rFonts w:ascii="Cambria" w:hAnsi="Cambria" w:cs="Times New Roman"/>
          <w:color w:val="000000" w:themeColor="text1"/>
          <w:sz w:val="24"/>
          <w:szCs w:val="24"/>
        </w:rPr>
        <w:t xml:space="preserve"> </w:t>
      </w:r>
      <w:r w:rsidR="009432EC" w:rsidRPr="000E59CA">
        <w:rPr>
          <w:rFonts w:ascii="Cambria" w:hAnsi="Cambria" w:cs="Times New Roman"/>
          <w:color w:val="000000" w:themeColor="text1"/>
          <w:sz w:val="24"/>
          <w:szCs w:val="24"/>
        </w:rPr>
        <w:t>M</w:t>
      </w:r>
      <w:r w:rsidR="000D270B" w:rsidRPr="000E59CA">
        <w:rPr>
          <w:rFonts w:ascii="Cambria" w:hAnsi="Cambria" w:cs="Times New Roman"/>
          <w:color w:val="000000" w:themeColor="text1"/>
          <w:sz w:val="24"/>
          <w:szCs w:val="24"/>
        </w:rPr>
        <w:t xml:space="preserve">etode </w:t>
      </w:r>
      <w:r w:rsidR="009432EC" w:rsidRPr="000E59CA">
        <w:rPr>
          <w:rFonts w:ascii="Cambria" w:hAnsi="Cambria" w:cs="Times New Roman"/>
          <w:color w:val="000000" w:themeColor="text1"/>
          <w:sz w:val="24"/>
          <w:szCs w:val="24"/>
        </w:rPr>
        <w:t xml:space="preserve">penelitian yang digunakan dalam penelitian ini </w:t>
      </w:r>
      <w:r w:rsidR="000D270B" w:rsidRPr="000E59CA">
        <w:rPr>
          <w:rFonts w:ascii="Cambria" w:hAnsi="Cambria" w:cs="Times New Roman"/>
          <w:color w:val="000000" w:themeColor="text1"/>
          <w:sz w:val="24"/>
          <w:szCs w:val="24"/>
        </w:rPr>
        <w:t xml:space="preserve">adalah penelitian tindakan kelas </w:t>
      </w:r>
      <w:r w:rsidR="009432EC" w:rsidRPr="000E59CA">
        <w:rPr>
          <w:rFonts w:ascii="Cambria" w:hAnsi="Cambria" w:cs="Times New Roman"/>
          <w:color w:val="000000" w:themeColor="text1"/>
          <w:sz w:val="24"/>
          <w:szCs w:val="24"/>
        </w:rPr>
        <w:t>mengikuti model penelitian yang dikemukakan oleh Kemmis dan Mc.Taggart yaitu sistim spiral</w:t>
      </w:r>
      <w:r w:rsidR="00B508D4" w:rsidRPr="000E59CA">
        <w:rPr>
          <w:rFonts w:ascii="Cambria" w:hAnsi="Cambria" w:cs="Times New Roman"/>
          <w:color w:val="000000" w:themeColor="text1"/>
          <w:sz w:val="24"/>
          <w:szCs w:val="24"/>
        </w:rPr>
        <w:t xml:space="preserve"> yang terdiri dari empat tahap, yaitu: 1)Perencanaan, 2)Pelaksanaan tindakan</w:t>
      </w:r>
      <w:r w:rsidR="009D09C6" w:rsidRPr="000E59CA">
        <w:rPr>
          <w:rFonts w:ascii="Cambria" w:hAnsi="Cambria" w:cs="Times New Roman"/>
          <w:color w:val="000000" w:themeColor="text1"/>
          <w:sz w:val="24"/>
          <w:szCs w:val="24"/>
        </w:rPr>
        <w:t xml:space="preserve">, </w:t>
      </w:r>
      <w:r w:rsidR="009D09C6" w:rsidRPr="000E59CA">
        <w:rPr>
          <w:rFonts w:ascii="Cambria" w:hAnsi="Cambria" w:cs="Times New Roman"/>
          <w:color w:val="000000" w:themeColor="text1"/>
          <w:sz w:val="24"/>
          <w:szCs w:val="24"/>
        </w:rPr>
        <w:lastRenderedPageBreak/>
        <w:t>3)</w:t>
      </w:r>
      <w:r w:rsidR="00B508D4" w:rsidRPr="000E59CA">
        <w:rPr>
          <w:rFonts w:ascii="Cambria" w:hAnsi="Cambria" w:cs="Times New Roman"/>
          <w:color w:val="000000" w:themeColor="text1"/>
          <w:sz w:val="24"/>
          <w:szCs w:val="24"/>
        </w:rPr>
        <w:t>Pengamatan</w:t>
      </w:r>
      <w:r w:rsidR="009D09C6" w:rsidRPr="000E59CA">
        <w:rPr>
          <w:rFonts w:ascii="Cambria" w:hAnsi="Cambria" w:cs="Times New Roman"/>
          <w:color w:val="000000" w:themeColor="text1"/>
          <w:sz w:val="24"/>
          <w:szCs w:val="24"/>
        </w:rPr>
        <w:t xml:space="preserve">, dan </w:t>
      </w:r>
      <w:r w:rsidR="00B508D4" w:rsidRPr="000E59CA">
        <w:rPr>
          <w:rFonts w:ascii="Cambria" w:hAnsi="Cambria" w:cs="Times New Roman"/>
          <w:color w:val="000000" w:themeColor="text1"/>
          <w:sz w:val="24"/>
          <w:szCs w:val="24"/>
        </w:rPr>
        <w:t>4</w:t>
      </w:r>
      <w:r w:rsidR="009D09C6" w:rsidRPr="000E59CA">
        <w:rPr>
          <w:rFonts w:ascii="Cambria" w:hAnsi="Cambria" w:cs="Times New Roman"/>
          <w:color w:val="000000" w:themeColor="text1"/>
          <w:sz w:val="24"/>
          <w:szCs w:val="24"/>
        </w:rPr>
        <w:t>)</w:t>
      </w:r>
      <w:r w:rsidR="00B508D4" w:rsidRPr="000E59CA">
        <w:rPr>
          <w:rFonts w:ascii="Cambria" w:hAnsi="Cambria" w:cs="Times New Roman"/>
          <w:color w:val="000000" w:themeColor="text1"/>
          <w:sz w:val="24"/>
          <w:szCs w:val="24"/>
        </w:rPr>
        <w:t>Refleksi</w:t>
      </w:r>
      <w:r w:rsidR="009D09C6" w:rsidRPr="000E59CA">
        <w:rPr>
          <w:rFonts w:ascii="Cambria" w:hAnsi="Cambria" w:cs="Times New Roman"/>
          <w:color w:val="000000" w:themeColor="text1"/>
          <w:sz w:val="24"/>
          <w:szCs w:val="24"/>
        </w:rPr>
        <w:t xml:space="preserve"> (Zainal, 2006 : 8).</w:t>
      </w:r>
      <w:r w:rsidRPr="000E59CA">
        <w:rPr>
          <w:rFonts w:ascii="Cambria" w:hAnsi="Cambria" w:cs="Times New Roman"/>
          <w:color w:val="000000" w:themeColor="text1"/>
          <w:sz w:val="24"/>
          <w:szCs w:val="24"/>
        </w:rPr>
        <w:t xml:space="preserve"> </w:t>
      </w:r>
    </w:p>
    <w:p w:rsidR="00895CE3" w:rsidRPr="000E59CA" w:rsidRDefault="002379F2"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Pada tahap perencanaan, meliputi: 1)</w:t>
      </w:r>
      <w:r w:rsidR="009432EC" w:rsidRPr="000E59CA">
        <w:rPr>
          <w:rFonts w:ascii="Cambria" w:hAnsi="Cambria" w:cs="Times New Roman"/>
          <w:color w:val="000000" w:themeColor="text1"/>
          <w:sz w:val="24"/>
          <w:szCs w:val="24"/>
        </w:rPr>
        <w:t>Menyusun s</w:t>
      </w:r>
      <w:r w:rsidR="00EF4D20" w:rsidRPr="000E59CA">
        <w:rPr>
          <w:rFonts w:ascii="Cambria" w:hAnsi="Cambria" w:cs="Times New Roman"/>
          <w:color w:val="000000" w:themeColor="text1"/>
          <w:sz w:val="24"/>
          <w:szCs w:val="24"/>
        </w:rPr>
        <w:t>k</w:t>
      </w:r>
      <w:r w:rsidR="009432EC" w:rsidRPr="000E59CA">
        <w:rPr>
          <w:rFonts w:ascii="Cambria" w:hAnsi="Cambria" w:cs="Times New Roman"/>
          <w:color w:val="000000" w:themeColor="text1"/>
          <w:sz w:val="24"/>
          <w:szCs w:val="24"/>
        </w:rPr>
        <w:t>enario pembelajaran</w:t>
      </w:r>
      <w:r w:rsidR="00EF4D20" w:rsidRPr="000E59CA">
        <w:rPr>
          <w:rFonts w:ascii="Cambria" w:hAnsi="Cambria" w:cs="Times New Roman"/>
          <w:color w:val="000000" w:themeColor="text1"/>
          <w:sz w:val="24"/>
          <w:szCs w:val="24"/>
        </w:rPr>
        <w:t xml:space="preserve">, </w:t>
      </w:r>
      <w:r w:rsidR="007955A0" w:rsidRPr="000E59CA">
        <w:rPr>
          <w:rFonts w:ascii="Cambria" w:hAnsi="Cambria" w:cs="Times New Roman"/>
          <w:color w:val="000000" w:themeColor="text1"/>
          <w:sz w:val="24"/>
          <w:szCs w:val="24"/>
        </w:rPr>
        <w:t>2)</w:t>
      </w:r>
      <w:r w:rsidR="00EF4D20" w:rsidRPr="000E59CA">
        <w:rPr>
          <w:rFonts w:ascii="Cambria" w:hAnsi="Cambria" w:cs="Times New Roman"/>
          <w:color w:val="000000" w:themeColor="text1"/>
          <w:sz w:val="24"/>
          <w:szCs w:val="24"/>
        </w:rPr>
        <w:t>m</w:t>
      </w:r>
      <w:r w:rsidR="009432EC" w:rsidRPr="000E59CA">
        <w:rPr>
          <w:rFonts w:ascii="Cambria" w:hAnsi="Cambria" w:cs="Times New Roman"/>
          <w:color w:val="000000" w:themeColor="text1"/>
          <w:sz w:val="24"/>
          <w:szCs w:val="24"/>
        </w:rPr>
        <w:t>enetap</w:t>
      </w:r>
      <w:r w:rsidR="00EF4D20" w:rsidRPr="000E59CA">
        <w:rPr>
          <w:rFonts w:ascii="Cambria" w:hAnsi="Cambria" w:cs="Times New Roman"/>
          <w:color w:val="000000" w:themeColor="text1"/>
          <w:sz w:val="24"/>
          <w:szCs w:val="24"/>
        </w:rPr>
        <w:t>k</w:t>
      </w:r>
      <w:r w:rsidR="009432EC" w:rsidRPr="000E59CA">
        <w:rPr>
          <w:rFonts w:ascii="Cambria" w:hAnsi="Cambria" w:cs="Times New Roman"/>
          <w:color w:val="000000" w:themeColor="text1"/>
          <w:sz w:val="24"/>
          <w:szCs w:val="24"/>
        </w:rPr>
        <w:t>an materi pelajaran</w:t>
      </w:r>
      <w:r w:rsidR="00EF4D20" w:rsidRPr="000E59CA">
        <w:rPr>
          <w:rFonts w:ascii="Cambria" w:hAnsi="Cambria" w:cs="Times New Roman"/>
          <w:color w:val="000000" w:themeColor="text1"/>
          <w:sz w:val="24"/>
          <w:szCs w:val="24"/>
        </w:rPr>
        <w:t xml:space="preserve">, </w:t>
      </w:r>
      <w:r w:rsidR="007955A0" w:rsidRPr="000E59CA">
        <w:rPr>
          <w:rFonts w:ascii="Cambria" w:hAnsi="Cambria" w:cs="Times New Roman"/>
          <w:color w:val="000000" w:themeColor="text1"/>
          <w:sz w:val="24"/>
          <w:szCs w:val="24"/>
        </w:rPr>
        <w:t>3)</w:t>
      </w:r>
      <w:r w:rsidR="00EF4D20" w:rsidRPr="000E59CA">
        <w:rPr>
          <w:rFonts w:ascii="Cambria" w:hAnsi="Cambria" w:cs="Times New Roman"/>
          <w:color w:val="000000" w:themeColor="text1"/>
          <w:sz w:val="24"/>
          <w:szCs w:val="24"/>
        </w:rPr>
        <w:t>m</w:t>
      </w:r>
      <w:r w:rsidR="009432EC" w:rsidRPr="000E59CA">
        <w:rPr>
          <w:rFonts w:ascii="Cambria" w:hAnsi="Cambria" w:cs="Times New Roman"/>
          <w:color w:val="000000" w:themeColor="text1"/>
          <w:sz w:val="24"/>
          <w:szCs w:val="24"/>
        </w:rPr>
        <w:t>enetap</w:t>
      </w:r>
      <w:r w:rsidR="00EF4D20" w:rsidRPr="000E59CA">
        <w:rPr>
          <w:rFonts w:ascii="Cambria" w:hAnsi="Cambria" w:cs="Times New Roman"/>
          <w:color w:val="000000" w:themeColor="text1"/>
          <w:sz w:val="24"/>
          <w:szCs w:val="24"/>
        </w:rPr>
        <w:t>k</w:t>
      </w:r>
      <w:r w:rsidR="009432EC" w:rsidRPr="000E59CA">
        <w:rPr>
          <w:rFonts w:ascii="Cambria" w:hAnsi="Cambria" w:cs="Times New Roman"/>
          <w:color w:val="000000" w:themeColor="text1"/>
          <w:sz w:val="24"/>
          <w:szCs w:val="24"/>
        </w:rPr>
        <w:t>an media belajar</w:t>
      </w:r>
      <w:r w:rsidR="00EF4D20" w:rsidRPr="000E59CA">
        <w:rPr>
          <w:rFonts w:ascii="Cambria" w:hAnsi="Cambria" w:cs="Times New Roman"/>
          <w:color w:val="000000" w:themeColor="text1"/>
          <w:sz w:val="24"/>
          <w:szCs w:val="24"/>
        </w:rPr>
        <w:t>, da</w:t>
      </w:r>
      <w:r w:rsidR="00995EB9" w:rsidRPr="000E59CA">
        <w:rPr>
          <w:rFonts w:ascii="Cambria" w:hAnsi="Cambria" w:cs="Times New Roman"/>
          <w:color w:val="000000" w:themeColor="text1"/>
          <w:sz w:val="24"/>
          <w:szCs w:val="24"/>
        </w:rPr>
        <w:t xml:space="preserve">n </w:t>
      </w:r>
      <w:r w:rsidR="007955A0" w:rsidRPr="000E59CA">
        <w:rPr>
          <w:rFonts w:ascii="Cambria" w:hAnsi="Cambria" w:cs="Times New Roman"/>
          <w:color w:val="000000" w:themeColor="text1"/>
          <w:sz w:val="24"/>
          <w:szCs w:val="24"/>
        </w:rPr>
        <w:t>4)</w:t>
      </w:r>
      <w:r w:rsidR="00995EB9" w:rsidRPr="000E59CA">
        <w:rPr>
          <w:rFonts w:ascii="Cambria" w:hAnsi="Cambria" w:cs="Times New Roman"/>
          <w:color w:val="000000" w:themeColor="text1"/>
          <w:sz w:val="24"/>
          <w:szCs w:val="24"/>
        </w:rPr>
        <w:t>m</w:t>
      </w:r>
      <w:r w:rsidR="009432EC" w:rsidRPr="000E59CA">
        <w:rPr>
          <w:rFonts w:ascii="Cambria" w:hAnsi="Cambria" w:cs="Times New Roman"/>
          <w:color w:val="000000" w:themeColor="text1"/>
          <w:sz w:val="24"/>
          <w:szCs w:val="24"/>
        </w:rPr>
        <w:t>erancang bentuk</w:t>
      </w:r>
      <w:r w:rsidR="007955A0" w:rsidRPr="000E59CA">
        <w:rPr>
          <w:rFonts w:ascii="Cambria" w:hAnsi="Cambria" w:cs="Times New Roman"/>
          <w:color w:val="000000" w:themeColor="text1"/>
          <w:sz w:val="24"/>
          <w:szCs w:val="24"/>
        </w:rPr>
        <w:t xml:space="preserve"> tugas dan</w:t>
      </w:r>
      <w:r w:rsidR="009432EC" w:rsidRPr="000E59CA">
        <w:rPr>
          <w:rFonts w:ascii="Cambria" w:hAnsi="Cambria" w:cs="Times New Roman"/>
          <w:color w:val="000000" w:themeColor="text1"/>
          <w:sz w:val="24"/>
          <w:szCs w:val="24"/>
        </w:rPr>
        <w:t xml:space="preserve"> evaluasi pembelajaran.</w:t>
      </w:r>
      <w:r w:rsidR="00995EB9" w:rsidRPr="000E59CA">
        <w:rPr>
          <w:rFonts w:ascii="Cambria" w:hAnsi="Cambria" w:cs="Times New Roman"/>
          <w:color w:val="000000" w:themeColor="text1"/>
          <w:sz w:val="24"/>
          <w:szCs w:val="24"/>
        </w:rPr>
        <w:t xml:space="preserve"> </w:t>
      </w:r>
    </w:p>
    <w:p w:rsidR="00BA1B8E" w:rsidRPr="000E59CA" w:rsidRDefault="00A65D28"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Pada tahap p</w:t>
      </w:r>
      <w:r w:rsidR="009432EC" w:rsidRPr="000E59CA">
        <w:rPr>
          <w:rFonts w:ascii="Cambria" w:hAnsi="Cambria" w:cs="Times New Roman"/>
          <w:color w:val="000000" w:themeColor="text1"/>
          <w:sz w:val="24"/>
          <w:szCs w:val="24"/>
        </w:rPr>
        <w:t>elaksanaan tindakan dalam penelitian ini, secara garis besar meliputi dua hal yaitu:</w:t>
      </w:r>
      <w:r w:rsidRPr="000E59CA">
        <w:rPr>
          <w:rFonts w:ascii="Cambria" w:hAnsi="Cambria" w:cs="Times New Roman"/>
          <w:color w:val="000000" w:themeColor="text1"/>
          <w:sz w:val="24"/>
          <w:szCs w:val="24"/>
        </w:rPr>
        <w:t xml:space="preserve"> 1)</w:t>
      </w:r>
      <w:r w:rsidR="002F6C76" w:rsidRPr="000E59CA">
        <w:rPr>
          <w:rFonts w:ascii="Cambria" w:hAnsi="Cambria" w:cs="Times New Roman"/>
          <w:color w:val="000000" w:themeColor="text1"/>
          <w:sz w:val="24"/>
          <w:szCs w:val="24"/>
        </w:rPr>
        <w:t>Mengorganisasi</w:t>
      </w:r>
      <w:r w:rsidR="006479C8" w:rsidRPr="000E59CA">
        <w:rPr>
          <w:rFonts w:ascii="Cambria" w:hAnsi="Cambria" w:cs="Times New Roman"/>
          <w:color w:val="000000" w:themeColor="text1"/>
          <w:sz w:val="24"/>
          <w:szCs w:val="24"/>
        </w:rPr>
        <w:t xml:space="preserve"> siswa menjadi 4 k</w:t>
      </w:r>
      <w:r w:rsidR="002F6C76" w:rsidRPr="000E59CA">
        <w:rPr>
          <w:rFonts w:ascii="Cambria" w:hAnsi="Cambria"/>
          <w:color w:val="000000" w:themeColor="text1"/>
          <w:sz w:val="24"/>
          <w:szCs w:val="24"/>
        </w:rPr>
        <w:t>elompok kerja</w:t>
      </w:r>
      <w:r w:rsidR="004D3C38" w:rsidRPr="000E59CA">
        <w:rPr>
          <w:rFonts w:ascii="Cambria" w:hAnsi="Cambria"/>
          <w:color w:val="000000" w:themeColor="text1"/>
          <w:sz w:val="24"/>
          <w:szCs w:val="24"/>
        </w:rPr>
        <w:t xml:space="preserve">, 2)Mengatur </w:t>
      </w:r>
      <w:r w:rsidR="002F6C76" w:rsidRPr="000E59CA">
        <w:rPr>
          <w:rFonts w:ascii="Cambria" w:hAnsi="Cambria"/>
          <w:color w:val="000000" w:themeColor="text1"/>
          <w:sz w:val="24"/>
          <w:szCs w:val="24"/>
        </w:rPr>
        <w:t>tempat duduk kelomp</w:t>
      </w:r>
      <w:r w:rsidR="004D3C38" w:rsidRPr="000E59CA">
        <w:rPr>
          <w:rFonts w:ascii="Cambria" w:hAnsi="Cambria"/>
          <w:color w:val="000000" w:themeColor="text1"/>
          <w:sz w:val="24"/>
          <w:szCs w:val="24"/>
        </w:rPr>
        <w:t>ok kerja siswa</w:t>
      </w:r>
      <w:r w:rsidR="00241103" w:rsidRPr="000E59CA">
        <w:rPr>
          <w:rFonts w:ascii="Cambria" w:hAnsi="Cambria"/>
          <w:color w:val="000000" w:themeColor="text1"/>
          <w:sz w:val="24"/>
          <w:szCs w:val="24"/>
        </w:rPr>
        <w:t>. 3)</w:t>
      </w:r>
      <w:r w:rsidR="00241103" w:rsidRPr="000E59CA">
        <w:rPr>
          <w:rFonts w:ascii="Cambria" w:hAnsi="Cambria" w:cs="Times New Roman"/>
          <w:color w:val="000000" w:themeColor="text1"/>
          <w:sz w:val="24"/>
          <w:szCs w:val="24"/>
        </w:rPr>
        <w:t>M</w:t>
      </w:r>
      <w:r w:rsidR="009432EC" w:rsidRPr="000E59CA">
        <w:rPr>
          <w:rFonts w:ascii="Cambria" w:hAnsi="Cambria" w:cs="Times New Roman"/>
          <w:color w:val="000000" w:themeColor="text1"/>
          <w:sz w:val="24"/>
          <w:szCs w:val="24"/>
        </w:rPr>
        <w:t>elalui kerja kelompok siswa mendefinisikan masalah</w:t>
      </w:r>
      <w:r w:rsidR="00533845" w:rsidRPr="000E59CA">
        <w:rPr>
          <w:rFonts w:ascii="Cambria" w:hAnsi="Cambria" w:cs="Times New Roman"/>
          <w:color w:val="000000" w:themeColor="text1"/>
          <w:sz w:val="24"/>
          <w:szCs w:val="24"/>
        </w:rPr>
        <w:t xml:space="preserve"> dan </w:t>
      </w:r>
      <w:r w:rsidR="009432EC" w:rsidRPr="000E59CA">
        <w:rPr>
          <w:rFonts w:ascii="Cambria" w:hAnsi="Cambria" w:cs="Times New Roman"/>
          <w:color w:val="000000" w:themeColor="text1"/>
          <w:sz w:val="24"/>
          <w:szCs w:val="24"/>
        </w:rPr>
        <w:t>mendiagnois masalah</w:t>
      </w:r>
      <w:r w:rsidR="00DA624C" w:rsidRPr="000E59CA">
        <w:rPr>
          <w:rFonts w:ascii="Cambria" w:hAnsi="Cambria" w:cs="Times New Roman"/>
          <w:color w:val="000000" w:themeColor="text1"/>
          <w:sz w:val="24"/>
          <w:szCs w:val="24"/>
        </w:rPr>
        <w:t>. 4)</w:t>
      </w:r>
      <w:r w:rsidR="00EF72E6" w:rsidRPr="000E59CA">
        <w:rPr>
          <w:rFonts w:ascii="Cambria" w:hAnsi="Cambria" w:cs="Times New Roman"/>
          <w:color w:val="000000" w:themeColor="text1"/>
          <w:sz w:val="24"/>
          <w:szCs w:val="24"/>
        </w:rPr>
        <w:t>Melalui bimbingan guru, s</w:t>
      </w:r>
      <w:r w:rsidR="00DA624C" w:rsidRPr="000E59CA">
        <w:rPr>
          <w:rFonts w:ascii="Cambria" w:hAnsi="Cambria" w:cs="Times New Roman"/>
          <w:color w:val="000000" w:themeColor="text1"/>
          <w:sz w:val="24"/>
          <w:szCs w:val="24"/>
        </w:rPr>
        <w:t xml:space="preserve">iswa </w:t>
      </w:r>
      <w:r w:rsidR="009432EC" w:rsidRPr="000E59CA">
        <w:rPr>
          <w:rFonts w:ascii="Cambria" w:hAnsi="Cambria" w:cs="Times New Roman"/>
          <w:color w:val="000000" w:themeColor="text1"/>
          <w:sz w:val="24"/>
          <w:szCs w:val="24"/>
        </w:rPr>
        <w:t>merumuskan alternatif strategi</w:t>
      </w:r>
      <w:r w:rsidR="00DA624C" w:rsidRPr="000E59CA">
        <w:rPr>
          <w:rFonts w:ascii="Cambria" w:hAnsi="Cambria" w:cs="Times New Roman"/>
          <w:color w:val="000000" w:themeColor="text1"/>
          <w:sz w:val="24"/>
          <w:szCs w:val="24"/>
        </w:rPr>
        <w:t xml:space="preserve"> pemecahan masalah dan </w:t>
      </w:r>
      <w:r w:rsidR="009432EC" w:rsidRPr="000E59CA">
        <w:rPr>
          <w:rFonts w:ascii="Cambria" w:hAnsi="Cambria" w:cs="Times New Roman"/>
          <w:color w:val="000000" w:themeColor="text1"/>
          <w:sz w:val="24"/>
          <w:szCs w:val="24"/>
        </w:rPr>
        <w:t>menerapkan strategi pilihan</w:t>
      </w:r>
      <w:r w:rsidR="00241103" w:rsidRPr="000E59CA">
        <w:rPr>
          <w:rFonts w:ascii="Cambria" w:hAnsi="Cambria" w:cs="Times New Roman"/>
          <w:color w:val="000000" w:themeColor="text1"/>
          <w:sz w:val="24"/>
          <w:szCs w:val="24"/>
        </w:rPr>
        <w:t xml:space="preserve">. </w:t>
      </w:r>
      <w:r w:rsidR="00BA1B8E" w:rsidRPr="000E59CA">
        <w:rPr>
          <w:rFonts w:ascii="Cambria" w:hAnsi="Cambria" w:cs="Times New Roman"/>
          <w:color w:val="000000" w:themeColor="text1"/>
          <w:sz w:val="24"/>
          <w:szCs w:val="24"/>
        </w:rPr>
        <w:t>5)M</w:t>
      </w:r>
      <w:r w:rsidR="009432EC" w:rsidRPr="000E59CA">
        <w:rPr>
          <w:rFonts w:ascii="Cambria" w:hAnsi="Cambria" w:cs="Times New Roman"/>
          <w:color w:val="000000" w:themeColor="text1"/>
          <w:sz w:val="24"/>
          <w:szCs w:val="24"/>
        </w:rPr>
        <w:t xml:space="preserve">elakukan evaluasi. </w:t>
      </w:r>
    </w:p>
    <w:p w:rsidR="00122B41" w:rsidRPr="000E59CA" w:rsidRDefault="00BA1B8E"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Tahap p</w:t>
      </w:r>
      <w:r w:rsidR="009432EC" w:rsidRPr="000E59CA">
        <w:rPr>
          <w:rFonts w:ascii="Cambria" w:hAnsi="Cambria" w:cs="Times New Roman"/>
          <w:color w:val="000000" w:themeColor="text1"/>
          <w:sz w:val="24"/>
          <w:szCs w:val="24"/>
        </w:rPr>
        <w:t xml:space="preserve">engamatan dilakukan </w:t>
      </w:r>
      <w:r w:rsidR="00122B41" w:rsidRPr="000E59CA">
        <w:rPr>
          <w:rFonts w:ascii="Cambria" w:hAnsi="Cambria" w:cs="Times New Roman"/>
          <w:color w:val="000000" w:themeColor="text1"/>
          <w:sz w:val="24"/>
          <w:szCs w:val="24"/>
        </w:rPr>
        <w:t xml:space="preserve">bersamaan </w:t>
      </w:r>
      <w:r w:rsidR="009432EC" w:rsidRPr="000E59CA">
        <w:rPr>
          <w:rFonts w:ascii="Cambria" w:hAnsi="Cambria" w:cs="Times New Roman"/>
          <w:color w:val="000000" w:themeColor="text1"/>
          <w:sz w:val="24"/>
          <w:szCs w:val="24"/>
        </w:rPr>
        <w:t>dengan pelaksanaan tindakan, yakni dimana guru melaksanakan pembelajaran dengan strategi pembelajaran berbasis masalah di dalam kelas tempat proses pembelajaran berlangsung</w:t>
      </w:r>
      <w:r w:rsidR="00122B41" w:rsidRPr="000E59CA">
        <w:rPr>
          <w:rFonts w:ascii="Cambria" w:hAnsi="Cambria" w:cs="Times New Roman"/>
          <w:color w:val="000000" w:themeColor="text1"/>
          <w:sz w:val="24"/>
          <w:szCs w:val="24"/>
        </w:rPr>
        <w:t>.</w:t>
      </w:r>
    </w:p>
    <w:p w:rsidR="00895F6E" w:rsidRPr="000E59CA" w:rsidRDefault="001B6889"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Tahap</w:t>
      </w:r>
      <w:r w:rsidR="009432EC" w:rsidRPr="000E59CA">
        <w:rPr>
          <w:rFonts w:ascii="Cambria" w:hAnsi="Cambria" w:cs="Times New Roman"/>
          <w:color w:val="000000" w:themeColor="text1"/>
          <w:sz w:val="24"/>
          <w:szCs w:val="24"/>
        </w:rPr>
        <w:t xml:space="preserve"> refleksi dilaksanakan dengan cara mendiskusikan proses pembelajaran yang telah dilaksanakan. Hal-hal yang didiskusikan adalah kesesuaian antara rencana dan </w:t>
      </w:r>
      <w:r w:rsidR="009432EC" w:rsidRPr="000E59CA">
        <w:rPr>
          <w:rFonts w:ascii="Cambria" w:hAnsi="Cambria" w:cs="Times New Roman"/>
          <w:color w:val="000000" w:themeColor="text1"/>
          <w:sz w:val="24"/>
          <w:szCs w:val="24"/>
        </w:rPr>
        <w:lastRenderedPageBreak/>
        <w:t>pelaksanaan pembelajaran, kekurangan yang terjadi selama proses pembelajaran dan kemajuan yang dicapai oleh siswa.</w:t>
      </w:r>
    </w:p>
    <w:p w:rsidR="00895CE3" w:rsidRPr="000E59CA" w:rsidRDefault="00895F6E"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t>T</w:t>
      </w:r>
      <w:r w:rsidR="00972535" w:rsidRPr="000E59CA">
        <w:rPr>
          <w:rFonts w:ascii="Cambria" w:hAnsi="Cambria" w:cs="Times New Roman"/>
          <w:color w:val="000000" w:themeColor="text1"/>
          <w:sz w:val="24"/>
          <w:szCs w:val="24"/>
        </w:rPr>
        <w:t>eknik pengumpulan data</w:t>
      </w:r>
      <w:r w:rsidR="009432EC" w:rsidRPr="000E59CA">
        <w:rPr>
          <w:rFonts w:ascii="Cambria" w:hAnsi="Cambria" w:cs="Times New Roman"/>
          <w:color w:val="000000" w:themeColor="text1"/>
          <w:sz w:val="24"/>
          <w:szCs w:val="24"/>
        </w:rPr>
        <w:t xml:space="preserve"> yang </w:t>
      </w:r>
      <w:r w:rsidR="00972535" w:rsidRPr="000E59CA">
        <w:rPr>
          <w:rFonts w:ascii="Cambria" w:hAnsi="Cambria" w:cs="Times New Roman"/>
          <w:color w:val="000000" w:themeColor="text1"/>
          <w:sz w:val="24"/>
          <w:szCs w:val="24"/>
        </w:rPr>
        <w:t xml:space="preserve">digunakan </w:t>
      </w:r>
      <w:r w:rsidR="009432EC" w:rsidRPr="000E59CA">
        <w:rPr>
          <w:rFonts w:ascii="Cambria" w:hAnsi="Cambria" w:cs="Times New Roman"/>
          <w:color w:val="000000" w:themeColor="text1"/>
          <w:sz w:val="24"/>
          <w:szCs w:val="24"/>
        </w:rPr>
        <w:t>terdiri dari teknik pengamatan, teknik wawancara</w:t>
      </w:r>
      <w:r w:rsidR="00972535" w:rsidRPr="000E59CA">
        <w:rPr>
          <w:rFonts w:ascii="Cambria" w:hAnsi="Cambria" w:cs="Times New Roman"/>
          <w:color w:val="000000" w:themeColor="text1"/>
          <w:sz w:val="24"/>
          <w:szCs w:val="24"/>
        </w:rPr>
        <w:t>,</w:t>
      </w:r>
      <w:r w:rsidR="009432EC" w:rsidRPr="000E59CA">
        <w:rPr>
          <w:rFonts w:ascii="Cambria" w:hAnsi="Cambria" w:cs="Times New Roman"/>
          <w:color w:val="000000" w:themeColor="text1"/>
          <w:sz w:val="24"/>
          <w:szCs w:val="24"/>
        </w:rPr>
        <w:t xml:space="preserve"> dan teknik tes.</w:t>
      </w:r>
      <w:r w:rsidR="00972535" w:rsidRPr="000E59CA">
        <w:rPr>
          <w:rFonts w:ascii="Cambria" w:hAnsi="Cambria" w:cs="Times New Roman"/>
          <w:color w:val="000000" w:themeColor="text1"/>
          <w:sz w:val="24"/>
          <w:szCs w:val="24"/>
        </w:rPr>
        <w:t xml:space="preserve"> </w:t>
      </w:r>
      <w:r w:rsidR="009432EC" w:rsidRPr="000E59CA">
        <w:rPr>
          <w:rFonts w:ascii="Cambria" w:hAnsi="Cambria" w:cs="Times New Roman"/>
          <w:color w:val="000000" w:themeColor="text1"/>
          <w:sz w:val="24"/>
          <w:szCs w:val="24"/>
        </w:rPr>
        <w:t>Teknik pengamatan dilakukan dengan cara mengamati secara langsung pelaksanaan tindakan pembelajaran yang menggunakan strategi pembelajaran berbasis masalah. Pengamatan dilakukan dengan berpedoman pada lembar pengamatan yang telah disiapkan. Kegiatan ini diarahkan untuk memperoleh data tentang kegiatan yang dilakukan oleh siswa saat belajar.</w:t>
      </w:r>
      <w:r w:rsidR="00972535" w:rsidRPr="000E59CA">
        <w:rPr>
          <w:rFonts w:ascii="Cambria" w:hAnsi="Cambria" w:cs="Times New Roman"/>
          <w:color w:val="000000" w:themeColor="text1"/>
          <w:sz w:val="24"/>
          <w:szCs w:val="24"/>
        </w:rPr>
        <w:t xml:space="preserve"> </w:t>
      </w:r>
      <w:r w:rsidR="009432EC" w:rsidRPr="000E59CA">
        <w:rPr>
          <w:rFonts w:ascii="Cambria" w:hAnsi="Cambria" w:cs="Times New Roman"/>
          <w:color w:val="000000" w:themeColor="text1"/>
          <w:sz w:val="24"/>
          <w:szCs w:val="24"/>
        </w:rPr>
        <w:t>Teknik wawancara dilakukan melalui tanya jawab dengan siswa dan guru yang dilaksanakan sebelum dan sesudah proses pembelajaran. Hasil wawancara digunakan untuk memperkuat data observasi dalam penelitian.</w:t>
      </w:r>
      <w:r w:rsidR="006209A1" w:rsidRPr="000E59CA">
        <w:rPr>
          <w:rFonts w:ascii="Cambria" w:hAnsi="Cambria" w:cs="Times New Roman"/>
          <w:color w:val="000000" w:themeColor="text1"/>
          <w:sz w:val="24"/>
          <w:szCs w:val="24"/>
        </w:rPr>
        <w:t xml:space="preserve"> </w:t>
      </w:r>
      <w:r w:rsidR="009432EC" w:rsidRPr="000E59CA">
        <w:rPr>
          <w:rFonts w:ascii="Cambria" w:hAnsi="Cambria" w:cs="Times New Roman"/>
          <w:color w:val="000000" w:themeColor="text1"/>
          <w:sz w:val="24"/>
          <w:szCs w:val="24"/>
        </w:rPr>
        <w:t>Teknik tes dilaksanakan dengan cara mengajukan sejumlah pertanyaan secara tertulis kepada semua siswa untuk mengetahui peningkatan kemampuan belajar mereka dalam  pembelajaran IPS. Hasil tes dibutuhkan untuk memperoleh informasi tentang penguaaan materi oleh siswa secara individu maupun kelompok.</w:t>
      </w:r>
    </w:p>
    <w:p w:rsidR="00F1497B" w:rsidRPr="000E59CA" w:rsidRDefault="00C86A47" w:rsidP="000E59CA">
      <w:pPr>
        <w:ind w:left="0" w:firstLine="720"/>
        <w:rPr>
          <w:rFonts w:ascii="Cambria" w:hAnsi="Cambria" w:cs="Times New Roman"/>
          <w:color w:val="000000" w:themeColor="text1"/>
          <w:sz w:val="24"/>
          <w:szCs w:val="24"/>
        </w:rPr>
      </w:pPr>
      <w:r w:rsidRPr="000E59CA">
        <w:rPr>
          <w:rFonts w:ascii="Cambria" w:hAnsi="Cambria" w:cs="Times New Roman"/>
          <w:color w:val="000000" w:themeColor="text1"/>
          <w:sz w:val="24"/>
          <w:szCs w:val="24"/>
        </w:rPr>
        <w:lastRenderedPageBreak/>
        <w:t>Teknik analisis data yang digunakan adalah menggunakan statistik sederhana, yaitu:</w:t>
      </w:r>
      <w:r w:rsidR="00662836" w:rsidRPr="000E59CA">
        <w:rPr>
          <w:rFonts w:ascii="Cambria" w:hAnsi="Cambria" w:cs="Times New Roman"/>
          <w:color w:val="000000" w:themeColor="text1"/>
          <w:sz w:val="24"/>
          <w:szCs w:val="24"/>
        </w:rPr>
        <w:t xml:space="preserve"> </w:t>
      </w:r>
    </w:p>
    <w:p w:rsidR="00581A46" w:rsidRPr="000E59CA" w:rsidRDefault="00F1497B" w:rsidP="000E59CA">
      <w:pPr>
        <w:ind w:left="0" w:firstLine="720"/>
        <w:rPr>
          <w:rFonts w:ascii="Cambria" w:hAnsi="Cambria"/>
          <w:color w:val="000000" w:themeColor="text1"/>
          <w:sz w:val="24"/>
          <w:szCs w:val="24"/>
        </w:rPr>
      </w:pPr>
      <w:r w:rsidRPr="000E59CA">
        <w:rPr>
          <w:rFonts w:ascii="Cambria" w:hAnsi="Cambria" w:cs="Times New Roman"/>
          <w:color w:val="000000" w:themeColor="text1"/>
          <w:sz w:val="24"/>
          <w:szCs w:val="24"/>
        </w:rPr>
        <w:t>Untuk d</w:t>
      </w:r>
      <w:r w:rsidR="00581A46" w:rsidRPr="000E59CA">
        <w:rPr>
          <w:rFonts w:ascii="Cambria" w:hAnsi="Cambria"/>
          <w:color w:val="000000" w:themeColor="text1"/>
          <w:sz w:val="24"/>
          <w:szCs w:val="24"/>
        </w:rPr>
        <w:t xml:space="preserve">ata observasi prilaku siswa yang diamati selama proses pembelajaran digunakan rumus: </w:t>
      </w:r>
    </w:p>
    <w:p w:rsidR="00581A46" w:rsidRPr="000E59CA" w:rsidRDefault="00581A46" w:rsidP="000E59CA">
      <w:pPr>
        <w:ind w:left="0" w:firstLine="720"/>
        <w:rPr>
          <w:rFonts w:ascii="Cambria" w:hAnsi="Cambria"/>
          <w:color w:val="000000" w:themeColor="text1"/>
          <w:sz w:val="24"/>
          <w:szCs w:val="24"/>
        </w:rPr>
      </w:pPr>
      <w:r w:rsidRPr="000E59CA">
        <w:rPr>
          <w:rFonts w:ascii="Cambria" w:hAnsi="Cambria"/>
          <w:color w:val="000000" w:themeColor="text1"/>
          <w:position w:val="-24"/>
          <w:sz w:val="24"/>
          <w:szCs w:val="24"/>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1.3pt" o:ole="">
            <v:imagedata r:id="rId12" o:title=""/>
          </v:shape>
          <o:OLEObject Type="Embed" ProgID="Equation.3" ShapeID="_x0000_i1025" DrawAspect="Content" ObjectID="_1543148060" r:id="rId13"/>
        </w:object>
      </w:r>
    </w:p>
    <w:p w:rsidR="00581A46" w:rsidRPr="000E59CA" w:rsidRDefault="00581A46" w:rsidP="0042548A">
      <w:pPr>
        <w:spacing w:line="276" w:lineRule="auto"/>
        <w:ind w:left="0" w:firstLine="720"/>
        <w:rPr>
          <w:rFonts w:ascii="Cambria" w:hAnsi="Cambria"/>
          <w:color w:val="000000" w:themeColor="text1"/>
          <w:sz w:val="24"/>
          <w:szCs w:val="24"/>
        </w:rPr>
      </w:pPr>
      <w:r w:rsidRPr="000E59CA">
        <w:rPr>
          <w:rFonts w:ascii="Cambria" w:hAnsi="Cambria"/>
          <w:color w:val="000000" w:themeColor="text1"/>
          <w:sz w:val="24"/>
          <w:szCs w:val="24"/>
        </w:rPr>
        <w:t>Keterangan:</w:t>
      </w:r>
    </w:p>
    <w:p w:rsidR="00581A46" w:rsidRPr="000E59CA" w:rsidRDefault="00581A46" w:rsidP="0042548A">
      <w:pPr>
        <w:spacing w:line="276" w:lineRule="auto"/>
        <w:ind w:left="1134" w:hanging="414"/>
        <w:jc w:val="left"/>
        <w:rPr>
          <w:rFonts w:ascii="Cambria" w:hAnsi="Cambria"/>
          <w:color w:val="000000" w:themeColor="text1"/>
          <w:sz w:val="24"/>
          <w:szCs w:val="24"/>
        </w:rPr>
      </w:pPr>
      <w:r w:rsidRPr="000E59CA">
        <w:rPr>
          <w:rFonts w:ascii="Cambria" w:hAnsi="Cambria"/>
          <w:color w:val="000000" w:themeColor="text1"/>
          <w:sz w:val="24"/>
          <w:szCs w:val="24"/>
        </w:rPr>
        <w:t>P = prosenatse prilaku siswa yang diamati</w:t>
      </w:r>
    </w:p>
    <w:p w:rsidR="00581A46" w:rsidRPr="000E59CA" w:rsidRDefault="00581A46" w:rsidP="0042548A">
      <w:pPr>
        <w:spacing w:line="276" w:lineRule="auto"/>
        <w:ind w:left="1134" w:hanging="414"/>
        <w:jc w:val="left"/>
        <w:rPr>
          <w:rFonts w:ascii="Cambria" w:hAnsi="Cambria"/>
          <w:color w:val="000000" w:themeColor="text1"/>
          <w:sz w:val="24"/>
          <w:szCs w:val="24"/>
        </w:rPr>
      </w:pPr>
      <w:r w:rsidRPr="000E59CA">
        <w:rPr>
          <w:rFonts w:ascii="Cambria" w:hAnsi="Cambria"/>
          <w:color w:val="000000" w:themeColor="text1"/>
          <w:sz w:val="24"/>
          <w:szCs w:val="24"/>
        </w:rPr>
        <w:t>f  = banyaknya prilaku siswa yang diamati</w:t>
      </w:r>
    </w:p>
    <w:p w:rsidR="00581A46" w:rsidRPr="000E59CA" w:rsidRDefault="00581A46" w:rsidP="0042548A">
      <w:pPr>
        <w:spacing w:line="276" w:lineRule="auto"/>
        <w:ind w:left="1134" w:hanging="414"/>
        <w:jc w:val="left"/>
        <w:rPr>
          <w:rFonts w:ascii="Cambria" w:hAnsi="Cambria"/>
          <w:color w:val="000000" w:themeColor="text1"/>
          <w:sz w:val="24"/>
          <w:szCs w:val="24"/>
        </w:rPr>
      </w:pPr>
      <w:r w:rsidRPr="000E59CA">
        <w:rPr>
          <w:rFonts w:ascii="Cambria" w:hAnsi="Cambria"/>
          <w:color w:val="000000" w:themeColor="text1"/>
          <w:sz w:val="24"/>
          <w:szCs w:val="24"/>
        </w:rPr>
        <w:t>N = jumlah siswa yang hadir di dalam kelas</w:t>
      </w:r>
    </w:p>
    <w:p w:rsidR="0042548A" w:rsidRDefault="0042548A" w:rsidP="000E59CA">
      <w:pPr>
        <w:ind w:left="0" w:firstLine="720"/>
        <w:rPr>
          <w:rFonts w:ascii="Cambria" w:hAnsi="Cambria"/>
          <w:color w:val="000000" w:themeColor="text1"/>
          <w:sz w:val="24"/>
          <w:szCs w:val="24"/>
        </w:rPr>
      </w:pPr>
    </w:p>
    <w:p w:rsidR="002A178D" w:rsidRPr="000E59CA" w:rsidRDefault="00F1497B"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Untuk menga</w:t>
      </w:r>
      <w:r w:rsidR="002A178D" w:rsidRPr="000E59CA">
        <w:rPr>
          <w:rFonts w:ascii="Cambria" w:hAnsi="Cambria"/>
          <w:color w:val="000000" w:themeColor="text1"/>
          <w:sz w:val="24"/>
          <w:szCs w:val="24"/>
        </w:rPr>
        <w:t xml:space="preserve">nalisis data tes hasil belajar siswa digunakan rumus: </w:t>
      </w:r>
    </w:p>
    <w:p w:rsidR="002A178D" w:rsidRPr="000E59CA" w:rsidRDefault="00805960" w:rsidP="000E59CA">
      <w:pPr>
        <w:ind w:left="0" w:firstLine="720"/>
        <w:rPr>
          <w:rFonts w:ascii="Cambria" w:hAnsi="Cambria"/>
          <w:color w:val="000000" w:themeColor="text1"/>
          <w:sz w:val="24"/>
          <w:szCs w:val="24"/>
        </w:rPr>
      </w:pPr>
      <w:r w:rsidRPr="000E59CA">
        <w:rPr>
          <w:rFonts w:ascii="Cambria" w:hAnsi="Cambria"/>
          <w:color w:val="000000" w:themeColor="text1"/>
          <w:position w:val="-24"/>
          <w:sz w:val="24"/>
          <w:szCs w:val="24"/>
        </w:rPr>
        <w:object w:dxaOrig="1340" w:dyaOrig="680">
          <v:shape id="_x0000_i1026" type="#_x0000_t75" style="width:67pt;height:33.8pt" o:ole="">
            <v:imagedata r:id="rId14" o:title=""/>
          </v:shape>
          <o:OLEObject Type="Embed" ProgID="Equation.3" ShapeID="_x0000_i1026" DrawAspect="Content" ObjectID="_1543148061" r:id="rId15"/>
        </w:object>
      </w:r>
    </w:p>
    <w:p w:rsidR="002A178D" w:rsidRPr="000E59CA" w:rsidRDefault="002A178D"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Keterangan:</w:t>
      </w:r>
    </w:p>
    <w:p w:rsidR="002A178D" w:rsidRPr="000E59CA" w:rsidRDefault="002A178D"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 xml:space="preserve">M     = </w:t>
      </w:r>
      <w:r w:rsidRPr="000E59CA">
        <w:rPr>
          <w:rFonts w:ascii="Cambria" w:hAnsi="Cambria"/>
          <w:i/>
          <w:iCs/>
          <w:color w:val="000000" w:themeColor="text1"/>
          <w:sz w:val="24"/>
          <w:szCs w:val="24"/>
        </w:rPr>
        <w:t xml:space="preserve">Mean </w:t>
      </w:r>
      <w:r w:rsidRPr="000E59CA">
        <w:rPr>
          <w:rFonts w:ascii="Cambria" w:hAnsi="Cambria"/>
          <w:color w:val="000000" w:themeColor="text1"/>
          <w:sz w:val="24"/>
          <w:szCs w:val="24"/>
        </w:rPr>
        <w:t>(nilai rerata)</w:t>
      </w:r>
    </w:p>
    <w:p w:rsidR="00805960" w:rsidRPr="000E59CA" w:rsidRDefault="00805960"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w:t>
      </w:r>
      <w:r w:rsidRPr="000E59CA">
        <w:rPr>
          <w:rFonts w:ascii="Cambria" w:hAnsi="Cambria"/>
          <w:i/>
          <w:color w:val="000000" w:themeColor="text1"/>
          <w:sz w:val="24"/>
          <w:szCs w:val="24"/>
        </w:rPr>
        <w:t>f</w:t>
      </w:r>
      <w:r w:rsidRPr="000E59CA">
        <w:rPr>
          <w:rFonts w:ascii="Cambria" w:hAnsi="Cambria"/>
          <w:color w:val="000000" w:themeColor="text1"/>
          <w:sz w:val="24"/>
          <w:szCs w:val="24"/>
        </w:rPr>
        <w:t>x = jumlah nilai seluruh siswa</w:t>
      </w:r>
    </w:p>
    <w:p w:rsidR="00805960" w:rsidRPr="000E59CA" w:rsidRDefault="00805960" w:rsidP="000E59CA">
      <w:pPr>
        <w:ind w:left="0" w:firstLine="720"/>
        <w:rPr>
          <w:rFonts w:ascii="Cambria" w:hAnsi="Cambria"/>
          <w:color w:val="000000" w:themeColor="text1"/>
          <w:sz w:val="24"/>
          <w:szCs w:val="24"/>
        </w:rPr>
      </w:pPr>
      <w:r w:rsidRPr="000E59CA">
        <w:rPr>
          <w:rFonts w:ascii="Cambria" w:hAnsi="Cambria"/>
          <w:color w:val="000000" w:themeColor="text1"/>
          <w:sz w:val="24"/>
          <w:szCs w:val="24"/>
        </w:rPr>
        <w:t>N     = jumlah siswa</w:t>
      </w:r>
    </w:p>
    <w:p w:rsidR="00E752DB" w:rsidRDefault="00E752DB" w:rsidP="00C841A5">
      <w:pPr>
        <w:spacing w:line="480" w:lineRule="auto"/>
        <w:rPr>
          <w:rFonts w:ascii="Cambria" w:hAnsi="Cambria" w:cs="Times New Roman"/>
          <w:b/>
          <w:color w:val="000000" w:themeColor="text1"/>
          <w:sz w:val="24"/>
          <w:szCs w:val="24"/>
        </w:rPr>
      </w:pPr>
    </w:p>
    <w:p w:rsidR="00895CE3" w:rsidRPr="00694154" w:rsidRDefault="00435649" w:rsidP="00C841A5">
      <w:pPr>
        <w:spacing w:line="480" w:lineRule="auto"/>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t>HASIL PENELITIAN</w:t>
      </w:r>
      <w:r w:rsidR="006719CA" w:rsidRPr="00694154">
        <w:rPr>
          <w:rFonts w:ascii="Cambria" w:hAnsi="Cambria" w:cs="Times New Roman"/>
          <w:b/>
          <w:color w:val="000000" w:themeColor="text1"/>
          <w:sz w:val="24"/>
          <w:szCs w:val="24"/>
        </w:rPr>
        <w:t xml:space="preserve"> DAN PEMBAHASAN</w:t>
      </w:r>
    </w:p>
    <w:p w:rsidR="003A690E" w:rsidRDefault="009432EC" w:rsidP="00E752DB">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 xml:space="preserve">Hasil </w:t>
      </w:r>
      <w:r w:rsidR="00CC1141" w:rsidRPr="00694154">
        <w:rPr>
          <w:rFonts w:ascii="Cambria" w:hAnsi="Cambria" w:cs="Times New Roman"/>
          <w:color w:val="000000" w:themeColor="text1"/>
          <w:sz w:val="24"/>
          <w:szCs w:val="24"/>
        </w:rPr>
        <w:t xml:space="preserve">penelitian penerapan strategi pembelajaran berbasis masalah terhadap </w:t>
      </w:r>
      <w:r w:rsidRPr="00694154">
        <w:rPr>
          <w:rFonts w:ascii="Cambria" w:hAnsi="Cambria" w:cs="Times New Roman"/>
          <w:color w:val="000000" w:themeColor="text1"/>
          <w:sz w:val="24"/>
          <w:szCs w:val="24"/>
        </w:rPr>
        <w:t xml:space="preserve">materi </w:t>
      </w:r>
      <w:r w:rsidR="00C55823" w:rsidRPr="00694154">
        <w:rPr>
          <w:rFonts w:ascii="Cambria" w:hAnsi="Cambria" w:cs="Times New Roman"/>
          <w:color w:val="000000" w:themeColor="text1"/>
          <w:sz w:val="24"/>
          <w:szCs w:val="24"/>
        </w:rPr>
        <w:t xml:space="preserve">Masalah-Masalah Sosial dalam mata pelajaran IPS </w:t>
      </w:r>
      <w:r w:rsidR="00D12BDD" w:rsidRPr="00694154">
        <w:rPr>
          <w:rFonts w:ascii="Cambria" w:hAnsi="Cambria" w:cs="Times New Roman"/>
          <w:color w:val="000000" w:themeColor="text1"/>
          <w:sz w:val="24"/>
          <w:szCs w:val="24"/>
        </w:rPr>
        <w:t>ditunjukkan dalam</w:t>
      </w:r>
      <w:r w:rsidR="008D4BC9" w:rsidRPr="00694154">
        <w:rPr>
          <w:rFonts w:ascii="Cambria" w:hAnsi="Cambria" w:cs="Times New Roman"/>
          <w:color w:val="000000" w:themeColor="text1"/>
          <w:sz w:val="24"/>
          <w:szCs w:val="24"/>
        </w:rPr>
        <w:t xml:space="preserve"> tabel </w:t>
      </w:r>
      <w:r w:rsidR="001C5751">
        <w:rPr>
          <w:rFonts w:ascii="Cambria" w:hAnsi="Cambria" w:cs="Times New Roman"/>
          <w:color w:val="000000" w:themeColor="text1"/>
          <w:sz w:val="24"/>
          <w:szCs w:val="24"/>
        </w:rPr>
        <w:t xml:space="preserve">data prilaku siswa </w:t>
      </w:r>
      <w:r w:rsidR="008047F3">
        <w:rPr>
          <w:rFonts w:ascii="Cambria" w:hAnsi="Cambria" w:cs="Times New Roman"/>
          <w:color w:val="000000" w:themeColor="text1"/>
          <w:sz w:val="24"/>
          <w:szCs w:val="24"/>
        </w:rPr>
        <w:t>(tabel 1</w:t>
      </w:r>
      <w:r w:rsidR="0046295F">
        <w:rPr>
          <w:rFonts w:ascii="Cambria" w:hAnsi="Cambria" w:cs="Times New Roman"/>
          <w:color w:val="000000" w:themeColor="text1"/>
          <w:sz w:val="24"/>
          <w:szCs w:val="24"/>
        </w:rPr>
        <w:t xml:space="preserve"> dan 2) </w:t>
      </w:r>
      <w:r w:rsidR="001C5751">
        <w:rPr>
          <w:rFonts w:ascii="Cambria" w:hAnsi="Cambria" w:cs="Times New Roman"/>
          <w:color w:val="000000" w:themeColor="text1"/>
          <w:sz w:val="24"/>
          <w:szCs w:val="24"/>
        </w:rPr>
        <w:t>dan tabel hasil belajar siswa</w:t>
      </w:r>
      <w:r w:rsidR="008047F3">
        <w:rPr>
          <w:rFonts w:ascii="Cambria" w:hAnsi="Cambria" w:cs="Times New Roman"/>
          <w:color w:val="000000" w:themeColor="text1"/>
          <w:sz w:val="24"/>
          <w:szCs w:val="24"/>
        </w:rPr>
        <w:t xml:space="preserve"> </w:t>
      </w:r>
      <w:r w:rsidR="0046295F">
        <w:rPr>
          <w:rFonts w:ascii="Cambria" w:hAnsi="Cambria" w:cs="Times New Roman"/>
          <w:color w:val="000000" w:themeColor="text1"/>
          <w:sz w:val="24"/>
          <w:szCs w:val="24"/>
        </w:rPr>
        <w:t xml:space="preserve">(tabel 3) </w:t>
      </w:r>
      <w:r w:rsidR="008047F3">
        <w:rPr>
          <w:rFonts w:ascii="Cambria" w:hAnsi="Cambria" w:cs="Times New Roman"/>
          <w:color w:val="000000" w:themeColor="text1"/>
          <w:sz w:val="24"/>
          <w:szCs w:val="24"/>
        </w:rPr>
        <w:t>sebagai berikut:</w:t>
      </w:r>
    </w:p>
    <w:p w:rsidR="008F5609" w:rsidRPr="00694154" w:rsidRDefault="008F5609" w:rsidP="006719CA">
      <w:pPr>
        <w:ind w:firstLine="720"/>
        <w:rPr>
          <w:rFonts w:ascii="Cambria" w:hAnsi="Cambria" w:cs="Times New Roman"/>
          <w:color w:val="000000" w:themeColor="text1"/>
          <w:sz w:val="24"/>
          <w:szCs w:val="24"/>
        </w:rPr>
        <w:sectPr w:rsidR="008F5609" w:rsidRPr="00694154" w:rsidSect="006C61C6">
          <w:type w:val="continuous"/>
          <w:pgSz w:w="11907" w:h="16840" w:code="9"/>
          <w:pgMar w:top="1701" w:right="1418" w:bottom="1701" w:left="1418" w:header="720" w:footer="720" w:gutter="0"/>
          <w:pgNumType w:start="400"/>
          <w:cols w:num="2" w:space="567"/>
          <w:docGrid w:linePitch="360"/>
        </w:sectPr>
      </w:pPr>
    </w:p>
    <w:p w:rsidR="003A690E" w:rsidRPr="00694154" w:rsidRDefault="003A690E" w:rsidP="003A690E">
      <w:pPr>
        <w:spacing w:line="240" w:lineRule="auto"/>
        <w:ind w:firstLine="720"/>
        <w:rPr>
          <w:rFonts w:ascii="Cambria" w:hAnsi="Cambria" w:cs="Times New Roman"/>
          <w:color w:val="000000" w:themeColor="text1"/>
          <w:sz w:val="24"/>
          <w:szCs w:val="24"/>
        </w:rPr>
        <w:sectPr w:rsidR="003A690E" w:rsidRPr="00694154" w:rsidSect="003A690E">
          <w:type w:val="continuous"/>
          <w:pgSz w:w="11907" w:h="16840" w:code="9"/>
          <w:pgMar w:top="1701" w:right="1418" w:bottom="1701" w:left="1418" w:header="720" w:footer="720" w:gutter="0"/>
          <w:pgNumType w:start="390"/>
          <w:cols w:space="720"/>
          <w:docGrid w:linePitch="360"/>
        </w:sectPr>
      </w:pPr>
    </w:p>
    <w:tbl>
      <w:tblPr>
        <w:tblW w:w="8763" w:type="dxa"/>
        <w:tblInd w:w="360" w:type="dxa"/>
        <w:tblBorders>
          <w:top w:val="single" w:sz="4" w:space="0" w:color="auto"/>
          <w:bottom w:val="single" w:sz="4" w:space="0" w:color="auto"/>
          <w:insideH w:val="single" w:sz="4" w:space="0" w:color="auto"/>
        </w:tblBorders>
        <w:tblLayout w:type="fixed"/>
        <w:tblLook w:val="04A0"/>
      </w:tblPr>
      <w:tblGrid>
        <w:gridCol w:w="4970"/>
        <w:gridCol w:w="909"/>
        <w:gridCol w:w="961"/>
        <w:gridCol w:w="961"/>
        <w:gridCol w:w="962"/>
      </w:tblGrid>
      <w:tr w:rsidR="00DB68B6" w:rsidRPr="00694154" w:rsidTr="00DC4E33">
        <w:trPr>
          <w:trHeight w:val="300"/>
        </w:trPr>
        <w:tc>
          <w:tcPr>
            <w:tcW w:w="8763" w:type="dxa"/>
            <w:gridSpan w:val="5"/>
            <w:tcBorders>
              <w:top w:val="nil"/>
            </w:tcBorders>
            <w:shd w:val="clear" w:color="auto" w:fill="auto"/>
            <w:noWrap/>
            <w:vAlign w:val="bottom"/>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cs="Calibri"/>
                <w:bCs/>
                <w:color w:val="000000" w:themeColor="text1"/>
                <w:sz w:val="24"/>
                <w:szCs w:val="24"/>
              </w:rPr>
              <w:lastRenderedPageBreak/>
              <w:t>Tabel 1. Data Prilaku Siswa</w:t>
            </w:r>
          </w:p>
        </w:tc>
      </w:tr>
      <w:tr w:rsidR="00DB68B6" w:rsidRPr="00694154" w:rsidTr="00DC4E33">
        <w:trPr>
          <w:trHeight w:val="300"/>
        </w:trPr>
        <w:tc>
          <w:tcPr>
            <w:tcW w:w="4970" w:type="dxa"/>
            <w:vMerge w:val="restart"/>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Prilaku siswa yang diamati</w:t>
            </w:r>
          </w:p>
        </w:tc>
        <w:tc>
          <w:tcPr>
            <w:tcW w:w="1870" w:type="dxa"/>
            <w:gridSpan w:val="2"/>
            <w:shd w:val="clear" w:color="auto" w:fill="auto"/>
            <w:vAlign w:val="center"/>
            <w:hideMark/>
          </w:tcPr>
          <w:p w:rsidR="00DB68B6" w:rsidRPr="00694154" w:rsidRDefault="00DB68B6" w:rsidP="00FF19A2">
            <w:pPr>
              <w:spacing w:line="240" w:lineRule="auto"/>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 xml:space="preserve">Siklus </w:t>
            </w:r>
            <w:r w:rsidR="00FF19A2" w:rsidRPr="00694154">
              <w:rPr>
                <w:rFonts w:ascii="Cambria" w:eastAsia="Times New Roman" w:hAnsi="Cambria"/>
                <w:bCs/>
                <w:color w:val="000000" w:themeColor="text1"/>
                <w:sz w:val="24"/>
                <w:szCs w:val="24"/>
              </w:rPr>
              <w:t>I</w:t>
            </w:r>
          </w:p>
        </w:tc>
        <w:tc>
          <w:tcPr>
            <w:tcW w:w="1923" w:type="dxa"/>
            <w:gridSpan w:val="2"/>
            <w:shd w:val="clear" w:color="auto" w:fill="auto"/>
            <w:vAlign w:val="center"/>
            <w:hideMark/>
          </w:tcPr>
          <w:p w:rsidR="00DB68B6" w:rsidRPr="00694154" w:rsidRDefault="00DB68B6" w:rsidP="00FF19A2">
            <w:pPr>
              <w:spacing w:line="240" w:lineRule="auto"/>
              <w:ind w:right="-108"/>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 xml:space="preserve">Siklus </w:t>
            </w:r>
            <w:r w:rsidR="00FF19A2" w:rsidRPr="00694154">
              <w:rPr>
                <w:rFonts w:ascii="Cambria" w:eastAsia="Times New Roman" w:hAnsi="Cambria"/>
                <w:bCs/>
                <w:color w:val="000000" w:themeColor="text1"/>
                <w:sz w:val="24"/>
                <w:szCs w:val="24"/>
              </w:rPr>
              <w:t>II</w:t>
            </w:r>
          </w:p>
        </w:tc>
      </w:tr>
      <w:tr w:rsidR="00DB68B6" w:rsidRPr="00694154" w:rsidTr="00DC4E33">
        <w:trPr>
          <w:trHeight w:val="300"/>
        </w:trPr>
        <w:tc>
          <w:tcPr>
            <w:tcW w:w="4970" w:type="dxa"/>
            <w:vMerge/>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p>
        </w:tc>
        <w:tc>
          <w:tcPr>
            <w:tcW w:w="909" w:type="dxa"/>
            <w:shd w:val="clear" w:color="auto" w:fill="auto"/>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1</w:t>
            </w:r>
          </w:p>
        </w:tc>
        <w:tc>
          <w:tcPr>
            <w:tcW w:w="961" w:type="dxa"/>
            <w:shd w:val="clear" w:color="auto" w:fill="auto"/>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2</w:t>
            </w:r>
          </w:p>
        </w:tc>
        <w:tc>
          <w:tcPr>
            <w:tcW w:w="961" w:type="dxa"/>
            <w:shd w:val="clear" w:color="auto" w:fill="auto"/>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1</w:t>
            </w:r>
          </w:p>
        </w:tc>
        <w:tc>
          <w:tcPr>
            <w:tcW w:w="962" w:type="dxa"/>
            <w:shd w:val="clear" w:color="auto" w:fill="auto"/>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2</w:t>
            </w:r>
          </w:p>
        </w:tc>
      </w:tr>
      <w:tr w:rsidR="00DB68B6" w:rsidRPr="00694154" w:rsidTr="00DC4E33">
        <w:trPr>
          <w:trHeight w:val="300"/>
        </w:trPr>
        <w:tc>
          <w:tcPr>
            <w:tcW w:w="4970" w:type="dxa"/>
            <w:shd w:val="clear" w:color="auto" w:fill="auto"/>
            <w:vAlign w:val="center"/>
            <w:hideMark/>
          </w:tcPr>
          <w:p w:rsidR="00DB68B6" w:rsidRPr="00694154" w:rsidRDefault="00DB68B6" w:rsidP="000C1BFF">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Mendengarkan pe</w:t>
            </w:r>
            <w:r w:rsidR="00FF19A2" w:rsidRPr="00694154">
              <w:rPr>
                <w:rFonts w:ascii="Cambria" w:eastAsia="Times New Roman" w:hAnsi="Cambria" w:cs="Calibri"/>
                <w:color w:val="000000" w:themeColor="text1"/>
                <w:sz w:val="24"/>
                <w:szCs w:val="24"/>
              </w:rPr>
              <w:t>njelasan guru</w:t>
            </w:r>
            <w:r w:rsidRPr="00694154">
              <w:rPr>
                <w:rFonts w:ascii="Cambria" w:eastAsia="Times New Roman" w:hAnsi="Cambria" w:cs="Calibri"/>
                <w:color w:val="000000" w:themeColor="text1"/>
                <w:sz w:val="24"/>
                <w:szCs w:val="24"/>
              </w:rPr>
              <w:t xml:space="preserve"> </w:t>
            </w:r>
          </w:p>
        </w:tc>
        <w:tc>
          <w:tcPr>
            <w:tcW w:w="909" w:type="dxa"/>
            <w:shd w:val="clear" w:color="auto" w:fill="auto"/>
            <w:vAlign w:val="center"/>
            <w:hideMark/>
          </w:tcPr>
          <w:p w:rsidR="00DB68B6" w:rsidRPr="00694154" w:rsidRDefault="00C03670" w:rsidP="00C03670">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12</w:t>
            </w:r>
          </w:p>
        </w:tc>
        <w:tc>
          <w:tcPr>
            <w:tcW w:w="961" w:type="dxa"/>
            <w:shd w:val="clear" w:color="auto" w:fill="auto"/>
            <w:vAlign w:val="center"/>
            <w:hideMark/>
          </w:tcPr>
          <w:p w:rsidR="00DB68B6" w:rsidRPr="00694154" w:rsidRDefault="00C03670" w:rsidP="00C03670">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16</w:t>
            </w:r>
          </w:p>
        </w:tc>
        <w:tc>
          <w:tcPr>
            <w:tcW w:w="961"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18</w:t>
            </w:r>
          </w:p>
        </w:tc>
        <w:tc>
          <w:tcPr>
            <w:tcW w:w="962"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18</w:t>
            </w:r>
          </w:p>
        </w:tc>
      </w:tr>
      <w:tr w:rsidR="00DB68B6" w:rsidRPr="00694154" w:rsidTr="00DC4E33">
        <w:trPr>
          <w:trHeight w:val="300"/>
        </w:trPr>
        <w:tc>
          <w:tcPr>
            <w:tcW w:w="4970" w:type="dxa"/>
            <w:shd w:val="clear" w:color="auto" w:fill="auto"/>
            <w:vAlign w:val="center"/>
            <w:hideMark/>
          </w:tcPr>
          <w:p w:rsidR="00DB68B6" w:rsidRPr="00694154" w:rsidRDefault="00FF19A2" w:rsidP="000C1BFF">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Tertib dalam membentuk kelompok</w:t>
            </w:r>
          </w:p>
        </w:tc>
        <w:tc>
          <w:tcPr>
            <w:tcW w:w="909"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8</w:t>
            </w:r>
          </w:p>
        </w:tc>
        <w:tc>
          <w:tcPr>
            <w:tcW w:w="961"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10</w:t>
            </w:r>
          </w:p>
        </w:tc>
        <w:tc>
          <w:tcPr>
            <w:tcW w:w="961"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18</w:t>
            </w:r>
          </w:p>
        </w:tc>
        <w:tc>
          <w:tcPr>
            <w:tcW w:w="962" w:type="dxa"/>
            <w:shd w:val="clear" w:color="auto" w:fill="auto"/>
            <w:vAlign w:val="center"/>
            <w:hideMark/>
          </w:tcPr>
          <w:p w:rsidR="00DB68B6" w:rsidRPr="00694154" w:rsidRDefault="00C03670"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18</w:t>
            </w:r>
          </w:p>
        </w:tc>
      </w:tr>
      <w:tr w:rsidR="00DB68B6" w:rsidRPr="00694154" w:rsidTr="00DC4E33">
        <w:trPr>
          <w:trHeight w:val="300"/>
        </w:trPr>
        <w:tc>
          <w:tcPr>
            <w:tcW w:w="4970" w:type="dxa"/>
            <w:shd w:val="clear" w:color="auto" w:fill="auto"/>
            <w:vAlign w:val="center"/>
            <w:hideMark/>
          </w:tcPr>
          <w:p w:rsidR="00DB68B6" w:rsidRPr="00694154" w:rsidRDefault="00F23A99" w:rsidP="000C1BFF">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Mempunyai solusi dalam pemecahan masalah</w:t>
            </w:r>
          </w:p>
        </w:tc>
        <w:tc>
          <w:tcPr>
            <w:tcW w:w="909" w:type="dxa"/>
            <w:shd w:val="clear" w:color="auto" w:fill="auto"/>
            <w:vAlign w:val="center"/>
            <w:hideMark/>
          </w:tcPr>
          <w:p w:rsidR="00DB68B6" w:rsidRPr="00694154" w:rsidRDefault="009E417E"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6</w:t>
            </w:r>
          </w:p>
        </w:tc>
        <w:tc>
          <w:tcPr>
            <w:tcW w:w="961" w:type="dxa"/>
            <w:shd w:val="clear" w:color="auto" w:fill="auto"/>
            <w:vAlign w:val="center"/>
            <w:hideMark/>
          </w:tcPr>
          <w:p w:rsidR="00DB68B6" w:rsidRPr="00694154" w:rsidRDefault="00DB68B6"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8</w:t>
            </w:r>
          </w:p>
        </w:tc>
        <w:tc>
          <w:tcPr>
            <w:tcW w:w="961" w:type="dxa"/>
            <w:shd w:val="clear" w:color="auto" w:fill="auto"/>
            <w:vAlign w:val="center"/>
            <w:hideMark/>
          </w:tcPr>
          <w:p w:rsidR="00DB68B6" w:rsidRPr="00694154" w:rsidRDefault="009E417E"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12</w:t>
            </w:r>
          </w:p>
        </w:tc>
        <w:tc>
          <w:tcPr>
            <w:tcW w:w="962" w:type="dxa"/>
            <w:shd w:val="clear" w:color="auto" w:fill="auto"/>
            <w:vAlign w:val="center"/>
            <w:hideMark/>
          </w:tcPr>
          <w:p w:rsidR="00DB68B6" w:rsidRPr="00694154" w:rsidRDefault="009E417E"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13</w:t>
            </w:r>
          </w:p>
        </w:tc>
      </w:tr>
      <w:tr w:rsidR="00DB68B6" w:rsidRPr="00694154" w:rsidTr="00DC4E33">
        <w:trPr>
          <w:trHeight w:val="300"/>
        </w:trPr>
        <w:tc>
          <w:tcPr>
            <w:tcW w:w="4970" w:type="dxa"/>
            <w:shd w:val="clear" w:color="auto" w:fill="auto"/>
            <w:vAlign w:val="center"/>
            <w:hideMark/>
          </w:tcPr>
          <w:p w:rsidR="00DB68B6" w:rsidRPr="00694154" w:rsidRDefault="00DB68B6" w:rsidP="009E417E">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Men</w:t>
            </w:r>
            <w:r w:rsidR="009E417E" w:rsidRPr="00694154">
              <w:rPr>
                <w:rFonts w:ascii="Cambria" w:eastAsia="Times New Roman" w:hAnsi="Cambria" w:cs="Calibri"/>
                <w:color w:val="000000" w:themeColor="text1"/>
                <w:sz w:val="24"/>
                <w:szCs w:val="24"/>
              </w:rPr>
              <w:t xml:space="preserve">yelesaikan tugas </w:t>
            </w:r>
            <w:r w:rsidR="001A0E59" w:rsidRPr="00694154">
              <w:rPr>
                <w:rFonts w:ascii="Cambria" w:eastAsia="Times New Roman" w:hAnsi="Cambria" w:cs="Calibri"/>
                <w:color w:val="000000" w:themeColor="text1"/>
                <w:sz w:val="24"/>
                <w:szCs w:val="24"/>
              </w:rPr>
              <w:t>individu</w:t>
            </w:r>
          </w:p>
        </w:tc>
        <w:tc>
          <w:tcPr>
            <w:tcW w:w="909" w:type="dxa"/>
            <w:shd w:val="clear" w:color="auto" w:fill="auto"/>
            <w:vAlign w:val="center"/>
            <w:hideMark/>
          </w:tcPr>
          <w:p w:rsidR="00DB68B6" w:rsidRPr="00694154" w:rsidRDefault="00DB68B6"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6</w:t>
            </w:r>
          </w:p>
        </w:tc>
        <w:tc>
          <w:tcPr>
            <w:tcW w:w="961" w:type="dxa"/>
            <w:shd w:val="clear" w:color="auto" w:fill="auto"/>
            <w:vAlign w:val="center"/>
            <w:hideMark/>
          </w:tcPr>
          <w:p w:rsidR="00DB68B6" w:rsidRPr="00694154" w:rsidRDefault="009E417E"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12</w:t>
            </w:r>
          </w:p>
        </w:tc>
        <w:tc>
          <w:tcPr>
            <w:tcW w:w="961" w:type="dxa"/>
            <w:shd w:val="clear" w:color="auto" w:fill="auto"/>
            <w:vAlign w:val="center"/>
            <w:hideMark/>
          </w:tcPr>
          <w:p w:rsidR="00DB68B6" w:rsidRPr="00694154" w:rsidRDefault="001A0E59"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16</w:t>
            </w:r>
          </w:p>
        </w:tc>
        <w:tc>
          <w:tcPr>
            <w:tcW w:w="962" w:type="dxa"/>
            <w:shd w:val="clear" w:color="auto" w:fill="auto"/>
            <w:vAlign w:val="center"/>
            <w:hideMark/>
          </w:tcPr>
          <w:p w:rsidR="00DB68B6" w:rsidRPr="00694154" w:rsidRDefault="001A0E59" w:rsidP="00B71243">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18</w:t>
            </w:r>
          </w:p>
        </w:tc>
      </w:tr>
      <w:tr w:rsidR="00DB68B6" w:rsidRPr="00694154" w:rsidTr="00DC4E33">
        <w:trPr>
          <w:trHeight w:val="300"/>
        </w:trPr>
        <w:tc>
          <w:tcPr>
            <w:tcW w:w="8763" w:type="dxa"/>
            <w:gridSpan w:val="5"/>
            <w:shd w:val="clear" w:color="auto" w:fill="auto"/>
            <w:vAlign w:val="center"/>
            <w:hideMark/>
          </w:tcPr>
          <w:p w:rsidR="00DB68B6" w:rsidRPr="00694154" w:rsidRDefault="00DB68B6" w:rsidP="000C1BFF">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Keterangan: P</w:t>
            </w:r>
            <w:r w:rsidRPr="00694154">
              <w:rPr>
                <w:rFonts w:ascii="Cambria" w:eastAsia="Times New Roman" w:hAnsi="Cambria" w:cs="Calibri"/>
                <w:color w:val="000000" w:themeColor="text1"/>
                <w:sz w:val="24"/>
                <w:szCs w:val="24"/>
                <w:vertAlign w:val="subscript"/>
              </w:rPr>
              <w:t>1</w:t>
            </w:r>
            <w:r w:rsidRPr="00694154">
              <w:rPr>
                <w:rFonts w:ascii="Cambria" w:eastAsia="Times New Roman" w:hAnsi="Cambria" w:cs="Calibri"/>
                <w:color w:val="000000" w:themeColor="text1"/>
                <w:sz w:val="24"/>
                <w:szCs w:val="24"/>
              </w:rPr>
              <w:t xml:space="preserve"> = Pertemuan pertama, P</w:t>
            </w:r>
            <w:r w:rsidRPr="00694154">
              <w:rPr>
                <w:rFonts w:ascii="Cambria" w:eastAsia="Times New Roman" w:hAnsi="Cambria" w:cs="Calibri"/>
                <w:color w:val="000000" w:themeColor="text1"/>
                <w:sz w:val="24"/>
                <w:szCs w:val="24"/>
                <w:vertAlign w:val="subscript"/>
              </w:rPr>
              <w:t>2</w:t>
            </w:r>
            <w:r w:rsidRPr="00694154">
              <w:rPr>
                <w:rFonts w:ascii="Cambria" w:eastAsia="Times New Roman" w:hAnsi="Cambria" w:cs="Calibri"/>
                <w:color w:val="000000" w:themeColor="text1"/>
                <w:sz w:val="24"/>
                <w:szCs w:val="24"/>
              </w:rPr>
              <w:t xml:space="preserve"> = Pertemuan kedua</w:t>
            </w:r>
          </w:p>
        </w:tc>
      </w:tr>
      <w:tr w:rsidR="00DB68B6" w:rsidRPr="00694154" w:rsidTr="00DC4E33">
        <w:trPr>
          <w:trHeight w:val="300"/>
        </w:trPr>
        <w:tc>
          <w:tcPr>
            <w:tcW w:w="8763" w:type="dxa"/>
            <w:gridSpan w:val="5"/>
            <w:tcBorders>
              <w:top w:val="nil"/>
            </w:tcBorders>
            <w:shd w:val="clear" w:color="auto" w:fill="auto"/>
            <w:noWrap/>
            <w:vAlign w:val="bottom"/>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p>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cs="Calibri"/>
                <w:bCs/>
                <w:color w:val="000000" w:themeColor="text1"/>
                <w:sz w:val="24"/>
                <w:szCs w:val="24"/>
              </w:rPr>
              <w:t>Tabel 2. Data Prosentase Prilaku Siswa</w:t>
            </w:r>
          </w:p>
        </w:tc>
      </w:tr>
      <w:tr w:rsidR="00DB68B6" w:rsidRPr="00694154" w:rsidTr="00DC4E33">
        <w:trPr>
          <w:trHeight w:val="300"/>
        </w:trPr>
        <w:tc>
          <w:tcPr>
            <w:tcW w:w="4970" w:type="dxa"/>
            <w:vMerge w:val="restart"/>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Prilaku siswa yang diamati</w:t>
            </w:r>
          </w:p>
        </w:tc>
        <w:tc>
          <w:tcPr>
            <w:tcW w:w="1870" w:type="dxa"/>
            <w:gridSpan w:val="2"/>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Siklus Pertama</w:t>
            </w:r>
          </w:p>
        </w:tc>
        <w:tc>
          <w:tcPr>
            <w:tcW w:w="1923" w:type="dxa"/>
            <w:gridSpan w:val="2"/>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Siklus Kedua</w:t>
            </w:r>
          </w:p>
        </w:tc>
      </w:tr>
      <w:tr w:rsidR="00DB68B6" w:rsidRPr="00694154" w:rsidTr="00DC4E33">
        <w:trPr>
          <w:trHeight w:val="300"/>
        </w:trPr>
        <w:tc>
          <w:tcPr>
            <w:tcW w:w="4970" w:type="dxa"/>
            <w:vMerge/>
            <w:vAlign w:val="center"/>
            <w:hideMark/>
          </w:tcPr>
          <w:p w:rsidR="00DB68B6" w:rsidRPr="00694154" w:rsidRDefault="00DB68B6" w:rsidP="00B71243">
            <w:pPr>
              <w:spacing w:line="240" w:lineRule="auto"/>
              <w:rPr>
                <w:rFonts w:ascii="Cambria" w:eastAsia="Times New Roman" w:hAnsi="Cambria" w:cs="Calibri"/>
                <w:bCs/>
                <w:color w:val="000000" w:themeColor="text1"/>
                <w:sz w:val="24"/>
                <w:szCs w:val="24"/>
              </w:rPr>
            </w:pPr>
          </w:p>
        </w:tc>
        <w:tc>
          <w:tcPr>
            <w:tcW w:w="909" w:type="dxa"/>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1</w:t>
            </w:r>
          </w:p>
        </w:tc>
        <w:tc>
          <w:tcPr>
            <w:tcW w:w="961" w:type="dxa"/>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2</w:t>
            </w:r>
          </w:p>
        </w:tc>
        <w:tc>
          <w:tcPr>
            <w:tcW w:w="961" w:type="dxa"/>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1</w:t>
            </w:r>
          </w:p>
        </w:tc>
        <w:tc>
          <w:tcPr>
            <w:tcW w:w="962" w:type="dxa"/>
            <w:shd w:val="clear" w:color="auto" w:fill="auto"/>
            <w:vAlign w:val="center"/>
            <w:hideMark/>
          </w:tcPr>
          <w:p w:rsidR="00DB68B6" w:rsidRPr="00694154" w:rsidRDefault="00DB68B6" w:rsidP="00B71243">
            <w:pPr>
              <w:spacing w:line="240" w:lineRule="auto"/>
              <w:jc w:val="center"/>
              <w:rPr>
                <w:rFonts w:ascii="Cambria" w:eastAsia="Times New Roman" w:hAnsi="Cambria" w:cs="Calibri"/>
                <w:bCs/>
                <w:color w:val="000000" w:themeColor="text1"/>
                <w:sz w:val="24"/>
                <w:szCs w:val="24"/>
              </w:rPr>
            </w:pPr>
            <w:r w:rsidRPr="00694154">
              <w:rPr>
                <w:rFonts w:ascii="Cambria" w:eastAsia="Times New Roman" w:hAnsi="Cambria"/>
                <w:bCs/>
                <w:color w:val="000000" w:themeColor="text1"/>
                <w:sz w:val="24"/>
                <w:szCs w:val="24"/>
              </w:rPr>
              <w:t>P</w:t>
            </w:r>
            <w:r w:rsidRPr="00694154">
              <w:rPr>
                <w:rFonts w:ascii="Cambria" w:eastAsia="Times New Roman" w:hAnsi="Cambria"/>
                <w:bCs/>
                <w:color w:val="000000" w:themeColor="text1"/>
                <w:sz w:val="24"/>
                <w:szCs w:val="24"/>
                <w:vertAlign w:val="subscript"/>
              </w:rPr>
              <w:t>2</w:t>
            </w:r>
          </w:p>
        </w:tc>
      </w:tr>
      <w:tr w:rsidR="00CB2B68" w:rsidRPr="00694154" w:rsidTr="00B71243">
        <w:trPr>
          <w:trHeight w:val="300"/>
        </w:trPr>
        <w:tc>
          <w:tcPr>
            <w:tcW w:w="4970" w:type="dxa"/>
            <w:shd w:val="clear" w:color="auto" w:fill="auto"/>
            <w:vAlign w:val="center"/>
            <w:hideMark/>
          </w:tcPr>
          <w:p w:rsidR="00CB2B68" w:rsidRPr="00694154" w:rsidRDefault="00CB2B68" w:rsidP="00B71243">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 xml:space="preserve">Mendengarkan penjelasan guru </w:t>
            </w:r>
          </w:p>
        </w:tc>
        <w:tc>
          <w:tcPr>
            <w:tcW w:w="909" w:type="dxa"/>
            <w:shd w:val="clear" w:color="auto" w:fill="auto"/>
            <w:vAlign w:val="bottom"/>
            <w:hideMark/>
          </w:tcPr>
          <w:p w:rsidR="00CB2B68" w:rsidRPr="00694154" w:rsidRDefault="00CB2B68"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66,7</w:t>
            </w:r>
          </w:p>
        </w:tc>
        <w:tc>
          <w:tcPr>
            <w:tcW w:w="961" w:type="dxa"/>
            <w:shd w:val="clear" w:color="auto" w:fill="auto"/>
            <w:vAlign w:val="bottom"/>
            <w:hideMark/>
          </w:tcPr>
          <w:p w:rsidR="00CB2B68" w:rsidRPr="00694154" w:rsidRDefault="00CB2B68"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88,9</w:t>
            </w:r>
          </w:p>
        </w:tc>
        <w:tc>
          <w:tcPr>
            <w:tcW w:w="961" w:type="dxa"/>
            <w:shd w:val="clear" w:color="auto" w:fill="auto"/>
            <w:hideMark/>
          </w:tcPr>
          <w:p w:rsidR="00CB2B68" w:rsidRPr="00694154" w:rsidRDefault="00CB2B68" w:rsidP="00CB2B68">
            <w:pPr>
              <w:spacing w:line="240" w:lineRule="auto"/>
              <w:rPr>
                <w:rFonts w:ascii="Cambria" w:hAnsi="Cambria"/>
                <w:color w:val="000000" w:themeColor="text1"/>
                <w:sz w:val="24"/>
                <w:szCs w:val="24"/>
              </w:rPr>
            </w:pPr>
            <w:r w:rsidRPr="00694154">
              <w:rPr>
                <w:rFonts w:ascii="Cambria" w:eastAsia="Times New Roman" w:hAnsi="Cambria" w:cs="Calibri"/>
                <w:color w:val="000000" w:themeColor="text1"/>
                <w:sz w:val="24"/>
                <w:szCs w:val="24"/>
              </w:rPr>
              <w:t>100</w:t>
            </w:r>
          </w:p>
        </w:tc>
        <w:tc>
          <w:tcPr>
            <w:tcW w:w="962" w:type="dxa"/>
            <w:shd w:val="clear" w:color="auto" w:fill="auto"/>
            <w:hideMark/>
          </w:tcPr>
          <w:p w:rsidR="00CB2B68" w:rsidRPr="00694154" w:rsidRDefault="00CB2B68" w:rsidP="00CB2B68">
            <w:pPr>
              <w:spacing w:line="240" w:lineRule="auto"/>
              <w:rPr>
                <w:rFonts w:ascii="Cambria" w:hAnsi="Cambria"/>
                <w:color w:val="000000" w:themeColor="text1"/>
                <w:sz w:val="24"/>
                <w:szCs w:val="24"/>
              </w:rPr>
            </w:pPr>
            <w:r w:rsidRPr="00694154">
              <w:rPr>
                <w:rFonts w:ascii="Cambria" w:eastAsia="Times New Roman" w:hAnsi="Cambria" w:cs="Calibri"/>
                <w:color w:val="000000" w:themeColor="text1"/>
                <w:sz w:val="24"/>
                <w:szCs w:val="24"/>
              </w:rPr>
              <w:t>100</w:t>
            </w:r>
          </w:p>
        </w:tc>
      </w:tr>
      <w:tr w:rsidR="00CB2B68" w:rsidRPr="00694154" w:rsidTr="00B71243">
        <w:trPr>
          <w:trHeight w:val="300"/>
        </w:trPr>
        <w:tc>
          <w:tcPr>
            <w:tcW w:w="4970" w:type="dxa"/>
            <w:shd w:val="clear" w:color="auto" w:fill="auto"/>
            <w:vAlign w:val="center"/>
            <w:hideMark/>
          </w:tcPr>
          <w:p w:rsidR="00CB2B68" w:rsidRPr="00694154" w:rsidRDefault="00CB2B68" w:rsidP="00B71243">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Tertib dalam membentuk kelompok</w:t>
            </w:r>
          </w:p>
        </w:tc>
        <w:tc>
          <w:tcPr>
            <w:tcW w:w="909" w:type="dxa"/>
            <w:shd w:val="clear" w:color="auto" w:fill="auto"/>
            <w:vAlign w:val="bottom"/>
            <w:hideMark/>
          </w:tcPr>
          <w:p w:rsidR="00CB2B68" w:rsidRPr="00694154" w:rsidRDefault="00CB2B68"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44,4</w:t>
            </w:r>
          </w:p>
        </w:tc>
        <w:tc>
          <w:tcPr>
            <w:tcW w:w="961" w:type="dxa"/>
            <w:shd w:val="clear" w:color="auto" w:fill="auto"/>
            <w:vAlign w:val="bottom"/>
            <w:hideMark/>
          </w:tcPr>
          <w:p w:rsidR="00CB2B68" w:rsidRPr="00694154" w:rsidRDefault="00CB2B68"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55,6</w:t>
            </w:r>
          </w:p>
        </w:tc>
        <w:tc>
          <w:tcPr>
            <w:tcW w:w="961" w:type="dxa"/>
            <w:shd w:val="clear" w:color="auto" w:fill="auto"/>
            <w:hideMark/>
          </w:tcPr>
          <w:p w:rsidR="00CB2B68" w:rsidRPr="00694154" w:rsidRDefault="00CB2B68" w:rsidP="00CB2B68">
            <w:pPr>
              <w:spacing w:line="240" w:lineRule="auto"/>
              <w:rPr>
                <w:rFonts w:ascii="Cambria" w:hAnsi="Cambria"/>
                <w:color w:val="000000" w:themeColor="text1"/>
                <w:sz w:val="24"/>
                <w:szCs w:val="24"/>
              </w:rPr>
            </w:pPr>
            <w:r w:rsidRPr="00694154">
              <w:rPr>
                <w:rFonts w:ascii="Cambria" w:eastAsia="Times New Roman" w:hAnsi="Cambria" w:cs="Calibri"/>
                <w:color w:val="000000" w:themeColor="text1"/>
                <w:sz w:val="24"/>
                <w:szCs w:val="24"/>
              </w:rPr>
              <w:t>100</w:t>
            </w:r>
          </w:p>
        </w:tc>
        <w:tc>
          <w:tcPr>
            <w:tcW w:w="962" w:type="dxa"/>
            <w:shd w:val="clear" w:color="auto" w:fill="auto"/>
            <w:hideMark/>
          </w:tcPr>
          <w:p w:rsidR="00CB2B68" w:rsidRPr="00694154" w:rsidRDefault="00CB2B68" w:rsidP="00CB2B68">
            <w:pPr>
              <w:spacing w:line="240" w:lineRule="auto"/>
              <w:rPr>
                <w:rFonts w:ascii="Cambria" w:hAnsi="Cambria"/>
                <w:color w:val="000000" w:themeColor="text1"/>
                <w:sz w:val="24"/>
                <w:szCs w:val="24"/>
              </w:rPr>
            </w:pPr>
            <w:r w:rsidRPr="00694154">
              <w:rPr>
                <w:rFonts w:ascii="Cambria" w:eastAsia="Times New Roman" w:hAnsi="Cambria" w:cs="Calibri"/>
                <w:color w:val="000000" w:themeColor="text1"/>
                <w:sz w:val="24"/>
                <w:szCs w:val="24"/>
              </w:rPr>
              <w:t>100</w:t>
            </w:r>
          </w:p>
        </w:tc>
      </w:tr>
      <w:tr w:rsidR="00D77795" w:rsidRPr="00694154" w:rsidTr="00B71243">
        <w:trPr>
          <w:trHeight w:val="300"/>
        </w:trPr>
        <w:tc>
          <w:tcPr>
            <w:tcW w:w="4970" w:type="dxa"/>
            <w:shd w:val="clear" w:color="auto" w:fill="auto"/>
            <w:vAlign w:val="center"/>
            <w:hideMark/>
          </w:tcPr>
          <w:p w:rsidR="00D77795" w:rsidRPr="00694154" w:rsidRDefault="00D77795" w:rsidP="00B71243">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Mempunyai solusi dalam pemecahan masalah</w:t>
            </w:r>
          </w:p>
        </w:tc>
        <w:tc>
          <w:tcPr>
            <w:tcW w:w="909"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33,3</w:t>
            </w:r>
          </w:p>
        </w:tc>
        <w:tc>
          <w:tcPr>
            <w:tcW w:w="961"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44,4</w:t>
            </w:r>
          </w:p>
        </w:tc>
        <w:tc>
          <w:tcPr>
            <w:tcW w:w="961"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66,7</w:t>
            </w:r>
          </w:p>
        </w:tc>
        <w:tc>
          <w:tcPr>
            <w:tcW w:w="962"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72,2</w:t>
            </w:r>
          </w:p>
        </w:tc>
      </w:tr>
      <w:tr w:rsidR="00D77795" w:rsidRPr="00694154" w:rsidTr="00B71243">
        <w:trPr>
          <w:trHeight w:val="300"/>
        </w:trPr>
        <w:tc>
          <w:tcPr>
            <w:tcW w:w="4970" w:type="dxa"/>
            <w:shd w:val="clear" w:color="auto" w:fill="auto"/>
            <w:vAlign w:val="center"/>
            <w:hideMark/>
          </w:tcPr>
          <w:p w:rsidR="00D77795" w:rsidRPr="00694154" w:rsidRDefault="00D77795" w:rsidP="00B71243">
            <w:pPr>
              <w:pStyle w:val="ListParagraph"/>
              <w:spacing w:line="240" w:lineRule="auto"/>
              <w:ind w:left="0"/>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Menyelesaikan tugas individu</w:t>
            </w:r>
          </w:p>
        </w:tc>
        <w:tc>
          <w:tcPr>
            <w:tcW w:w="909"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33,3</w:t>
            </w:r>
          </w:p>
        </w:tc>
        <w:tc>
          <w:tcPr>
            <w:tcW w:w="961"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66,7</w:t>
            </w:r>
          </w:p>
        </w:tc>
        <w:tc>
          <w:tcPr>
            <w:tcW w:w="961"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88,9</w:t>
            </w:r>
          </w:p>
        </w:tc>
        <w:tc>
          <w:tcPr>
            <w:tcW w:w="962" w:type="dxa"/>
            <w:shd w:val="clear" w:color="auto" w:fill="auto"/>
            <w:vAlign w:val="bottom"/>
            <w:hideMark/>
          </w:tcPr>
          <w:p w:rsidR="00D77795" w:rsidRPr="00694154" w:rsidRDefault="00D77795" w:rsidP="00CB2B68">
            <w:pPr>
              <w:spacing w:line="240" w:lineRule="auto"/>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100</w:t>
            </w:r>
          </w:p>
        </w:tc>
      </w:tr>
      <w:tr w:rsidR="00DB68B6" w:rsidRPr="00694154" w:rsidTr="00DC4E33">
        <w:trPr>
          <w:trHeight w:val="300"/>
        </w:trPr>
        <w:tc>
          <w:tcPr>
            <w:tcW w:w="8763" w:type="dxa"/>
            <w:gridSpan w:val="5"/>
            <w:shd w:val="clear" w:color="auto" w:fill="auto"/>
            <w:vAlign w:val="center"/>
            <w:hideMark/>
          </w:tcPr>
          <w:p w:rsidR="00DB68B6" w:rsidRPr="00694154" w:rsidRDefault="00DB68B6" w:rsidP="00B71243">
            <w:pPr>
              <w:rPr>
                <w:rFonts w:ascii="Cambria" w:eastAsia="Times New Roman" w:hAnsi="Cambria" w:cs="Calibri"/>
                <w:color w:val="000000" w:themeColor="text1"/>
                <w:sz w:val="24"/>
                <w:szCs w:val="24"/>
              </w:rPr>
            </w:pPr>
            <w:r w:rsidRPr="00694154">
              <w:rPr>
                <w:rFonts w:ascii="Cambria" w:eastAsia="Times New Roman" w:hAnsi="Cambria" w:cs="Calibri"/>
                <w:color w:val="000000" w:themeColor="text1"/>
                <w:sz w:val="24"/>
                <w:szCs w:val="24"/>
              </w:rPr>
              <w:t>Keterangan: P</w:t>
            </w:r>
            <w:r w:rsidRPr="00694154">
              <w:rPr>
                <w:rFonts w:ascii="Cambria" w:eastAsia="Times New Roman" w:hAnsi="Cambria" w:cs="Calibri"/>
                <w:color w:val="000000" w:themeColor="text1"/>
                <w:sz w:val="24"/>
                <w:szCs w:val="24"/>
                <w:vertAlign w:val="subscript"/>
              </w:rPr>
              <w:t>1</w:t>
            </w:r>
            <w:r w:rsidRPr="00694154">
              <w:rPr>
                <w:rFonts w:ascii="Cambria" w:eastAsia="Times New Roman" w:hAnsi="Cambria" w:cs="Calibri"/>
                <w:color w:val="000000" w:themeColor="text1"/>
                <w:sz w:val="24"/>
                <w:szCs w:val="24"/>
              </w:rPr>
              <w:t xml:space="preserve"> = Pertemuan pertama, P</w:t>
            </w:r>
            <w:r w:rsidRPr="00694154">
              <w:rPr>
                <w:rFonts w:ascii="Cambria" w:eastAsia="Times New Roman" w:hAnsi="Cambria" w:cs="Calibri"/>
                <w:color w:val="000000" w:themeColor="text1"/>
                <w:sz w:val="24"/>
                <w:szCs w:val="24"/>
                <w:vertAlign w:val="subscript"/>
              </w:rPr>
              <w:t>2</w:t>
            </w:r>
            <w:r w:rsidRPr="00694154">
              <w:rPr>
                <w:rFonts w:ascii="Cambria" w:eastAsia="Times New Roman" w:hAnsi="Cambria" w:cs="Calibri"/>
                <w:color w:val="000000" w:themeColor="text1"/>
                <w:sz w:val="24"/>
                <w:szCs w:val="24"/>
              </w:rPr>
              <w:t xml:space="preserve"> = Pertemuan kedua</w:t>
            </w:r>
          </w:p>
        </w:tc>
      </w:tr>
    </w:tbl>
    <w:p w:rsidR="00D77795" w:rsidRPr="00694154" w:rsidRDefault="00D77795" w:rsidP="0046295F">
      <w:pPr>
        <w:spacing w:line="240" w:lineRule="auto"/>
        <w:ind w:firstLine="720"/>
        <w:rPr>
          <w:rFonts w:ascii="Cambria" w:hAnsi="Cambria" w:cs="Times New Roman"/>
          <w:color w:val="000000" w:themeColor="text1"/>
          <w:sz w:val="24"/>
          <w:szCs w:val="24"/>
        </w:rPr>
      </w:pPr>
    </w:p>
    <w:p w:rsidR="00403D7D" w:rsidRDefault="00403D7D" w:rsidP="005C7C0D">
      <w:pPr>
        <w:jc w:val="center"/>
        <w:rPr>
          <w:rFonts w:ascii="Cambria" w:eastAsia="Times New Roman" w:hAnsi="Cambria" w:cs="Calibri"/>
          <w:bCs/>
          <w:color w:val="000000" w:themeColor="text1"/>
          <w:sz w:val="24"/>
          <w:szCs w:val="24"/>
        </w:rPr>
      </w:pPr>
    </w:p>
    <w:p w:rsidR="005C7C0D" w:rsidRPr="00694154" w:rsidRDefault="005C7C0D" w:rsidP="005C7C0D">
      <w:pPr>
        <w:jc w:val="center"/>
        <w:rPr>
          <w:rFonts w:ascii="Cambria" w:hAnsi="Cambria" w:cs="Times New Roman"/>
          <w:color w:val="000000" w:themeColor="text1"/>
          <w:sz w:val="24"/>
          <w:szCs w:val="24"/>
        </w:rPr>
      </w:pPr>
      <w:r w:rsidRPr="00694154">
        <w:rPr>
          <w:rFonts w:ascii="Cambria" w:eastAsia="Times New Roman" w:hAnsi="Cambria" w:cs="Calibri"/>
          <w:bCs/>
          <w:color w:val="000000" w:themeColor="text1"/>
          <w:sz w:val="24"/>
          <w:szCs w:val="24"/>
        </w:rPr>
        <w:lastRenderedPageBreak/>
        <w:t xml:space="preserve">Tabel 3. Data Tes Hasil </w:t>
      </w:r>
      <w:r w:rsidR="00534ACF" w:rsidRPr="00694154">
        <w:rPr>
          <w:rFonts w:ascii="Cambria" w:eastAsia="Times New Roman" w:hAnsi="Cambria" w:cs="Calibri"/>
          <w:bCs/>
          <w:color w:val="000000" w:themeColor="text1"/>
          <w:sz w:val="24"/>
          <w:szCs w:val="24"/>
        </w:rPr>
        <w:t>Belajar Siswa</w:t>
      </w:r>
    </w:p>
    <w:tbl>
      <w:tblPr>
        <w:tblW w:w="8159" w:type="dxa"/>
        <w:jc w:val="center"/>
        <w:tblInd w:w="-638" w:type="dxa"/>
        <w:tblBorders>
          <w:top w:val="single" w:sz="4" w:space="0" w:color="000000"/>
          <w:bottom w:val="single" w:sz="4" w:space="0" w:color="000000"/>
          <w:insideH w:val="single" w:sz="4" w:space="0" w:color="000000"/>
        </w:tblBorders>
        <w:tblLayout w:type="fixed"/>
        <w:tblLook w:val="04A0"/>
      </w:tblPr>
      <w:tblGrid>
        <w:gridCol w:w="5012"/>
        <w:gridCol w:w="1577"/>
        <w:gridCol w:w="1570"/>
      </w:tblGrid>
      <w:tr w:rsidR="008D4BC9" w:rsidRPr="00694154" w:rsidTr="00DB68B6">
        <w:trPr>
          <w:trHeight w:val="340"/>
          <w:jc w:val="center"/>
        </w:trPr>
        <w:tc>
          <w:tcPr>
            <w:tcW w:w="5012" w:type="dxa"/>
          </w:tcPr>
          <w:p w:rsidR="008D4BC9" w:rsidRPr="00694154" w:rsidRDefault="00F964DD"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Hasil Evaluasi Akhir Siklus</w:t>
            </w:r>
          </w:p>
        </w:tc>
        <w:tc>
          <w:tcPr>
            <w:tcW w:w="1577"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Siklus I</w:t>
            </w:r>
          </w:p>
        </w:tc>
        <w:tc>
          <w:tcPr>
            <w:tcW w:w="1570"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Siklus II</w:t>
            </w:r>
          </w:p>
        </w:tc>
      </w:tr>
      <w:tr w:rsidR="008D4BC9" w:rsidRPr="00694154" w:rsidTr="00DB68B6">
        <w:trPr>
          <w:trHeight w:val="340"/>
          <w:jc w:val="center"/>
        </w:trPr>
        <w:tc>
          <w:tcPr>
            <w:tcW w:w="5012" w:type="dxa"/>
          </w:tcPr>
          <w:p w:rsidR="008D4BC9" w:rsidRPr="00694154" w:rsidRDefault="00D81ED0" w:rsidP="00D81ED0">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Perolehan n</w:t>
            </w:r>
            <w:r w:rsidR="008D4BC9" w:rsidRPr="00694154">
              <w:rPr>
                <w:rFonts w:ascii="Cambria" w:hAnsi="Cambria" w:cs="Times New Roman"/>
                <w:bCs/>
                <w:color w:val="000000" w:themeColor="text1"/>
                <w:sz w:val="24"/>
                <w:szCs w:val="24"/>
              </w:rPr>
              <w:t xml:space="preserve">ilai </w:t>
            </w:r>
            <w:r w:rsidR="001B61C4" w:rsidRPr="00694154">
              <w:rPr>
                <w:rFonts w:ascii="Cambria" w:hAnsi="Cambria" w:cs="Times New Roman"/>
                <w:bCs/>
                <w:color w:val="000000" w:themeColor="text1"/>
                <w:sz w:val="24"/>
                <w:szCs w:val="24"/>
              </w:rPr>
              <w:t>tertinggi</w:t>
            </w:r>
            <w:r w:rsidRPr="00694154">
              <w:rPr>
                <w:rFonts w:ascii="Cambria" w:hAnsi="Cambria" w:cs="Times New Roman"/>
                <w:bCs/>
                <w:color w:val="000000" w:themeColor="text1"/>
                <w:sz w:val="24"/>
                <w:szCs w:val="24"/>
              </w:rPr>
              <w:t xml:space="preserve"> siswa</w:t>
            </w:r>
          </w:p>
        </w:tc>
        <w:tc>
          <w:tcPr>
            <w:tcW w:w="1577"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10</w:t>
            </w:r>
            <w:r w:rsidR="00D81ED0" w:rsidRPr="00694154">
              <w:rPr>
                <w:rFonts w:ascii="Cambria" w:hAnsi="Cambria" w:cs="Times New Roman"/>
                <w:bCs/>
                <w:color w:val="000000" w:themeColor="text1"/>
                <w:sz w:val="24"/>
                <w:szCs w:val="24"/>
              </w:rPr>
              <w:t>0</w:t>
            </w:r>
          </w:p>
        </w:tc>
        <w:tc>
          <w:tcPr>
            <w:tcW w:w="1570"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10</w:t>
            </w:r>
            <w:r w:rsidR="00D81ED0" w:rsidRPr="00694154">
              <w:rPr>
                <w:rFonts w:ascii="Cambria" w:hAnsi="Cambria" w:cs="Times New Roman"/>
                <w:bCs/>
                <w:color w:val="000000" w:themeColor="text1"/>
                <w:sz w:val="24"/>
                <w:szCs w:val="24"/>
              </w:rPr>
              <w:t>0</w:t>
            </w:r>
          </w:p>
        </w:tc>
      </w:tr>
      <w:tr w:rsidR="008D4BC9" w:rsidRPr="00694154" w:rsidTr="00DB68B6">
        <w:trPr>
          <w:trHeight w:val="340"/>
          <w:jc w:val="center"/>
        </w:trPr>
        <w:tc>
          <w:tcPr>
            <w:tcW w:w="5012" w:type="dxa"/>
          </w:tcPr>
          <w:p w:rsidR="008D4BC9" w:rsidRPr="00694154" w:rsidRDefault="00D81ED0" w:rsidP="001B61C4">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Perolehan n</w:t>
            </w:r>
            <w:r w:rsidR="008D4BC9" w:rsidRPr="00694154">
              <w:rPr>
                <w:rFonts w:ascii="Cambria" w:hAnsi="Cambria" w:cs="Times New Roman"/>
                <w:bCs/>
                <w:color w:val="000000" w:themeColor="text1"/>
                <w:sz w:val="24"/>
                <w:szCs w:val="24"/>
              </w:rPr>
              <w:t xml:space="preserve">ilai </w:t>
            </w:r>
            <w:r w:rsidRPr="00694154">
              <w:rPr>
                <w:rFonts w:ascii="Cambria" w:hAnsi="Cambria" w:cs="Times New Roman"/>
                <w:bCs/>
                <w:color w:val="000000" w:themeColor="text1"/>
                <w:sz w:val="24"/>
                <w:szCs w:val="24"/>
              </w:rPr>
              <w:t>terendah siswa</w:t>
            </w:r>
          </w:p>
        </w:tc>
        <w:tc>
          <w:tcPr>
            <w:tcW w:w="1577"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4</w:t>
            </w:r>
            <w:r w:rsidR="00D81ED0" w:rsidRPr="00694154">
              <w:rPr>
                <w:rFonts w:ascii="Cambria" w:hAnsi="Cambria" w:cs="Times New Roman"/>
                <w:bCs/>
                <w:color w:val="000000" w:themeColor="text1"/>
                <w:sz w:val="24"/>
                <w:szCs w:val="24"/>
              </w:rPr>
              <w:t>0</w:t>
            </w:r>
          </w:p>
        </w:tc>
        <w:tc>
          <w:tcPr>
            <w:tcW w:w="1570"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7</w:t>
            </w:r>
            <w:r w:rsidR="00D81ED0" w:rsidRPr="00694154">
              <w:rPr>
                <w:rFonts w:ascii="Cambria" w:hAnsi="Cambria" w:cs="Times New Roman"/>
                <w:bCs/>
                <w:color w:val="000000" w:themeColor="text1"/>
                <w:sz w:val="24"/>
                <w:szCs w:val="24"/>
              </w:rPr>
              <w:t>0</w:t>
            </w:r>
          </w:p>
        </w:tc>
      </w:tr>
      <w:tr w:rsidR="008D4BC9" w:rsidRPr="00694154" w:rsidTr="00DB68B6">
        <w:trPr>
          <w:trHeight w:val="340"/>
          <w:jc w:val="center"/>
        </w:trPr>
        <w:tc>
          <w:tcPr>
            <w:tcW w:w="5012" w:type="dxa"/>
          </w:tcPr>
          <w:p w:rsidR="008D4BC9" w:rsidRPr="00694154" w:rsidRDefault="008D4BC9"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 xml:space="preserve">Jumlah </w:t>
            </w:r>
            <w:r w:rsidR="00023D71" w:rsidRPr="00694154">
              <w:rPr>
                <w:rFonts w:ascii="Cambria" w:hAnsi="Cambria" w:cs="Times New Roman"/>
                <w:bCs/>
                <w:color w:val="000000" w:themeColor="text1"/>
                <w:sz w:val="24"/>
                <w:szCs w:val="24"/>
              </w:rPr>
              <w:t xml:space="preserve">perolehan </w:t>
            </w:r>
            <w:r w:rsidRPr="00694154">
              <w:rPr>
                <w:rFonts w:ascii="Cambria" w:hAnsi="Cambria" w:cs="Times New Roman"/>
                <w:bCs/>
                <w:color w:val="000000" w:themeColor="text1"/>
                <w:sz w:val="24"/>
                <w:szCs w:val="24"/>
              </w:rPr>
              <w:t>nilai</w:t>
            </w:r>
            <w:r w:rsidR="00023D71" w:rsidRPr="00694154">
              <w:rPr>
                <w:rFonts w:ascii="Cambria" w:hAnsi="Cambria" w:cs="Times New Roman"/>
                <w:bCs/>
                <w:color w:val="000000" w:themeColor="text1"/>
                <w:sz w:val="24"/>
                <w:szCs w:val="24"/>
              </w:rPr>
              <w:t xml:space="preserve"> siswa</w:t>
            </w:r>
          </w:p>
        </w:tc>
        <w:tc>
          <w:tcPr>
            <w:tcW w:w="1577"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135</w:t>
            </w:r>
            <w:r w:rsidR="00D81ED0" w:rsidRPr="00694154">
              <w:rPr>
                <w:rFonts w:ascii="Cambria" w:hAnsi="Cambria" w:cs="Times New Roman"/>
                <w:bCs/>
                <w:color w:val="000000" w:themeColor="text1"/>
                <w:sz w:val="24"/>
                <w:szCs w:val="24"/>
              </w:rPr>
              <w:t>0</w:t>
            </w:r>
          </w:p>
        </w:tc>
        <w:tc>
          <w:tcPr>
            <w:tcW w:w="1570" w:type="dxa"/>
          </w:tcPr>
          <w:p w:rsidR="008D4BC9" w:rsidRPr="00694154" w:rsidRDefault="008D4BC9"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166</w:t>
            </w:r>
            <w:r w:rsidR="00D81ED0" w:rsidRPr="00694154">
              <w:rPr>
                <w:rFonts w:ascii="Cambria" w:hAnsi="Cambria" w:cs="Times New Roman"/>
                <w:bCs/>
                <w:color w:val="000000" w:themeColor="text1"/>
                <w:sz w:val="24"/>
                <w:szCs w:val="24"/>
              </w:rPr>
              <w:t>0</w:t>
            </w:r>
          </w:p>
        </w:tc>
      </w:tr>
      <w:tr w:rsidR="00023D71" w:rsidRPr="00694154" w:rsidTr="00DB68B6">
        <w:trPr>
          <w:trHeight w:val="340"/>
          <w:jc w:val="center"/>
        </w:trPr>
        <w:tc>
          <w:tcPr>
            <w:tcW w:w="5012" w:type="dxa"/>
          </w:tcPr>
          <w:p w:rsidR="00023D71" w:rsidRPr="00694154" w:rsidRDefault="00023D71" w:rsidP="00023D71">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Jumlah perolehan nilai maksimum</w:t>
            </w:r>
          </w:p>
        </w:tc>
        <w:tc>
          <w:tcPr>
            <w:tcW w:w="1577" w:type="dxa"/>
          </w:tcPr>
          <w:p w:rsidR="00023D71" w:rsidRPr="00694154" w:rsidRDefault="00AE2890"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180</w:t>
            </w:r>
            <w:r w:rsidR="00D81ED0" w:rsidRPr="00694154">
              <w:rPr>
                <w:rFonts w:ascii="Cambria" w:hAnsi="Cambria" w:cs="Times New Roman"/>
                <w:bCs/>
                <w:color w:val="000000" w:themeColor="text1"/>
                <w:sz w:val="24"/>
                <w:szCs w:val="24"/>
              </w:rPr>
              <w:t>0</w:t>
            </w:r>
          </w:p>
        </w:tc>
        <w:tc>
          <w:tcPr>
            <w:tcW w:w="1570" w:type="dxa"/>
          </w:tcPr>
          <w:p w:rsidR="00023D71" w:rsidRPr="00694154" w:rsidRDefault="00AE2890" w:rsidP="00B71243">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180</w:t>
            </w:r>
            <w:r w:rsidR="00D81ED0" w:rsidRPr="00694154">
              <w:rPr>
                <w:rFonts w:ascii="Cambria" w:hAnsi="Cambria" w:cs="Times New Roman"/>
                <w:bCs/>
                <w:color w:val="000000" w:themeColor="text1"/>
                <w:sz w:val="24"/>
                <w:szCs w:val="24"/>
              </w:rPr>
              <w:t>0</w:t>
            </w:r>
          </w:p>
        </w:tc>
      </w:tr>
      <w:tr w:rsidR="00023D71" w:rsidRPr="00694154" w:rsidTr="00DB68B6">
        <w:trPr>
          <w:trHeight w:val="340"/>
          <w:jc w:val="center"/>
        </w:trPr>
        <w:tc>
          <w:tcPr>
            <w:tcW w:w="5012" w:type="dxa"/>
          </w:tcPr>
          <w:p w:rsidR="00023D71" w:rsidRPr="00694154" w:rsidRDefault="00023D71"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Rerata kelas</w:t>
            </w:r>
          </w:p>
        </w:tc>
        <w:tc>
          <w:tcPr>
            <w:tcW w:w="1577" w:type="dxa"/>
          </w:tcPr>
          <w:p w:rsidR="00023D71" w:rsidRPr="00694154" w:rsidRDefault="00023D71" w:rsidP="006C6814">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75</w:t>
            </w:r>
          </w:p>
        </w:tc>
        <w:tc>
          <w:tcPr>
            <w:tcW w:w="1570" w:type="dxa"/>
          </w:tcPr>
          <w:p w:rsidR="00023D71" w:rsidRPr="00694154" w:rsidRDefault="00023D71" w:rsidP="009A5F0B">
            <w:pPr>
              <w:jc w:val="cente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9</w:t>
            </w:r>
            <w:r w:rsidR="009A5F0B" w:rsidRPr="00694154">
              <w:rPr>
                <w:rFonts w:ascii="Cambria" w:hAnsi="Cambria" w:cs="Times New Roman"/>
                <w:bCs/>
                <w:color w:val="000000" w:themeColor="text1"/>
                <w:sz w:val="24"/>
                <w:szCs w:val="24"/>
              </w:rPr>
              <w:t>2</w:t>
            </w:r>
            <w:r w:rsidRPr="00694154">
              <w:rPr>
                <w:rFonts w:ascii="Cambria" w:hAnsi="Cambria" w:cs="Times New Roman"/>
                <w:bCs/>
                <w:color w:val="000000" w:themeColor="text1"/>
                <w:sz w:val="24"/>
                <w:szCs w:val="24"/>
              </w:rPr>
              <w:t>,2</w:t>
            </w:r>
          </w:p>
        </w:tc>
      </w:tr>
      <w:tr w:rsidR="009A68B2" w:rsidRPr="00694154" w:rsidTr="00DB68B6">
        <w:trPr>
          <w:trHeight w:val="340"/>
          <w:jc w:val="center"/>
        </w:trPr>
        <w:tc>
          <w:tcPr>
            <w:tcW w:w="5012" w:type="dxa"/>
          </w:tcPr>
          <w:p w:rsidR="009A68B2" w:rsidRPr="00694154" w:rsidRDefault="009A68B2" w:rsidP="00F6329A">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 xml:space="preserve">Kriteria Ketuntasan </w:t>
            </w:r>
            <w:r w:rsidR="00F6329A" w:rsidRPr="00694154">
              <w:rPr>
                <w:rFonts w:ascii="Cambria" w:hAnsi="Cambria" w:cs="Times New Roman"/>
                <w:bCs/>
                <w:color w:val="000000" w:themeColor="text1"/>
                <w:sz w:val="24"/>
                <w:szCs w:val="24"/>
              </w:rPr>
              <w:t xml:space="preserve">Minimal </w:t>
            </w:r>
          </w:p>
        </w:tc>
        <w:tc>
          <w:tcPr>
            <w:tcW w:w="1577" w:type="dxa"/>
          </w:tcPr>
          <w:p w:rsidR="009A68B2" w:rsidRPr="00694154" w:rsidRDefault="009A68B2"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65</w:t>
            </w:r>
          </w:p>
        </w:tc>
        <w:tc>
          <w:tcPr>
            <w:tcW w:w="1570" w:type="dxa"/>
          </w:tcPr>
          <w:p w:rsidR="009A68B2" w:rsidRPr="00694154" w:rsidRDefault="009A68B2"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65</w:t>
            </w:r>
          </w:p>
        </w:tc>
      </w:tr>
      <w:tr w:rsidR="00023D71" w:rsidRPr="00694154" w:rsidTr="00DB68B6">
        <w:trPr>
          <w:trHeight w:val="340"/>
          <w:jc w:val="center"/>
        </w:trPr>
        <w:tc>
          <w:tcPr>
            <w:tcW w:w="5012" w:type="dxa"/>
          </w:tcPr>
          <w:p w:rsidR="00023D71" w:rsidRPr="00694154" w:rsidRDefault="00023D71"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Jumlah siswa yang tuntas</w:t>
            </w:r>
          </w:p>
        </w:tc>
        <w:tc>
          <w:tcPr>
            <w:tcW w:w="1577" w:type="dxa"/>
          </w:tcPr>
          <w:p w:rsidR="00023D71" w:rsidRPr="00694154" w:rsidRDefault="00023D71"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13</w:t>
            </w:r>
          </w:p>
        </w:tc>
        <w:tc>
          <w:tcPr>
            <w:tcW w:w="1570" w:type="dxa"/>
          </w:tcPr>
          <w:p w:rsidR="00023D71" w:rsidRPr="00694154" w:rsidRDefault="00023D71"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18</w:t>
            </w:r>
          </w:p>
        </w:tc>
      </w:tr>
      <w:tr w:rsidR="00023D71" w:rsidRPr="00694154" w:rsidTr="00DB68B6">
        <w:trPr>
          <w:trHeight w:val="340"/>
          <w:jc w:val="center"/>
        </w:trPr>
        <w:tc>
          <w:tcPr>
            <w:tcW w:w="5012" w:type="dxa"/>
          </w:tcPr>
          <w:p w:rsidR="00023D71" w:rsidRPr="00694154" w:rsidRDefault="00023D71"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Jumlah siswa yang tidak tuntas</w:t>
            </w:r>
          </w:p>
        </w:tc>
        <w:tc>
          <w:tcPr>
            <w:tcW w:w="1577" w:type="dxa"/>
          </w:tcPr>
          <w:p w:rsidR="00023D71" w:rsidRPr="00694154" w:rsidRDefault="00023D71"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5</w:t>
            </w:r>
          </w:p>
        </w:tc>
        <w:tc>
          <w:tcPr>
            <w:tcW w:w="1570" w:type="dxa"/>
          </w:tcPr>
          <w:p w:rsidR="00023D71" w:rsidRPr="00694154" w:rsidRDefault="00023D71"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0</w:t>
            </w:r>
          </w:p>
        </w:tc>
      </w:tr>
      <w:tr w:rsidR="00DB68B6" w:rsidRPr="00694154" w:rsidTr="00DB68B6">
        <w:trPr>
          <w:trHeight w:val="340"/>
          <w:jc w:val="center"/>
        </w:trPr>
        <w:tc>
          <w:tcPr>
            <w:tcW w:w="5012" w:type="dxa"/>
          </w:tcPr>
          <w:p w:rsidR="00DB68B6" w:rsidRPr="00694154" w:rsidRDefault="00DB68B6" w:rsidP="00B71243">
            <w:pPr>
              <w:rPr>
                <w:rFonts w:ascii="Cambria" w:hAnsi="Cambria" w:cs="Times New Roman"/>
                <w:bCs/>
                <w:color w:val="000000" w:themeColor="text1"/>
                <w:sz w:val="24"/>
                <w:szCs w:val="24"/>
              </w:rPr>
            </w:pPr>
            <w:r w:rsidRPr="00694154">
              <w:rPr>
                <w:rFonts w:ascii="Cambria" w:hAnsi="Cambria" w:cs="Times New Roman"/>
                <w:bCs/>
                <w:color w:val="000000" w:themeColor="text1"/>
                <w:sz w:val="24"/>
                <w:szCs w:val="24"/>
              </w:rPr>
              <w:t>Jumlah seluruh siswa yang hadir dalam kelas</w:t>
            </w:r>
          </w:p>
        </w:tc>
        <w:tc>
          <w:tcPr>
            <w:tcW w:w="1577" w:type="dxa"/>
          </w:tcPr>
          <w:p w:rsidR="00DB68B6" w:rsidRPr="00694154" w:rsidRDefault="00DB68B6"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18</w:t>
            </w:r>
          </w:p>
        </w:tc>
        <w:tc>
          <w:tcPr>
            <w:tcW w:w="1570" w:type="dxa"/>
          </w:tcPr>
          <w:p w:rsidR="00DB68B6" w:rsidRPr="00694154" w:rsidRDefault="00DB68B6"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18</w:t>
            </w:r>
          </w:p>
        </w:tc>
      </w:tr>
      <w:tr w:rsidR="00F34E6E" w:rsidRPr="00694154" w:rsidTr="00DB68B6">
        <w:trPr>
          <w:trHeight w:val="340"/>
          <w:jc w:val="center"/>
        </w:trPr>
        <w:tc>
          <w:tcPr>
            <w:tcW w:w="5012" w:type="dxa"/>
          </w:tcPr>
          <w:p w:rsidR="00F34E6E" w:rsidRPr="00694154" w:rsidRDefault="00F34E6E" w:rsidP="00B71243">
            <w:pPr>
              <w:rPr>
                <w:rFonts w:ascii="Cambria" w:hAnsi="Cambria" w:cs="Times New Roman"/>
                <w:bCs/>
                <w:color w:val="000000" w:themeColor="text1"/>
                <w:sz w:val="24"/>
                <w:szCs w:val="24"/>
              </w:rPr>
            </w:pPr>
            <w:r w:rsidRPr="00694154">
              <w:rPr>
                <w:rFonts w:ascii="Cambria" w:hAnsi="Cambria" w:cs="Times New Roman"/>
                <w:color w:val="000000" w:themeColor="text1"/>
                <w:sz w:val="24"/>
                <w:szCs w:val="24"/>
              </w:rPr>
              <w:t>Daya serap hasil belajar</w:t>
            </w:r>
          </w:p>
        </w:tc>
        <w:tc>
          <w:tcPr>
            <w:tcW w:w="1577" w:type="dxa"/>
          </w:tcPr>
          <w:p w:rsidR="00F34E6E" w:rsidRPr="00694154" w:rsidRDefault="00E16573"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75%</w:t>
            </w:r>
          </w:p>
        </w:tc>
        <w:tc>
          <w:tcPr>
            <w:tcW w:w="1570" w:type="dxa"/>
          </w:tcPr>
          <w:p w:rsidR="00F34E6E" w:rsidRPr="00694154" w:rsidRDefault="006719CA" w:rsidP="00B71243">
            <w:pPr>
              <w:jc w:val="center"/>
              <w:rPr>
                <w:rFonts w:ascii="Cambria" w:hAnsi="Cambria" w:cs="Times New Roman"/>
                <w:color w:val="000000" w:themeColor="text1"/>
                <w:sz w:val="24"/>
                <w:szCs w:val="24"/>
              </w:rPr>
            </w:pPr>
            <w:r w:rsidRPr="00694154">
              <w:rPr>
                <w:rFonts w:ascii="Cambria" w:hAnsi="Cambria" w:cs="Times New Roman"/>
                <w:color w:val="000000" w:themeColor="text1"/>
                <w:sz w:val="24"/>
                <w:szCs w:val="24"/>
              </w:rPr>
              <w:t>92,2%</w:t>
            </w:r>
          </w:p>
        </w:tc>
      </w:tr>
    </w:tbl>
    <w:p w:rsidR="0046295F" w:rsidRDefault="0046295F" w:rsidP="006719CA">
      <w:pPr>
        <w:ind w:firstLine="720"/>
        <w:rPr>
          <w:rFonts w:ascii="Cambria" w:hAnsi="Cambria" w:cs="Times New Roman"/>
          <w:color w:val="000000" w:themeColor="text1"/>
          <w:sz w:val="24"/>
          <w:szCs w:val="24"/>
        </w:rPr>
        <w:sectPr w:rsidR="0046295F" w:rsidSect="006C61C6">
          <w:type w:val="continuous"/>
          <w:pgSz w:w="11907" w:h="16840" w:code="9"/>
          <w:pgMar w:top="1701" w:right="1418" w:bottom="1701" w:left="1418" w:header="720" w:footer="720" w:gutter="0"/>
          <w:pgNumType w:start="404"/>
          <w:cols w:space="720"/>
          <w:docGrid w:linePitch="360"/>
        </w:sectPr>
      </w:pPr>
    </w:p>
    <w:p w:rsidR="0046295F" w:rsidRDefault="0046295F" w:rsidP="0046295F">
      <w:pPr>
        <w:spacing w:line="240" w:lineRule="auto"/>
        <w:ind w:firstLine="720"/>
        <w:rPr>
          <w:rFonts w:ascii="Cambria" w:hAnsi="Cambria" w:cs="Times New Roman"/>
          <w:color w:val="000000" w:themeColor="text1"/>
          <w:sz w:val="24"/>
          <w:szCs w:val="24"/>
        </w:rPr>
        <w:sectPr w:rsidR="0046295F" w:rsidSect="003A690E">
          <w:type w:val="continuous"/>
          <w:pgSz w:w="11907" w:h="16840" w:code="9"/>
          <w:pgMar w:top="1701" w:right="1418" w:bottom="1701" w:left="1418" w:header="720" w:footer="720" w:gutter="0"/>
          <w:pgNumType w:start="390"/>
          <w:cols w:space="720"/>
          <w:docGrid w:linePitch="360"/>
        </w:sectPr>
      </w:pPr>
    </w:p>
    <w:p w:rsidR="00A41CAA" w:rsidRPr="00694154" w:rsidRDefault="00B71243" w:rsidP="0042548A">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lastRenderedPageBreak/>
        <w:t>Dari tabel 1, 2, dan tabel 3 dapat dijelaskan, bahwa selama d</w:t>
      </w:r>
      <w:r w:rsidR="009432EC" w:rsidRPr="00694154">
        <w:rPr>
          <w:rFonts w:ascii="Cambria" w:hAnsi="Cambria" w:cs="Times New Roman"/>
          <w:color w:val="000000" w:themeColor="text1"/>
          <w:sz w:val="24"/>
          <w:szCs w:val="24"/>
        </w:rPr>
        <w:t>alam kegiatan belajar mengajar (KBM), siswa diharapkan dapat mencapai tujuan pembelajaran</w:t>
      </w:r>
      <w:r w:rsidR="006F18E9" w:rsidRPr="00694154">
        <w:rPr>
          <w:rFonts w:ascii="Cambria" w:hAnsi="Cambria" w:cs="Times New Roman"/>
          <w:color w:val="000000" w:themeColor="text1"/>
          <w:sz w:val="24"/>
          <w:szCs w:val="24"/>
        </w:rPr>
        <w:t xml:space="preserve"> yaitu </w:t>
      </w:r>
      <w:r w:rsidR="009432EC" w:rsidRPr="00694154">
        <w:rPr>
          <w:rFonts w:ascii="Cambria" w:hAnsi="Cambria" w:cs="Times New Roman"/>
          <w:color w:val="000000" w:themeColor="text1"/>
          <w:sz w:val="24"/>
          <w:szCs w:val="24"/>
        </w:rPr>
        <w:t>untuk memahami dan menguasai konsep IPS di kelas V tentang masalah-masalah sosial</w:t>
      </w:r>
      <w:r w:rsidR="00026FE0" w:rsidRPr="00694154">
        <w:rPr>
          <w:rFonts w:ascii="Cambria" w:hAnsi="Cambria" w:cs="Times New Roman"/>
          <w:color w:val="000000" w:themeColor="text1"/>
          <w:sz w:val="24"/>
          <w:szCs w:val="24"/>
        </w:rPr>
        <w:t xml:space="preserve"> melalui </w:t>
      </w:r>
      <w:r w:rsidR="009432EC" w:rsidRPr="00694154">
        <w:rPr>
          <w:rFonts w:ascii="Cambria" w:hAnsi="Cambria" w:cs="Times New Roman"/>
          <w:color w:val="000000" w:themeColor="text1"/>
          <w:sz w:val="24"/>
          <w:szCs w:val="24"/>
        </w:rPr>
        <w:t>penerapan strategi pembelajaran berbasis masalah.</w:t>
      </w:r>
      <w:r w:rsidR="00A41CAA" w:rsidRPr="00694154">
        <w:rPr>
          <w:rFonts w:ascii="Cambria" w:hAnsi="Cambria" w:cs="Times New Roman"/>
          <w:color w:val="000000" w:themeColor="text1"/>
          <w:sz w:val="24"/>
          <w:szCs w:val="24"/>
        </w:rPr>
        <w:t xml:space="preserve"> </w:t>
      </w:r>
    </w:p>
    <w:p w:rsidR="00355EAE" w:rsidRPr="00694154" w:rsidRDefault="009432EC" w:rsidP="0042548A">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Adapun tujuan penggunaan penerapan strategi pembelajaran berbasis masalah adalah agar siswa terlibat secara langsung, dalam proses pelaksanaan pembelajaran sehingga siswa mampu memahami dan menguasai konsep IPS di kelas V tentang masalah-masalah sosial.</w:t>
      </w:r>
      <w:r w:rsidR="00026FE0" w:rsidRPr="00694154">
        <w:rPr>
          <w:rFonts w:ascii="Cambria" w:hAnsi="Cambria" w:cs="Times New Roman"/>
          <w:color w:val="000000" w:themeColor="text1"/>
          <w:sz w:val="24"/>
          <w:szCs w:val="24"/>
        </w:rPr>
        <w:t xml:space="preserve"> </w:t>
      </w:r>
    </w:p>
    <w:p w:rsidR="00F37ED7" w:rsidRPr="00694154" w:rsidRDefault="009432EC" w:rsidP="0042548A">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 xml:space="preserve">Dari hasil pelaksanaan tindakan sebanyak dua siklus, menunjukkan </w:t>
      </w:r>
      <w:r w:rsidRPr="00694154">
        <w:rPr>
          <w:rFonts w:ascii="Cambria" w:hAnsi="Cambria" w:cs="Times New Roman"/>
          <w:color w:val="000000" w:themeColor="text1"/>
          <w:sz w:val="24"/>
          <w:szCs w:val="24"/>
        </w:rPr>
        <w:lastRenderedPageBreak/>
        <w:t xml:space="preserve">pekembangan dan hasil belajar yang signifikan. Hal ini dapat dilihat dari hasil yang telah dicapai selama pelaksanaan tindakan, serta hasil pengamatan melalui kolaborasi antara peneliti dan guru kelas. Walaupun dalam pembelajaran masih menunjukkan kelemahan-kelemahan, </w:t>
      </w:r>
      <w:r w:rsidR="00F37ED7" w:rsidRPr="00694154">
        <w:rPr>
          <w:rFonts w:ascii="Cambria" w:hAnsi="Cambria" w:cs="Times New Roman"/>
          <w:color w:val="000000" w:themeColor="text1"/>
          <w:sz w:val="24"/>
          <w:szCs w:val="24"/>
        </w:rPr>
        <w:t>namun menunjukkan adanya peningkatan</w:t>
      </w:r>
      <w:r w:rsidRPr="00694154">
        <w:rPr>
          <w:rFonts w:ascii="Cambria" w:hAnsi="Cambria" w:cs="Times New Roman"/>
          <w:color w:val="000000" w:themeColor="text1"/>
          <w:sz w:val="24"/>
          <w:szCs w:val="24"/>
        </w:rPr>
        <w:t>.</w:t>
      </w:r>
    </w:p>
    <w:p w:rsidR="00020BEF" w:rsidRPr="00694154" w:rsidRDefault="00A41CAA" w:rsidP="0042548A">
      <w:pPr>
        <w:ind w:left="0" w:firstLine="720"/>
        <w:rPr>
          <w:rFonts w:ascii="Cambria" w:eastAsia="Times New Roman" w:hAnsi="Cambria" w:cs="Calibri"/>
          <w:color w:val="000000" w:themeColor="text1"/>
          <w:sz w:val="24"/>
          <w:szCs w:val="24"/>
        </w:rPr>
      </w:pPr>
      <w:r w:rsidRPr="00694154">
        <w:rPr>
          <w:rFonts w:ascii="Cambria" w:hAnsi="Cambria"/>
          <w:color w:val="000000" w:themeColor="text1"/>
          <w:sz w:val="24"/>
          <w:szCs w:val="24"/>
        </w:rPr>
        <w:t>Hal i</w:t>
      </w:r>
      <w:r w:rsidR="00B60242" w:rsidRPr="00694154">
        <w:rPr>
          <w:rFonts w:ascii="Cambria" w:hAnsi="Cambria"/>
          <w:color w:val="000000" w:themeColor="text1"/>
          <w:sz w:val="24"/>
          <w:szCs w:val="24"/>
        </w:rPr>
        <w:t>ni</w:t>
      </w:r>
      <w:r w:rsidRPr="00694154">
        <w:rPr>
          <w:rFonts w:ascii="Cambria" w:hAnsi="Cambria"/>
          <w:color w:val="000000" w:themeColor="text1"/>
          <w:sz w:val="24"/>
          <w:szCs w:val="24"/>
        </w:rPr>
        <w:t xml:space="preserve"> ditunjukkan dengan </w:t>
      </w:r>
      <w:r w:rsidR="00AD4CC4" w:rsidRPr="00694154">
        <w:rPr>
          <w:rFonts w:ascii="Cambria" w:hAnsi="Cambria"/>
          <w:color w:val="000000" w:themeColor="text1"/>
          <w:sz w:val="24"/>
          <w:szCs w:val="24"/>
        </w:rPr>
        <w:t>data prilaku</w:t>
      </w:r>
      <w:r w:rsidRPr="00694154">
        <w:rPr>
          <w:rFonts w:ascii="Cambria" w:hAnsi="Cambria"/>
          <w:color w:val="000000" w:themeColor="text1"/>
          <w:sz w:val="24"/>
          <w:szCs w:val="24"/>
        </w:rPr>
        <w:t xml:space="preserve"> siswa </w:t>
      </w:r>
      <w:r w:rsidR="00AD4CC4" w:rsidRPr="00694154">
        <w:rPr>
          <w:rFonts w:ascii="Cambria" w:hAnsi="Cambria"/>
          <w:color w:val="000000" w:themeColor="text1"/>
          <w:sz w:val="24"/>
          <w:szCs w:val="24"/>
        </w:rPr>
        <w:t xml:space="preserve">selama </w:t>
      </w:r>
      <w:r w:rsidR="00FB398F" w:rsidRPr="00694154">
        <w:rPr>
          <w:rFonts w:ascii="Cambria" w:hAnsi="Cambria"/>
          <w:color w:val="000000" w:themeColor="text1"/>
          <w:sz w:val="24"/>
          <w:szCs w:val="24"/>
        </w:rPr>
        <w:t>dua</w:t>
      </w:r>
      <w:r w:rsidRPr="00694154">
        <w:rPr>
          <w:rFonts w:ascii="Cambria" w:hAnsi="Cambria"/>
          <w:color w:val="000000" w:themeColor="text1"/>
          <w:sz w:val="24"/>
          <w:szCs w:val="24"/>
        </w:rPr>
        <w:t>, yaitu</w:t>
      </w:r>
      <w:r w:rsidR="0051721F" w:rsidRPr="00694154">
        <w:rPr>
          <w:rFonts w:ascii="Cambria" w:hAnsi="Cambria"/>
          <w:color w:val="000000" w:themeColor="text1"/>
          <w:sz w:val="24"/>
          <w:szCs w:val="24"/>
        </w:rPr>
        <w:t>: 1)</w:t>
      </w:r>
      <w:r w:rsidR="0051721F" w:rsidRPr="00694154">
        <w:rPr>
          <w:rFonts w:ascii="Cambria" w:eastAsia="Times New Roman" w:hAnsi="Cambria" w:cs="Calibri"/>
          <w:color w:val="000000" w:themeColor="text1"/>
          <w:sz w:val="24"/>
          <w:szCs w:val="24"/>
        </w:rPr>
        <w:t>Siswa yang m</w:t>
      </w:r>
      <w:r w:rsidR="00520C73" w:rsidRPr="00694154">
        <w:rPr>
          <w:rFonts w:ascii="Cambria" w:eastAsia="Times New Roman" w:hAnsi="Cambria" w:cs="Calibri"/>
          <w:color w:val="000000" w:themeColor="text1"/>
          <w:sz w:val="24"/>
          <w:szCs w:val="24"/>
        </w:rPr>
        <w:t>endengarkan penjelasan guru</w:t>
      </w:r>
      <w:r w:rsidR="0051721F" w:rsidRPr="00694154">
        <w:rPr>
          <w:rFonts w:ascii="Cambria" w:eastAsia="Times New Roman" w:hAnsi="Cambria" w:cs="Calibri"/>
          <w:color w:val="000000" w:themeColor="text1"/>
          <w:sz w:val="24"/>
          <w:szCs w:val="24"/>
        </w:rPr>
        <w:t xml:space="preserve"> pada siklus I pertemuan pertama sebanyak 12 orang</w:t>
      </w:r>
      <w:r w:rsidR="00D61826" w:rsidRPr="00694154">
        <w:rPr>
          <w:rFonts w:ascii="Cambria" w:eastAsia="Times New Roman" w:hAnsi="Cambria" w:cs="Calibri"/>
          <w:color w:val="000000" w:themeColor="text1"/>
          <w:sz w:val="24"/>
          <w:szCs w:val="24"/>
        </w:rPr>
        <w:t xml:space="preserve"> atau 66,7%</w:t>
      </w:r>
      <w:r w:rsidR="0051721F" w:rsidRPr="00694154">
        <w:rPr>
          <w:rFonts w:ascii="Cambria" w:eastAsia="Times New Roman" w:hAnsi="Cambria" w:cs="Calibri"/>
          <w:color w:val="000000" w:themeColor="text1"/>
          <w:sz w:val="24"/>
          <w:szCs w:val="24"/>
        </w:rPr>
        <w:t>, pertemuan kedua sebanyak 16 orang</w:t>
      </w:r>
      <w:r w:rsidR="00D61826" w:rsidRPr="00694154">
        <w:rPr>
          <w:rFonts w:ascii="Cambria" w:eastAsia="Times New Roman" w:hAnsi="Cambria" w:cs="Calibri"/>
          <w:color w:val="000000" w:themeColor="text1"/>
          <w:sz w:val="24"/>
          <w:szCs w:val="24"/>
        </w:rPr>
        <w:t xml:space="preserve"> atau 88,9%</w:t>
      </w:r>
      <w:r w:rsidR="00AD1928" w:rsidRPr="00694154">
        <w:rPr>
          <w:rFonts w:ascii="Cambria" w:eastAsia="Times New Roman" w:hAnsi="Cambria" w:cs="Calibri"/>
          <w:color w:val="000000" w:themeColor="text1"/>
          <w:sz w:val="24"/>
          <w:szCs w:val="24"/>
        </w:rPr>
        <w:t>. Pada siklus II pertemuan pertama dan kedua sebanyak 18</w:t>
      </w:r>
      <w:r w:rsidR="00A24F15" w:rsidRPr="00694154">
        <w:rPr>
          <w:rFonts w:ascii="Cambria" w:eastAsia="Times New Roman" w:hAnsi="Cambria" w:cs="Calibri"/>
          <w:color w:val="000000" w:themeColor="text1"/>
          <w:sz w:val="24"/>
          <w:szCs w:val="24"/>
        </w:rPr>
        <w:t xml:space="preserve"> orang</w:t>
      </w:r>
      <w:r w:rsidR="00213FFB" w:rsidRPr="00694154">
        <w:rPr>
          <w:rFonts w:ascii="Cambria" w:eastAsia="Times New Roman" w:hAnsi="Cambria" w:cs="Calibri"/>
          <w:color w:val="000000" w:themeColor="text1"/>
          <w:sz w:val="24"/>
          <w:szCs w:val="24"/>
        </w:rPr>
        <w:t xml:space="preserve"> atau 100%</w:t>
      </w:r>
      <w:r w:rsidR="00AD1928" w:rsidRPr="00694154">
        <w:rPr>
          <w:rFonts w:ascii="Cambria" w:eastAsia="Times New Roman" w:hAnsi="Cambria" w:cs="Calibri"/>
          <w:color w:val="000000" w:themeColor="text1"/>
          <w:sz w:val="24"/>
          <w:szCs w:val="24"/>
        </w:rPr>
        <w:t>.</w:t>
      </w:r>
      <w:r w:rsidR="00213FFB" w:rsidRPr="00694154">
        <w:rPr>
          <w:rFonts w:ascii="Cambria" w:eastAsia="Times New Roman" w:hAnsi="Cambria" w:cs="Calibri"/>
          <w:color w:val="000000" w:themeColor="text1"/>
          <w:sz w:val="24"/>
          <w:szCs w:val="24"/>
        </w:rPr>
        <w:t xml:space="preserve"> 2)Siswa yang tertib dalam membentuk kelompok</w:t>
      </w:r>
      <w:r w:rsidR="008A2465" w:rsidRPr="00694154">
        <w:rPr>
          <w:rFonts w:ascii="Cambria" w:eastAsia="Times New Roman" w:hAnsi="Cambria" w:cs="Calibri"/>
          <w:color w:val="000000" w:themeColor="text1"/>
          <w:sz w:val="24"/>
          <w:szCs w:val="24"/>
        </w:rPr>
        <w:t xml:space="preserve"> pada siklus I </w:t>
      </w:r>
      <w:r w:rsidR="008A2465" w:rsidRPr="00694154">
        <w:rPr>
          <w:rFonts w:ascii="Cambria" w:eastAsia="Times New Roman" w:hAnsi="Cambria" w:cs="Calibri"/>
          <w:color w:val="000000" w:themeColor="text1"/>
          <w:sz w:val="24"/>
          <w:szCs w:val="24"/>
        </w:rPr>
        <w:lastRenderedPageBreak/>
        <w:t xml:space="preserve">pertemuan pertama sebanyak 8 orang atau </w:t>
      </w:r>
      <w:r w:rsidR="00A24F15" w:rsidRPr="00694154">
        <w:rPr>
          <w:rFonts w:ascii="Cambria" w:eastAsia="Times New Roman" w:hAnsi="Cambria" w:cs="Calibri"/>
          <w:color w:val="000000" w:themeColor="text1"/>
          <w:sz w:val="24"/>
          <w:szCs w:val="24"/>
        </w:rPr>
        <w:t>44</w:t>
      </w:r>
      <w:r w:rsidR="008A2465" w:rsidRPr="00694154">
        <w:rPr>
          <w:rFonts w:ascii="Cambria" w:eastAsia="Times New Roman" w:hAnsi="Cambria" w:cs="Calibri"/>
          <w:color w:val="000000" w:themeColor="text1"/>
          <w:sz w:val="24"/>
          <w:szCs w:val="24"/>
        </w:rPr>
        <w:t>,</w:t>
      </w:r>
      <w:r w:rsidR="00A24F15" w:rsidRPr="00694154">
        <w:rPr>
          <w:rFonts w:ascii="Cambria" w:eastAsia="Times New Roman" w:hAnsi="Cambria" w:cs="Calibri"/>
          <w:color w:val="000000" w:themeColor="text1"/>
          <w:sz w:val="24"/>
          <w:szCs w:val="24"/>
        </w:rPr>
        <w:t>4</w:t>
      </w:r>
      <w:r w:rsidR="008A2465" w:rsidRPr="00694154">
        <w:rPr>
          <w:rFonts w:ascii="Cambria" w:eastAsia="Times New Roman" w:hAnsi="Cambria" w:cs="Calibri"/>
          <w:color w:val="000000" w:themeColor="text1"/>
          <w:sz w:val="24"/>
          <w:szCs w:val="24"/>
        </w:rPr>
        <w:t xml:space="preserve">%, pertemuan kedua sebanyak 10 </w:t>
      </w:r>
      <w:r w:rsidR="00A24F15" w:rsidRPr="00694154">
        <w:rPr>
          <w:rFonts w:ascii="Cambria" w:eastAsia="Times New Roman" w:hAnsi="Cambria" w:cs="Calibri"/>
          <w:color w:val="000000" w:themeColor="text1"/>
          <w:sz w:val="24"/>
          <w:szCs w:val="24"/>
        </w:rPr>
        <w:t xml:space="preserve">orang </w:t>
      </w:r>
      <w:r w:rsidR="008A2465" w:rsidRPr="00694154">
        <w:rPr>
          <w:rFonts w:ascii="Cambria" w:eastAsia="Times New Roman" w:hAnsi="Cambria" w:cs="Calibri"/>
          <w:color w:val="000000" w:themeColor="text1"/>
          <w:sz w:val="24"/>
          <w:szCs w:val="24"/>
        </w:rPr>
        <w:t xml:space="preserve">atau 55,6%. Pada siklus II pertemuan pertama dan kedua sebanyak 18 </w:t>
      </w:r>
      <w:r w:rsidR="00A24F15" w:rsidRPr="00694154">
        <w:rPr>
          <w:rFonts w:ascii="Cambria" w:eastAsia="Times New Roman" w:hAnsi="Cambria" w:cs="Calibri"/>
          <w:color w:val="000000" w:themeColor="text1"/>
          <w:sz w:val="24"/>
          <w:szCs w:val="24"/>
        </w:rPr>
        <w:t xml:space="preserve">orang </w:t>
      </w:r>
      <w:r w:rsidR="008A2465" w:rsidRPr="00694154">
        <w:rPr>
          <w:rFonts w:ascii="Cambria" w:eastAsia="Times New Roman" w:hAnsi="Cambria" w:cs="Calibri"/>
          <w:color w:val="000000" w:themeColor="text1"/>
          <w:sz w:val="24"/>
          <w:szCs w:val="24"/>
        </w:rPr>
        <w:t>atau 100%.</w:t>
      </w:r>
      <w:r w:rsidR="00B617C3" w:rsidRPr="00694154">
        <w:rPr>
          <w:rFonts w:ascii="Cambria" w:eastAsia="Times New Roman" w:hAnsi="Cambria" w:cs="Calibri"/>
          <w:color w:val="000000" w:themeColor="text1"/>
          <w:sz w:val="24"/>
          <w:szCs w:val="24"/>
        </w:rPr>
        <w:t xml:space="preserve"> 3)Siswa yang mempunyai solusi dalam pemecahan masalah</w:t>
      </w:r>
      <w:r w:rsidR="002366B5" w:rsidRPr="00694154">
        <w:rPr>
          <w:rFonts w:ascii="Cambria" w:eastAsia="Times New Roman" w:hAnsi="Cambria" w:cs="Calibri"/>
          <w:color w:val="000000" w:themeColor="text1"/>
          <w:sz w:val="24"/>
          <w:szCs w:val="24"/>
        </w:rPr>
        <w:t xml:space="preserve"> pada siklus I pertemuan pertama sebanyak 6 orang atau </w:t>
      </w:r>
      <w:r w:rsidR="003D7293" w:rsidRPr="00694154">
        <w:rPr>
          <w:rFonts w:ascii="Cambria" w:eastAsia="Times New Roman" w:hAnsi="Cambria" w:cs="Calibri"/>
          <w:color w:val="000000" w:themeColor="text1"/>
          <w:sz w:val="24"/>
          <w:szCs w:val="24"/>
        </w:rPr>
        <w:t>33</w:t>
      </w:r>
      <w:r w:rsidR="002366B5" w:rsidRPr="00694154">
        <w:rPr>
          <w:rFonts w:ascii="Cambria" w:eastAsia="Times New Roman" w:hAnsi="Cambria" w:cs="Calibri"/>
          <w:color w:val="000000" w:themeColor="text1"/>
          <w:sz w:val="24"/>
          <w:szCs w:val="24"/>
        </w:rPr>
        <w:t>,</w:t>
      </w:r>
      <w:r w:rsidR="003D7293" w:rsidRPr="00694154">
        <w:rPr>
          <w:rFonts w:ascii="Cambria" w:eastAsia="Times New Roman" w:hAnsi="Cambria" w:cs="Calibri"/>
          <w:color w:val="000000" w:themeColor="text1"/>
          <w:sz w:val="24"/>
          <w:szCs w:val="24"/>
        </w:rPr>
        <w:t>3</w:t>
      </w:r>
      <w:r w:rsidR="002366B5" w:rsidRPr="00694154">
        <w:rPr>
          <w:rFonts w:ascii="Cambria" w:eastAsia="Times New Roman" w:hAnsi="Cambria" w:cs="Calibri"/>
          <w:color w:val="000000" w:themeColor="text1"/>
          <w:sz w:val="24"/>
          <w:szCs w:val="24"/>
        </w:rPr>
        <w:t xml:space="preserve">%, pertemuan kedua sebanyak 8 orang atau </w:t>
      </w:r>
      <w:r w:rsidR="003D7293" w:rsidRPr="00694154">
        <w:rPr>
          <w:rFonts w:ascii="Cambria" w:eastAsia="Times New Roman" w:hAnsi="Cambria" w:cs="Calibri"/>
          <w:color w:val="000000" w:themeColor="text1"/>
          <w:sz w:val="24"/>
          <w:szCs w:val="24"/>
        </w:rPr>
        <w:t>44</w:t>
      </w:r>
      <w:r w:rsidR="002366B5" w:rsidRPr="00694154">
        <w:rPr>
          <w:rFonts w:ascii="Cambria" w:eastAsia="Times New Roman" w:hAnsi="Cambria" w:cs="Calibri"/>
          <w:color w:val="000000" w:themeColor="text1"/>
          <w:sz w:val="24"/>
          <w:szCs w:val="24"/>
        </w:rPr>
        <w:t>,</w:t>
      </w:r>
      <w:r w:rsidR="003D7293" w:rsidRPr="00694154">
        <w:rPr>
          <w:rFonts w:ascii="Cambria" w:eastAsia="Times New Roman" w:hAnsi="Cambria" w:cs="Calibri"/>
          <w:color w:val="000000" w:themeColor="text1"/>
          <w:sz w:val="24"/>
          <w:szCs w:val="24"/>
        </w:rPr>
        <w:t>4</w:t>
      </w:r>
      <w:r w:rsidR="002366B5" w:rsidRPr="00694154">
        <w:rPr>
          <w:rFonts w:ascii="Cambria" w:eastAsia="Times New Roman" w:hAnsi="Cambria" w:cs="Calibri"/>
          <w:color w:val="000000" w:themeColor="text1"/>
          <w:sz w:val="24"/>
          <w:szCs w:val="24"/>
        </w:rPr>
        <w:t xml:space="preserve">%. Pada siklus II pertemuan pertama </w:t>
      </w:r>
      <w:r w:rsidR="003D7293" w:rsidRPr="00694154">
        <w:rPr>
          <w:rFonts w:ascii="Cambria" w:eastAsia="Times New Roman" w:hAnsi="Cambria" w:cs="Calibri"/>
          <w:color w:val="000000" w:themeColor="text1"/>
          <w:sz w:val="24"/>
          <w:szCs w:val="24"/>
        </w:rPr>
        <w:t xml:space="preserve">sebanyak 12 orang atau 66,7%, </w:t>
      </w:r>
      <w:r w:rsidR="002366B5" w:rsidRPr="00694154">
        <w:rPr>
          <w:rFonts w:ascii="Cambria" w:eastAsia="Times New Roman" w:hAnsi="Cambria" w:cs="Calibri"/>
          <w:color w:val="000000" w:themeColor="text1"/>
          <w:sz w:val="24"/>
          <w:szCs w:val="24"/>
        </w:rPr>
        <w:t xml:space="preserve">dan </w:t>
      </w:r>
      <w:r w:rsidR="003D7293" w:rsidRPr="00694154">
        <w:rPr>
          <w:rFonts w:ascii="Cambria" w:eastAsia="Times New Roman" w:hAnsi="Cambria" w:cs="Calibri"/>
          <w:color w:val="000000" w:themeColor="text1"/>
          <w:sz w:val="24"/>
          <w:szCs w:val="24"/>
        </w:rPr>
        <w:t xml:space="preserve">pada pertemuan </w:t>
      </w:r>
      <w:r w:rsidR="002366B5" w:rsidRPr="00694154">
        <w:rPr>
          <w:rFonts w:ascii="Cambria" w:eastAsia="Times New Roman" w:hAnsi="Cambria" w:cs="Calibri"/>
          <w:color w:val="000000" w:themeColor="text1"/>
          <w:sz w:val="24"/>
          <w:szCs w:val="24"/>
        </w:rPr>
        <w:t xml:space="preserve">kedua sebanyak 13 orang atau </w:t>
      </w:r>
      <w:r w:rsidR="003D7293" w:rsidRPr="00694154">
        <w:rPr>
          <w:rFonts w:ascii="Cambria" w:eastAsia="Times New Roman" w:hAnsi="Cambria" w:cs="Calibri"/>
          <w:color w:val="000000" w:themeColor="text1"/>
          <w:sz w:val="24"/>
          <w:szCs w:val="24"/>
        </w:rPr>
        <w:t>72,2</w:t>
      </w:r>
      <w:r w:rsidR="002366B5" w:rsidRPr="00694154">
        <w:rPr>
          <w:rFonts w:ascii="Cambria" w:eastAsia="Times New Roman" w:hAnsi="Cambria" w:cs="Calibri"/>
          <w:color w:val="000000" w:themeColor="text1"/>
          <w:sz w:val="24"/>
          <w:szCs w:val="24"/>
        </w:rPr>
        <w:t>%.</w:t>
      </w:r>
      <w:r w:rsidR="00135248" w:rsidRPr="00694154">
        <w:rPr>
          <w:rFonts w:ascii="Cambria" w:eastAsia="Times New Roman" w:hAnsi="Cambria" w:cs="Calibri"/>
          <w:color w:val="000000" w:themeColor="text1"/>
          <w:sz w:val="24"/>
          <w:szCs w:val="24"/>
        </w:rPr>
        <w:t xml:space="preserve"> </w:t>
      </w:r>
      <w:r w:rsidR="00020BEF" w:rsidRPr="00694154">
        <w:rPr>
          <w:rFonts w:ascii="Cambria" w:eastAsia="Times New Roman" w:hAnsi="Cambria" w:cs="Calibri"/>
          <w:color w:val="000000" w:themeColor="text1"/>
          <w:sz w:val="24"/>
          <w:szCs w:val="24"/>
        </w:rPr>
        <w:t>4)Siswa yang m</w:t>
      </w:r>
      <w:r w:rsidR="00BD1D27" w:rsidRPr="00694154">
        <w:rPr>
          <w:rFonts w:ascii="Cambria" w:eastAsia="Times New Roman" w:hAnsi="Cambria" w:cs="Calibri"/>
          <w:color w:val="000000" w:themeColor="text1"/>
          <w:sz w:val="24"/>
          <w:szCs w:val="24"/>
        </w:rPr>
        <w:t>enyelesaikan tugas individu</w:t>
      </w:r>
      <w:r w:rsidR="00020BEF" w:rsidRPr="00694154">
        <w:rPr>
          <w:rFonts w:ascii="Cambria" w:eastAsia="Times New Roman" w:hAnsi="Cambria" w:cs="Calibri"/>
          <w:color w:val="000000" w:themeColor="text1"/>
          <w:sz w:val="24"/>
          <w:szCs w:val="24"/>
        </w:rPr>
        <w:t xml:space="preserve"> pada siklus I pertemuan pertama sebanyak 6 orang atau 33,3%, pertemuan kedua sebanyak </w:t>
      </w:r>
      <w:r w:rsidR="00135248" w:rsidRPr="00694154">
        <w:rPr>
          <w:rFonts w:ascii="Cambria" w:eastAsia="Times New Roman" w:hAnsi="Cambria" w:cs="Calibri"/>
          <w:color w:val="000000" w:themeColor="text1"/>
          <w:sz w:val="24"/>
          <w:szCs w:val="24"/>
        </w:rPr>
        <w:t>12</w:t>
      </w:r>
      <w:r w:rsidR="00020BEF" w:rsidRPr="00694154">
        <w:rPr>
          <w:rFonts w:ascii="Cambria" w:eastAsia="Times New Roman" w:hAnsi="Cambria" w:cs="Calibri"/>
          <w:color w:val="000000" w:themeColor="text1"/>
          <w:sz w:val="24"/>
          <w:szCs w:val="24"/>
        </w:rPr>
        <w:t xml:space="preserve"> orang atau </w:t>
      </w:r>
      <w:r w:rsidR="00BD1D27" w:rsidRPr="00694154">
        <w:rPr>
          <w:rFonts w:ascii="Cambria" w:eastAsia="Times New Roman" w:hAnsi="Cambria" w:cs="Calibri"/>
          <w:color w:val="000000" w:themeColor="text1"/>
          <w:sz w:val="24"/>
          <w:szCs w:val="24"/>
        </w:rPr>
        <w:t>66</w:t>
      </w:r>
      <w:r w:rsidR="00020BEF" w:rsidRPr="00694154">
        <w:rPr>
          <w:rFonts w:ascii="Cambria" w:eastAsia="Times New Roman" w:hAnsi="Cambria" w:cs="Calibri"/>
          <w:color w:val="000000" w:themeColor="text1"/>
          <w:sz w:val="24"/>
          <w:szCs w:val="24"/>
        </w:rPr>
        <w:t>,</w:t>
      </w:r>
      <w:r w:rsidR="00BD1D27" w:rsidRPr="00694154">
        <w:rPr>
          <w:rFonts w:ascii="Cambria" w:eastAsia="Times New Roman" w:hAnsi="Cambria" w:cs="Calibri"/>
          <w:color w:val="000000" w:themeColor="text1"/>
          <w:sz w:val="24"/>
          <w:szCs w:val="24"/>
        </w:rPr>
        <w:t>7</w:t>
      </w:r>
      <w:r w:rsidR="00020BEF" w:rsidRPr="00694154">
        <w:rPr>
          <w:rFonts w:ascii="Cambria" w:eastAsia="Times New Roman" w:hAnsi="Cambria" w:cs="Calibri"/>
          <w:color w:val="000000" w:themeColor="text1"/>
          <w:sz w:val="24"/>
          <w:szCs w:val="24"/>
        </w:rPr>
        <w:t>%. Pada siklus II pertemuan pertama sebanyak 1</w:t>
      </w:r>
      <w:r w:rsidR="00135248" w:rsidRPr="00694154">
        <w:rPr>
          <w:rFonts w:ascii="Cambria" w:eastAsia="Times New Roman" w:hAnsi="Cambria" w:cs="Calibri"/>
          <w:color w:val="000000" w:themeColor="text1"/>
          <w:sz w:val="24"/>
          <w:szCs w:val="24"/>
        </w:rPr>
        <w:t>6</w:t>
      </w:r>
      <w:r w:rsidR="00020BEF" w:rsidRPr="00694154">
        <w:rPr>
          <w:rFonts w:ascii="Cambria" w:eastAsia="Times New Roman" w:hAnsi="Cambria" w:cs="Calibri"/>
          <w:color w:val="000000" w:themeColor="text1"/>
          <w:sz w:val="24"/>
          <w:szCs w:val="24"/>
        </w:rPr>
        <w:t xml:space="preserve"> orang atau </w:t>
      </w:r>
      <w:r w:rsidR="00BD1D27" w:rsidRPr="00694154">
        <w:rPr>
          <w:rFonts w:ascii="Cambria" w:eastAsia="Times New Roman" w:hAnsi="Cambria" w:cs="Calibri"/>
          <w:color w:val="000000" w:themeColor="text1"/>
          <w:sz w:val="24"/>
          <w:szCs w:val="24"/>
        </w:rPr>
        <w:t>88</w:t>
      </w:r>
      <w:r w:rsidR="00020BEF" w:rsidRPr="00694154">
        <w:rPr>
          <w:rFonts w:ascii="Cambria" w:eastAsia="Times New Roman" w:hAnsi="Cambria" w:cs="Calibri"/>
          <w:color w:val="000000" w:themeColor="text1"/>
          <w:sz w:val="24"/>
          <w:szCs w:val="24"/>
        </w:rPr>
        <w:t>,</w:t>
      </w:r>
      <w:r w:rsidR="00BD1D27" w:rsidRPr="00694154">
        <w:rPr>
          <w:rFonts w:ascii="Cambria" w:eastAsia="Times New Roman" w:hAnsi="Cambria" w:cs="Calibri"/>
          <w:color w:val="000000" w:themeColor="text1"/>
          <w:sz w:val="24"/>
          <w:szCs w:val="24"/>
        </w:rPr>
        <w:t>9</w:t>
      </w:r>
      <w:r w:rsidR="00020BEF" w:rsidRPr="00694154">
        <w:rPr>
          <w:rFonts w:ascii="Cambria" w:eastAsia="Times New Roman" w:hAnsi="Cambria" w:cs="Calibri"/>
          <w:color w:val="000000" w:themeColor="text1"/>
          <w:sz w:val="24"/>
          <w:szCs w:val="24"/>
        </w:rPr>
        <w:t>%, dan pada pertemuan kedua sebanyak 1</w:t>
      </w:r>
      <w:r w:rsidR="00BD1D27" w:rsidRPr="00694154">
        <w:rPr>
          <w:rFonts w:ascii="Cambria" w:eastAsia="Times New Roman" w:hAnsi="Cambria" w:cs="Calibri"/>
          <w:color w:val="000000" w:themeColor="text1"/>
          <w:sz w:val="24"/>
          <w:szCs w:val="24"/>
        </w:rPr>
        <w:t>8</w:t>
      </w:r>
      <w:r w:rsidR="00020BEF" w:rsidRPr="00694154">
        <w:rPr>
          <w:rFonts w:ascii="Cambria" w:eastAsia="Times New Roman" w:hAnsi="Cambria" w:cs="Calibri"/>
          <w:color w:val="000000" w:themeColor="text1"/>
          <w:sz w:val="24"/>
          <w:szCs w:val="24"/>
        </w:rPr>
        <w:t xml:space="preserve"> orang atau </w:t>
      </w:r>
      <w:r w:rsidR="00BD1D27" w:rsidRPr="00694154">
        <w:rPr>
          <w:rFonts w:ascii="Cambria" w:eastAsia="Times New Roman" w:hAnsi="Cambria" w:cs="Calibri"/>
          <w:color w:val="000000" w:themeColor="text1"/>
          <w:sz w:val="24"/>
          <w:szCs w:val="24"/>
        </w:rPr>
        <w:t>100</w:t>
      </w:r>
      <w:r w:rsidR="00020BEF" w:rsidRPr="00694154">
        <w:rPr>
          <w:rFonts w:ascii="Cambria" w:eastAsia="Times New Roman" w:hAnsi="Cambria" w:cs="Calibri"/>
          <w:color w:val="000000" w:themeColor="text1"/>
          <w:sz w:val="24"/>
          <w:szCs w:val="24"/>
        </w:rPr>
        <w:t>%.</w:t>
      </w:r>
    </w:p>
    <w:p w:rsidR="009A5F0B" w:rsidRPr="00694154" w:rsidRDefault="006F1B4D" w:rsidP="0042548A">
      <w:pPr>
        <w:ind w:left="0" w:firstLine="720"/>
        <w:rPr>
          <w:rFonts w:ascii="Cambria" w:hAnsi="Cambria" w:cs="Times New Roman"/>
          <w:bCs/>
          <w:color w:val="000000" w:themeColor="text1"/>
          <w:sz w:val="24"/>
          <w:szCs w:val="24"/>
        </w:rPr>
      </w:pPr>
      <w:r w:rsidRPr="00694154">
        <w:rPr>
          <w:rFonts w:ascii="Cambria" w:eastAsia="Times New Roman" w:hAnsi="Cambria" w:cs="Calibri"/>
          <w:color w:val="000000" w:themeColor="text1"/>
          <w:sz w:val="24"/>
          <w:szCs w:val="24"/>
        </w:rPr>
        <w:t xml:space="preserve">Sedangkan dari data </w:t>
      </w:r>
      <w:r w:rsidR="00C12294" w:rsidRPr="00694154">
        <w:rPr>
          <w:rFonts w:ascii="Cambria" w:eastAsia="Times New Roman" w:hAnsi="Cambria" w:cs="Calibri"/>
          <w:color w:val="000000" w:themeColor="text1"/>
          <w:sz w:val="24"/>
          <w:szCs w:val="24"/>
        </w:rPr>
        <w:t xml:space="preserve">tes hasil belajar siswa di akhir siklus diketahui, bahwa: </w:t>
      </w:r>
      <w:r w:rsidR="009770AE" w:rsidRPr="00694154">
        <w:rPr>
          <w:rFonts w:ascii="Cambria" w:eastAsia="Times New Roman" w:hAnsi="Cambria" w:cs="Calibri"/>
          <w:color w:val="000000" w:themeColor="text1"/>
          <w:sz w:val="24"/>
          <w:szCs w:val="24"/>
        </w:rPr>
        <w:t>(</w:t>
      </w:r>
      <w:r w:rsidR="00C12294" w:rsidRPr="00694154">
        <w:rPr>
          <w:rFonts w:ascii="Cambria" w:eastAsia="Times New Roman" w:hAnsi="Cambria" w:cs="Calibri"/>
          <w:color w:val="000000" w:themeColor="text1"/>
          <w:sz w:val="24"/>
          <w:szCs w:val="24"/>
        </w:rPr>
        <w:t>1)</w:t>
      </w:r>
      <w:r w:rsidR="00C12294" w:rsidRPr="00694154">
        <w:rPr>
          <w:rFonts w:ascii="Cambria" w:hAnsi="Cambria" w:cs="Times New Roman"/>
          <w:bCs/>
          <w:color w:val="000000" w:themeColor="text1"/>
          <w:sz w:val="24"/>
          <w:szCs w:val="24"/>
        </w:rPr>
        <w:t xml:space="preserve"> Nilai te</w:t>
      </w:r>
      <w:r w:rsidR="00347972" w:rsidRPr="00694154">
        <w:rPr>
          <w:rFonts w:ascii="Cambria" w:hAnsi="Cambria" w:cs="Times New Roman"/>
          <w:bCs/>
          <w:color w:val="000000" w:themeColor="text1"/>
          <w:sz w:val="24"/>
          <w:szCs w:val="24"/>
        </w:rPr>
        <w:t xml:space="preserve">tinggi </w:t>
      </w:r>
      <w:r w:rsidR="00C12294" w:rsidRPr="00694154">
        <w:rPr>
          <w:rFonts w:ascii="Cambria" w:hAnsi="Cambria" w:cs="Times New Roman"/>
          <w:bCs/>
          <w:color w:val="000000" w:themeColor="text1"/>
          <w:sz w:val="24"/>
          <w:szCs w:val="24"/>
        </w:rPr>
        <w:t xml:space="preserve">siswa </w:t>
      </w:r>
      <w:r w:rsidR="00347972" w:rsidRPr="00694154">
        <w:rPr>
          <w:rFonts w:ascii="Cambria" w:hAnsi="Cambria" w:cs="Times New Roman"/>
          <w:bCs/>
          <w:color w:val="000000" w:themeColor="text1"/>
          <w:sz w:val="24"/>
          <w:szCs w:val="24"/>
        </w:rPr>
        <w:t xml:space="preserve">pada siklus I dan </w:t>
      </w:r>
      <w:r w:rsidR="00622BB5" w:rsidRPr="00694154">
        <w:rPr>
          <w:rFonts w:ascii="Cambria" w:hAnsi="Cambria" w:cs="Times New Roman"/>
          <w:bCs/>
          <w:color w:val="000000" w:themeColor="text1"/>
          <w:sz w:val="24"/>
          <w:szCs w:val="24"/>
        </w:rPr>
        <w:t xml:space="preserve">pada siklus </w:t>
      </w:r>
      <w:r w:rsidR="00347972" w:rsidRPr="00694154">
        <w:rPr>
          <w:rFonts w:ascii="Cambria" w:hAnsi="Cambria" w:cs="Times New Roman"/>
          <w:bCs/>
          <w:color w:val="000000" w:themeColor="text1"/>
          <w:sz w:val="24"/>
          <w:szCs w:val="24"/>
        </w:rPr>
        <w:t>II adalah 1</w:t>
      </w:r>
      <w:r w:rsidR="004336C4" w:rsidRPr="00694154">
        <w:rPr>
          <w:rFonts w:ascii="Cambria" w:hAnsi="Cambria" w:cs="Times New Roman"/>
          <w:bCs/>
          <w:color w:val="000000" w:themeColor="text1"/>
          <w:sz w:val="24"/>
          <w:szCs w:val="24"/>
        </w:rPr>
        <w:t>0</w:t>
      </w:r>
      <w:r w:rsidR="00347972" w:rsidRPr="00694154">
        <w:rPr>
          <w:rFonts w:ascii="Cambria" w:hAnsi="Cambria" w:cs="Times New Roman"/>
          <w:bCs/>
          <w:color w:val="000000" w:themeColor="text1"/>
          <w:sz w:val="24"/>
          <w:szCs w:val="24"/>
        </w:rPr>
        <w:t>0 dalam</w:t>
      </w:r>
      <w:r w:rsidR="004336C4" w:rsidRPr="00694154">
        <w:rPr>
          <w:rFonts w:ascii="Cambria" w:hAnsi="Cambria" w:cs="Times New Roman"/>
          <w:bCs/>
          <w:color w:val="000000" w:themeColor="text1"/>
          <w:sz w:val="24"/>
          <w:szCs w:val="24"/>
        </w:rPr>
        <w:t xml:space="preserve"> rentangan 0 s.d 100</w:t>
      </w:r>
      <w:r w:rsidR="003A58F8" w:rsidRPr="00694154">
        <w:rPr>
          <w:rFonts w:ascii="Cambria" w:hAnsi="Cambria" w:cs="Times New Roman"/>
          <w:bCs/>
          <w:color w:val="000000" w:themeColor="text1"/>
          <w:sz w:val="24"/>
          <w:szCs w:val="24"/>
        </w:rPr>
        <w:t>.</w:t>
      </w:r>
      <w:r w:rsidR="004336C4" w:rsidRPr="00694154">
        <w:rPr>
          <w:rFonts w:ascii="Cambria" w:hAnsi="Cambria" w:cs="Times New Roman"/>
          <w:bCs/>
          <w:color w:val="000000" w:themeColor="text1"/>
          <w:sz w:val="24"/>
          <w:szCs w:val="24"/>
        </w:rPr>
        <w:t xml:space="preserve"> </w:t>
      </w:r>
      <w:r w:rsidR="009770AE" w:rsidRPr="00694154">
        <w:rPr>
          <w:rFonts w:ascii="Cambria" w:hAnsi="Cambria" w:cs="Times New Roman"/>
          <w:bCs/>
          <w:color w:val="000000" w:themeColor="text1"/>
          <w:sz w:val="24"/>
          <w:szCs w:val="24"/>
        </w:rPr>
        <w:t>(</w:t>
      </w:r>
      <w:r w:rsidR="004336C4" w:rsidRPr="00694154">
        <w:rPr>
          <w:rFonts w:ascii="Cambria" w:eastAsia="Times New Roman" w:hAnsi="Cambria" w:cs="Calibri"/>
          <w:color w:val="000000" w:themeColor="text1"/>
          <w:sz w:val="24"/>
          <w:szCs w:val="24"/>
        </w:rPr>
        <w:t>2)</w:t>
      </w:r>
      <w:r w:rsidR="004336C4" w:rsidRPr="00694154">
        <w:rPr>
          <w:rFonts w:ascii="Cambria" w:hAnsi="Cambria" w:cs="Times New Roman"/>
          <w:bCs/>
          <w:color w:val="000000" w:themeColor="text1"/>
          <w:sz w:val="24"/>
          <w:szCs w:val="24"/>
        </w:rPr>
        <w:t xml:space="preserve"> Nilai te</w:t>
      </w:r>
      <w:r w:rsidR="001B61C4" w:rsidRPr="00694154">
        <w:rPr>
          <w:rFonts w:ascii="Cambria" w:hAnsi="Cambria" w:cs="Times New Roman"/>
          <w:bCs/>
          <w:color w:val="000000" w:themeColor="text1"/>
          <w:sz w:val="24"/>
          <w:szCs w:val="24"/>
        </w:rPr>
        <w:t>rendah</w:t>
      </w:r>
      <w:r w:rsidR="004336C4" w:rsidRPr="00694154">
        <w:rPr>
          <w:rFonts w:ascii="Cambria" w:hAnsi="Cambria" w:cs="Times New Roman"/>
          <w:bCs/>
          <w:color w:val="000000" w:themeColor="text1"/>
          <w:sz w:val="24"/>
          <w:szCs w:val="24"/>
        </w:rPr>
        <w:t xml:space="preserve"> siswa pada siklus I </w:t>
      </w:r>
      <w:r w:rsidR="001B61C4" w:rsidRPr="00694154">
        <w:rPr>
          <w:rFonts w:ascii="Cambria" w:hAnsi="Cambria" w:cs="Times New Roman"/>
          <w:bCs/>
          <w:color w:val="000000" w:themeColor="text1"/>
          <w:sz w:val="24"/>
          <w:szCs w:val="24"/>
        </w:rPr>
        <w:t>sebesar 40</w:t>
      </w:r>
      <w:r w:rsidR="00622BB5" w:rsidRPr="00694154">
        <w:rPr>
          <w:rFonts w:ascii="Cambria" w:hAnsi="Cambria" w:cs="Times New Roman"/>
          <w:bCs/>
          <w:color w:val="000000" w:themeColor="text1"/>
          <w:sz w:val="24"/>
          <w:szCs w:val="24"/>
        </w:rPr>
        <w:t xml:space="preserve"> dan pada siklus</w:t>
      </w:r>
      <w:r w:rsidR="004336C4" w:rsidRPr="00694154">
        <w:rPr>
          <w:rFonts w:ascii="Cambria" w:hAnsi="Cambria" w:cs="Times New Roman"/>
          <w:bCs/>
          <w:color w:val="000000" w:themeColor="text1"/>
          <w:sz w:val="24"/>
          <w:szCs w:val="24"/>
        </w:rPr>
        <w:t xml:space="preserve"> II adalah </w:t>
      </w:r>
      <w:r w:rsidR="001B61C4" w:rsidRPr="00694154">
        <w:rPr>
          <w:rFonts w:ascii="Cambria" w:hAnsi="Cambria" w:cs="Times New Roman"/>
          <w:bCs/>
          <w:color w:val="000000" w:themeColor="text1"/>
          <w:sz w:val="24"/>
          <w:szCs w:val="24"/>
        </w:rPr>
        <w:t>7</w:t>
      </w:r>
      <w:r w:rsidR="004336C4" w:rsidRPr="00694154">
        <w:rPr>
          <w:rFonts w:ascii="Cambria" w:hAnsi="Cambria" w:cs="Times New Roman"/>
          <w:bCs/>
          <w:color w:val="000000" w:themeColor="text1"/>
          <w:sz w:val="24"/>
          <w:szCs w:val="24"/>
        </w:rPr>
        <w:t>0 dalam rentangan 0 s.d 100</w:t>
      </w:r>
      <w:r w:rsidR="003A58F8" w:rsidRPr="00694154">
        <w:rPr>
          <w:rFonts w:ascii="Cambria" w:hAnsi="Cambria" w:cs="Times New Roman"/>
          <w:bCs/>
          <w:color w:val="000000" w:themeColor="text1"/>
          <w:sz w:val="24"/>
          <w:szCs w:val="24"/>
        </w:rPr>
        <w:t xml:space="preserve">. </w:t>
      </w:r>
      <w:r w:rsidR="009770AE" w:rsidRPr="00694154">
        <w:rPr>
          <w:rFonts w:ascii="Cambria" w:hAnsi="Cambria" w:cs="Times New Roman"/>
          <w:bCs/>
          <w:color w:val="000000" w:themeColor="text1"/>
          <w:sz w:val="24"/>
          <w:szCs w:val="24"/>
        </w:rPr>
        <w:t>(</w:t>
      </w:r>
      <w:r w:rsidR="003A58F8" w:rsidRPr="00694154">
        <w:rPr>
          <w:rFonts w:ascii="Cambria" w:hAnsi="Cambria" w:cs="Times New Roman"/>
          <w:bCs/>
          <w:color w:val="000000" w:themeColor="text1"/>
          <w:sz w:val="24"/>
          <w:szCs w:val="24"/>
        </w:rPr>
        <w:t>3)Jumlah perolehan nilai siswa</w:t>
      </w:r>
      <w:r w:rsidR="004B3AE8" w:rsidRPr="00694154">
        <w:rPr>
          <w:rFonts w:ascii="Cambria" w:hAnsi="Cambria" w:cs="Times New Roman"/>
          <w:bCs/>
          <w:color w:val="000000" w:themeColor="text1"/>
          <w:sz w:val="24"/>
          <w:szCs w:val="24"/>
        </w:rPr>
        <w:t xml:space="preserve"> dalam kelas pada siklus I sebesar 1350 dan pada siklus II adalah 1660</w:t>
      </w:r>
      <w:r w:rsidR="00622BB5" w:rsidRPr="00694154">
        <w:rPr>
          <w:rFonts w:ascii="Cambria" w:hAnsi="Cambria" w:cs="Times New Roman"/>
          <w:bCs/>
          <w:color w:val="000000" w:themeColor="text1"/>
          <w:sz w:val="24"/>
          <w:szCs w:val="24"/>
        </w:rPr>
        <w:t xml:space="preserve"> dengan </w:t>
      </w:r>
      <w:r w:rsidR="001C098C" w:rsidRPr="00694154">
        <w:rPr>
          <w:rFonts w:ascii="Cambria" w:hAnsi="Cambria" w:cs="Times New Roman"/>
          <w:bCs/>
          <w:color w:val="000000" w:themeColor="text1"/>
          <w:sz w:val="24"/>
          <w:szCs w:val="24"/>
        </w:rPr>
        <w:t>nilai maksimum sebesar 1800</w:t>
      </w:r>
      <w:r w:rsidR="004B3AE8" w:rsidRPr="00694154">
        <w:rPr>
          <w:rFonts w:ascii="Cambria" w:hAnsi="Cambria" w:cs="Times New Roman"/>
          <w:bCs/>
          <w:color w:val="000000" w:themeColor="text1"/>
          <w:sz w:val="24"/>
          <w:szCs w:val="24"/>
        </w:rPr>
        <w:t>.</w:t>
      </w:r>
      <w:r w:rsidR="001C098C" w:rsidRPr="00694154">
        <w:rPr>
          <w:rFonts w:ascii="Cambria" w:hAnsi="Cambria" w:cs="Times New Roman"/>
          <w:bCs/>
          <w:color w:val="000000" w:themeColor="text1"/>
          <w:sz w:val="24"/>
          <w:szCs w:val="24"/>
        </w:rPr>
        <w:t xml:space="preserve"> </w:t>
      </w:r>
      <w:r w:rsidR="009770AE" w:rsidRPr="00694154">
        <w:rPr>
          <w:rFonts w:ascii="Cambria" w:hAnsi="Cambria" w:cs="Times New Roman"/>
          <w:bCs/>
          <w:color w:val="000000" w:themeColor="text1"/>
          <w:sz w:val="24"/>
          <w:szCs w:val="24"/>
        </w:rPr>
        <w:t>(</w:t>
      </w:r>
      <w:r w:rsidR="001C098C" w:rsidRPr="00694154">
        <w:rPr>
          <w:rFonts w:ascii="Cambria" w:hAnsi="Cambria" w:cs="Times New Roman"/>
          <w:bCs/>
          <w:color w:val="000000" w:themeColor="text1"/>
          <w:sz w:val="24"/>
          <w:szCs w:val="24"/>
        </w:rPr>
        <w:t>4)</w:t>
      </w:r>
      <w:r w:rsidR="0035223C" w:rsidRPr="00694154">
        <w:rPr>
          <w:rFonts w:ascii="Cambria" w:hAnsi="Cambria" w:cs="Times New Roman"/>
          <w:bCs/>
          <w:color w:val="000000" w:themeColor="text1"/>
          <w:sz w:val="24"/>
          <w:szCs w:val="24"/>
        </w:rPr>
        <w:t xml:space="preserve">Perolehan rerata </w:t>
      </w:r>
      <w:r w:rsidR="00A004F0" w:rsidRPr="00694154">
        <w:rPr>
          <w:rFonts w:ascii="Cambria" w:hAnsi="Cambria" w:cs="Times New Roman"/>
          <w:bCs/>
          <w:color w:val="000000" w:themeColor="text1"/>
          <w:sz w:val="24"/>
          <w:szCs w:val="24"/>
        </w:rPr>
        <w:t xml:space="preserve">kelas </w:t>
      </w:r>
      <w:r w:rsidR="00A004F0" w:rsidRPr="00694154">
        <w:rPr>
          <w:rFonts w:ascii="Cambria" w:hAnsi="Cambria" w:cs="Times New Roman"/>
          <w:bCs/>
          <w:color w:val="000000" w:themeColor="text1"/>
          <w:sz w:val="24"/>
          <w:szCs w:val="24"/>
        </w:rPr>
        <w:lastRenderedPageBreak/>
        <w:t>siswa pada siklus I sebesar 75 dan pada siklus II sebesar 9</w:t>
      </w:r>
      <w:r w:rsidR="008857A7" w:rsidRPr="00694154">
        <w:rPr>
          <w:rFonts w:ascii="Cambria" w:hAnsi="Cambria" w:cs="Times New Roman"/>
          <w:bCs/>
          <w:color w:val="000000" w:themeColor="text1"/>
          <w:sz w:val="24"/>
          <w:szCs w:val="24"/>
        </w:rPr>
        <w:t>2</w:t>
      </w:r>
      <w:r w:rsidR="00A004F0" w:rsidRPr="00694154">
        <w:rPr>
          <w:rFonts w:ascii="Cambria" w:hAnsi="Cambria" w:cs="Times New Roman"/>
          <w:bCs/>
          <w:color w:val="000000" w:themeColor="text1"/>
          <w:sz w:val="24"/>
          <w:szCs w:val="24"/>
        </w:rPr>
        <w:t xml:space="preserve">,2. </w:t>
      </w:r>
      <w:r w:rsidR="009770AE" w:rsidRPr="00694154">
        <w:rPr>
          <w:rFonts w:ascii="Cambria" w:hAnsi="Cambria" w:cs="Times New Roman"/>
          <w:bCs/>
          <w:color w:val="000000" w:themeColor="text1"/>
          <w:sz w:val="24"/>
          <w:szCs w:val="24"/>
        </w:rPr>
        <w:t>(</w:t>
      </w:r>
      <w:r w:rsidR="00A004F0" w:rsidRPr="00694154">
        <w:rPr>
          <w:rFonts w:ascii="Cambria" w:hAnsi="Cambria" w:cs="Times New Roman"/>
          <w:bCs/>
          <w:color w:val="000000" w:themeColor="text1"/>
          <w:sz w:val="24"/>
          <w:szCs w:val="24"/>
        </w:rPr>
        <w:t>5)</w:t>
      </w:r>
      <w:r w:rsidR="001C098C" w:rsidRPr="00694154">
        <w:rPr>
          <w:rFonts w:ascii="Cambria" w:hAnsi="Cambria" w:cs="Times New Roman"/>
          <w:bCs/>
          <w:color w:val="000000" w:themeColor="text1"/>
          <w:sz w:val="24"/>
          <w:szCs w:val="24"/>
        </w:rPr>
        <w:t>Jumlah siswa yang tuntas pada siklus I sebanyak 13 orang</w:t>
      </w:r>
      <w:r w:rsidR="00F6329A" w:rsidRPr="00694154">
        <w:rPr>
          <w:rFonts w:ascii="Cambria" w:hAnsi="Cambria" w:cs="Times New Roman"/>
          <w:bCs/>
          <w:color w:val="000000" w:themeColor="text1"/>
          <w:sz w:val="24"/>
          <w:szCs w:val="24"/>
        </w:rPr>
        <w:t xml:space="preserve"> dan pada siklus II sebanyak 18 orang dengan Kriteria Ketuntasan Minimal </w:t>
      </w:r>
      <w:r w:rsidR="0035223C" w:rsidRPr="00694154">
        <w:rPr>
          <w:rFonts w:ascii="Cambria" w:hAnsi="Cambria" w:cs="Times New Roman"/>
          <w:bCs/>
          <w:color w:val="000000" w:themeColor="text1"/>
          <w:sz w:val="24"/>
          <w:szCs w:val="24"/>
        </w:rPr>
        <w:t xml:space="preserve"> (KKM) sebesar 65.</w:t>
      </w:r>
      <w:r w:rsidR="009770AE" w:rsidRPr="00694154">
        <w:rPr>
          <w:rFonts w:ascii="Cambria" w:hAnsi="Cambria" w:cs="Times New Roman"/>
          <w:bCs/>
          <w:color w:val="000000" w:themeColor="text1"/>
          <w:sz w:val="24"/>
          <w:szCs w:val="24"/>
        </w:rPr>
        <w:t xml:space="preserve"> (6)Daya serap belajar siswa pada siklus I sebesar 75% dan pada siklus II sebesar 9</w:t>
      </w:r>
      <w:r w:rsidR="008857A7" w:rsidRPr="00694154">
        <w:rPr>
          <w:rFonts w:ascii="Cambria" w:hAnsi="Cambria" w:cs="Times New Roman"/>
          <w:bCs/>
          <w:color w:val="000000" w:themeColor="text1"/>
          <w:sz w:val="24"/>
          <w:szCs w:val="24"/>
        </w:rPr>
        <w:t>2</w:t>
      </w:r>
      <w:r w:rsidR="009770AE" w:rsidRPr="00694154">
        <w:rPr>
          <w:rFonts w:ascii="Cambria" w:hAnsi="Cambria" w:cs="Times New Roman"/>
          <w:bCs/>
          <w:color w:val="000000" w:themeColor="text1"/>
          <w:sz w:val="24"/>
          <w:szCs w:val="24"/>
        </w:rPr>
        <w:t>,2</w:t>
      </w:r>
      <w:r w:rsidR="008857A7" w:rsidRPr="00694154">
        <w:rPr>
          <w:rFonts w:ascii="Cambria" w:hAnsi="Cambria" w:cs="Times New Roman"/>
          <w:bCs/>
          <w:color w:val="000000" w:themeColor="text1"/>
          <w:sz w:val="24"/>
          <w:szCs w:val="24"/>
        </w:rPr>
        <w:t>%</w:t>
      </w:r>
      <w:r w:rsidR="009A5F0B" w:rsidRPr="00694154">
        <w:rPr>
          <w:rFonts w:ascii="Cambria" w:hAnsi="Cambria" w:cs="Times New Roman"/>
          <w:bCs/>
          <w:color w:val="000000" w:themeColor="text1"/>
          <w:sz w:val="24"/>
          <w:szCs w:val="24"/>
        </w:rPr>
        <w:t>.</w:t>
      </w:r>
    </w:p>
    <w:p w:rsidR="0007506F" w:rsidRPr="00694154" w:rsidRDefault="0007506F" w:rsidP="0046295F">
      <w:pPr>
        <w:spacing w:line="240" w:lineRule="auto"/>
        <w:ind w:firstLine="720"/>
        <w:rPr>
          <w:rFonts w:ascii="Cambria" w:hAnsi="Cambria" w:cs="Times New Roman"/>
          <w:color w:val="000000" w:themeColor="text1"/>
          <w:sz w:val="24"/>
          <w:szCs w:val="24"/>
        </w:rPr>
      </w:pPr>
    </w:p>
    <w:p w:rsidR="00895CE3" w:rsidRPr="00694154" w:rsidRDefault="00852DA7" w:rsidP="0007506F">
      <w:pPr>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t xml:space="preserve">KESIMPULAN </w:t>
      </w:r>
    </w:p>
    <w:p w:rsidR="0031582F" w:rsidRPr="00694154" w:rsidRDefault="009432EC" w:rsidP="0042548A">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Dari</w:t>
      </w:r>
      <w:r w:rsidR="000B7E29" w:rsidRPr="00694154">
        <w:rPr>
          <w:rFonts w:ascii="Cambria" w:hAnsi="Cambria" w:cs="Times New Roman"/>
          <w:color w:val="000000" w:themeColor="text1"/>
          <w:sz w:val="24"/>
          <w:szCs w:val="24"/>
        </w:rPr>
        <w:t xml:space="preserve"> paparan </w:t>
      </w:r>
      <w:r w:rsidRPr="00694154">
        <w:rPr>
          <w:rFonts w:ascii="Cambria" w:hAnsi="Cambria" w:cs="Times New Roman"/>
          <w:color w:val="000000" w:themeColor="text1"/>
          <w:sz w:val="24"/>
          <w:szCs w:val="24"/>
        </w:rPr>
        <w:t xml:space="preserve"> </w:t>
      </w:r>
      <w:r w:rsidR="000B7E29" w:rsidRPr="00694154">
        <w:rPr>
          <w:rFonts w:ascii="Cambria" w:hAnsi="Cambria" w:cs="Times New Roman"/>
          <w:bCs/>
          <w:color w:val="000000" w:themeColor="text1"/>
          <w:sz w:val="24"/>
          <w:szCs w:val="24"/>
        </w:rPr>
        <w:t>hasil penelitian</w:t>
      </w:r>
      <w:r w:rsidR="000B7E29" w:rsidRPr="00694154">
        <w:rPr>
          <w:rFonts w:ascii="Cambria" w:hAnsi="Cambria" w:cs="Times New Roman"/>
          <w:color w:val="000000" w:themeColor="text1"/>
          <w:sz w:val="24"/>
          <w:szCs w:val="24"/>
        </w:rPr>
        <w:t xml:space="preserve"> tindakan kelas sebanyak </w:t>
      </w:r>
      <w:r w:rsidRPr="00694154">
        <w:rPr>
          <w:rFonts w:ascii="Cambria" w:hAnsi="Cambria" w:cs="Times New Roman"/>
          <w:color w:val="000000" w:themeColor="text1"/>
          <w:sz w:val="24"/>
          <w:szCs w:val="24"/>
        </w:rPr>
        <w:t xml:space="preserve">dua siklus yang telah dilakukan maka </w:t>
      </w:r>
      <w:r w:rsidR="00622A26" w:rsidRPr="00694154">
        <w:rPr>
          <w:rFonts w:ascii="Cambria" w:hAnsi="Cambria" w:cs="Times New Roman"/>
          <w:color w:val="000000" w:themeColor="text1"/>
          <w:sz w:val="24"/>
          <w:szCs w:val="24"/>
        </w:rPr>
        <w:t xml:space="preserve">secara umum </w:t>
      </w:r>
      <w:r w:rsidRPr="00694154">
        <w:rPr>
          <w:rFonts w:ascii="Cambria" w:hAnsi="Cambria" w:cs="Times New Roman"/>
          <w:color w:val="000000" w:themeColor="text1"/>
          <w:sz w:val="24"/>
          <w:szCs w:val="24"/>
        </w:rPr>
        <w:t>dapat disimpulkan,</w:t>
      </w:r>
      <w:r w:rsidR="0031582F" w:rsidRPr="00694154">
        <w:rPr>
          <w:rFonts w:ascii="Cambria" w:hAnsi="Cambria" w:cs="Times New Roman"/>
          <w:color w:val="000000" w:themeColor="text1"/>
          <w:sz w:val="24"/>
          <w:szCs w:val="24"/>
        </w:rPr>
        <w:t xml:space="preserve"> bahwa </w:t>
      </w:r>
      <w:r w:rsidR="0031582F" w:rsidRPr="00694154">
        <w:rPr>
          <w:rFonts w:ascii="Cambria" w:hAnsi="Cambria" w:cs="Times New Roman"/>
          <w:bCs/>
          <w:color w:val="000000" w:themeColor="text1"/>
          <w:sz w:val="24"/>
          <w:szCs w:val="24"/>
        </w:rPr>
        <w:t xml:space="preserve">meskipun belum mencapai sempurna tetapi menunjukkan adanya peningkatan </w:t>
      </w:r>
      <w:r w:rsidR="0031582F" w:rsidRPr="00694154">
        <w:rPr>
          <w:rFonts w:ascii="Cambria" w:hAnsi="Cambria" w:cs="Times New Roman"/>
          <w:color w:val="000000" w:themeColor="text1"/>
          <w:sz w:val="24"/>
          <w:szCs w:val="24"/>
        </w:rPr>
        <w:t>yang signifikan dengan hasil yang memuaskan dalam pelaksanaan tindakan kelas dengan menggunakan penerapan strategi pembelajaran berbasis masalah terhadap materi Masalah–Masalah Sosial dalam mata pelajaran IPS terhadap siswa kelas V di SD Negeri 63 Manado.</w:t>
      </w:r>
    </w:p>
    <w:p w:rsidR="0013062A" w:rsidRPr="00694154" w:rsidRDefault="00762069" w:rsidP="0042548A">
      <w:pPr>
        <w:ind w:left="0" w:firstLine="720"/>
        <w:rPr>
          <w:rFonts w:ascii="Cambria" w:hAnsi="Cambria" w:cs="Times New Roman"/>
          <w:bCs/>
          <w:color w:val="000000" w:themeColor="text1"/>
          <w:sz w:val="24"/>
          <w:szCs w:val="24"/>
        </w:rPr>
      </w:pPr>
      <w:r w:rsidRPr="00694154">
        <w:rPr>
          <w:rFonts w:ascii="Cambria" w:hAnsi="Cambria" w:cs="Times New Roman"/>
          <w:color w:val="000000" w:themeColor="text1"/>
          <w:sz w:val="24"/>
          <w:szCs w:val="24"/>
        </w:rPr>
        <w:t>Secara khusus, p</w:t>
      </w:r>
      <w:r w:rsidR="007A7801" w:rsidRPr="00694154">
        <w:rPr>
          <w:rFonts w:ascii="Cambria" w:hAnsi="Cambria" w:cs="Times New Roman"/>
          <w:color w:val="000000" w:themeColor="text1"/>
          <w:sz w:val="24"/>
          <w:szCs w:val="24"/>
        </w:rPr>
        <w:t>eningkatan</w:t>
      </w:r>
      <w:r w:rsidR="009432EC" w:rsidRPr="00694154">
        <w:rPr>
          <w:rFonts w:ascii="Cambria" w:hAnsi="Cambria" w:cs="Times New Roman"/>
          <w:color w:val="000000" w:themeColor="text1"/>
          <w:sz w:val="24"/>
          <w:szCs w:val="24"/>
        </w:rPr>
        <w:t xml:space="preserve"> hasil belajar siswa</w:t>
      </w:r>
      <w:r w:rsidR="00BF78A6" w:rsidRPr="00694154">
        <w:rPr>
          <w:rFonts w:ascii="Cambria" w:hAnsi="Cambria" w:cs="Times New Roman"/>
          <w:color w:val="000000" w:themeColor="text1"/>
          <w:sz w:val="24"/>
          <w:szCs w:val="24"/>
        </w:rPr>
        <w:t xml:space="preserve">, adalah </w:t>
      </w:r>
      <w:r w:rsidR="007A7801" w:rsidRPr="00694154">
        <w:rPr>
          <w:rFonts w:ascii="Cambria" w:hAnsi="Cambria" w:cs="Times New Roman"/>
          <w:color w:val="000000" w:themeColor="text1"/>
          <w:sz w:val="24"/>
          <w:szCs w:val="24"/>
        </w:rPr>
        <w:t xml:space="preserve"> </w:t>
      </w:r>
      <w:r w:rsidR="003C4B34" w:rsidRPr="00694154">
        <w:rPr>
          <w:rFonts w:ascii="Cambria" w:hAnsi="Cambria" w:cs="Times New Roman"/>
          <w:color w:val="000000" w:themeColor="text1"/>
          <w:sz w:val="24"/>
          <w:szCs w:val="24"/>
        </w:rPr>
        <w:t>p</w:t>
      </w:r>
      <w:r w:rsidR="0013062A" w:rsidRPr="00694154">
        <w:rPr>
          <w:rFonts w:ascii="Cambria" w:eastAsia="Times New Roman" w:hAnsi="Cambria" w:cs="Calibri"/>
          <w:color w:val="000000" w:themeColor="text1"/>
          <w:sz w:val="24"/>
          <w:szCs w:val="24"/>
        </w:rPr>
        <w:t xml:space="preserve">ada </w:t>
      </w:r>
      <w:r w:rsidR="0013062A" w:rsidRPr="00694154">
        <w:rPr>
          <w:rFonts w:ascii="Cambria" w:hAnsi="Cambria" w:cs="Times New Roman"/>
          <w:bCs/>
          <w:color w:val="000000" w:themeColor="text1"/>
          <w:sz w:val="24"/>
          <w:szCs w:val="24"/>
        </w:rPr>
        <w:t xml:space="preserve"> siklus I dan II </w:t>
      </w:r>
      <w:r w:rsidR="00BF78A6" w:rsidRPr="00694154">
        <w:rPr>
          <w:rFonts w:ascii="Cambria" w:hAnsi="Cambria" w:cs="Times New Roman"/>
          <w:bCs/>
          <w:color w:val="000000" w:themeColor="text1"/>
          <w:sz w:val="24"/>
          <w:szCs w:val="24"/>
        </w:rPr>
        <w:t xml:space="preserve">capaian </w:t>
      </w:r>
      <w:r w:rsidR="0013062A" w:rsidRPr="00694154">
        <w:rPr>
          <w:rFonts w:ascii="Cambria" w:hAnsi="Cambria" w:cs="Times New Roman"/>
          <w:bCs/>
          <w:color w:val="000000" w:themeColor="text1"/>
          <w:sz w:val="24"/>
          <w:szCs w:val="24"/>
        </w:rPr>
        <w:t>nilai tetinggi siswa tetap bertahan pada nilai 100 dalam rentangan 0 s.d 100 sedangkan nilai terendah siswa ada peningkatan sebesar 30 dari siklus I hanya sebesar 40 sedangkan pada siklus II mencapai 70. Hal ini berarti juga terjadi peningkatan terhadap nilai rata–</w:t>
      </w:r>
      <w:r w:rsidR="0013062A" w:rsidRPr="00694154">
        <w:rPr>
          <w:rFonts w:ascii="Cambria" w:hAnsi="Cambria" w:cs="Times New Roman"/>
          <w:bCs/>
          <w:color w:val="000000" w:themeColor="text1"/>
          <w:sz w:val="24"/>
          <w:szCs w:val="24"/>
        </w:rPr>
        <w:lastRenderedPageBreak/>
        <w:t xml:space="preserve">rata kelas siswa, yaitu  pada siklus I sebesar sebesar 75 dan pada siklus II mencapai 92,2 berarti ada peningkatan sebesar 17,2. </w:t>
      </w:r>
      <w:r w:rsidR="00CE1071" w:rsidRPr="00694154">
        <w:rPr>
          <w:rFonts w:ascii="Cambria" w:hAnsi="Cambria" w:cs="Times New Roman"/>
          <w:bCs/>
          <w:color w:val="000000" w:themeColor="text1"/>
          <w:sz w:val="24"/>
          <w:szCs w:val="24"/>
        </w:rPr>
        <w:t xml:space="preserve"> </w:t>
      </w:r>
      <w:r w:rsidR="0013062A" w:rsidRPr="00694154">
        <w:rPr>
          <w:rFonts w:ascii="Cambria" w:hAnsi="Cambria" w:cs="Times New Roman"/>
          <w:bCs/>
          <w:color w:val="000000" w:themeColor="text1"/>
          <w:sz w:val="24"/>
          <w:szCs w:val="24"/>
        </w:rPr>
        <w:t xml:space="preserve">Jumlah siswa yang tuntas pada siklus II ada peningkatan sebanyak 5 orang dari siklus I, yaitu pada siklus I siswa yang tuntas sebanyak 13 orang dan pada siklus II sebanyak 18 orang dengan Kriteria Ketuntasan Minimal  (KKM) sebesar 65. </w:t>
      </w:r>
      <w:r w:rsidR="00314970" w:rsidRPr="00694154">
        <w:rPr>
          <w:rFonts w:ascii="Cambria" w:hAnsi="Cambria" w:cs="Times New Roman"/>
          <w:bCs/>
          <w:color w:val="000000" w:themeColor="text1"/>
          <w:sz w:val="24"/>
          <w:szCs w:val="24"/>
        </w:rPr>
        <w:t>D</w:t>
      </w:r>
      <w:r w:rsidR="0013062A" w:rsidRPr="00694154">
        <w:rPr>
          <w:rFonts w:ascii="Cambria" w:hAnsi="Cambria" w:cs="Times New Roman"/>
          <w:bCs/>
          <w:color w:val="000000" w:themeColor="text1"/>
          <w:sz w:val="24"/>
          <w:szCs w:val="24"/>
        </w:rPr>
        <w:t>aya serap belajar siswa pada siklus II juga ada peningkatan sebesar 5% dari  siklus I, yang mana pada siklus I daya serap siswa sebesar 75% dan pada siklus II mencapai 92,2%.</w:t>
      </w:r>
    </w:p>
    <w:p w:rsidR="00314970" w:rsidRPr="00694154" w:rsidRDefault="00314970" w:rsidP="0042548A">
      <w:pPr>
        <w:ind w:left="0" w:firstLine="720"/>
        <w:rPr>
          <w:rFonts w:ascii="Cambria" w:hAnsi="Cambria"/>
          <w:color w:val="000000" w:themeColor="text1"/>
          <w:sz w:val="24"/>
          <w:szCs w:val="24"/>
        </w:rPr>
      </w:pPr>
      <w:r w:rsidRPr="00694154">
        <w:rPr>
          <w:rFonts w:ascii="Cambria" w:hAnsi="Cambria" w:cs="Times New Roman"/>
          <w:bCs/>
          <w:color w:val="000000" w:themeColor="text1"/>
          <w:sz w:val="24"/>
          <w:szCs w:val="24"/>
        </w:rPr>
        <w:t xml:space="preserve">Adapun selama proses pembelajaran </w:t>
      </w:r>
      <w:r w:rsidRPr="00694154">
        <w:rPr>
          <w:rFonts w:ascii="Cambria" w:hAnsi="Cambria"/>
          <w:color w:val="000000" w:themeColor="text1"/>
          <w:sz w:val="24"/>
          <w:szCs w:val="24"/>
        </w:rPr>
        <w:t>siswa lebih berminat untuk belajar karena dapat dilibatkan langsung dalam proses pembelajaran tentang masalah-maslah sosial</w:t>
      </w:r>
      <w:r w:rsidR="00A738B1" w:rsidRPr="00694154">
        <w:rPr>
          <w:rFonts w:ascii="Cambria" w:hAnsi="Cambria"/>
          <w:color w:val="000000" w:themeColor="text1"/>
          <w:sz w:val="24"/>
          <w:szCs w:val="24"/>
        </w:rPr>
        <w:t xml:space="preserve"> dan </w:t>
      </w:r>
      <w:r w:rsidR="00A95438" w:rsidRPr="00694154">
        <w:rPr>
          <w:rFonts w:ascii="Cambria" w:hAnsi="Cambria"/>
          <w:color w:val="000000" w:themeColor="text1"/>
          <w:sz w:val="24"/>
          <w:szCs w:val="24"/>
        </w:rPr>
        <w:t>p</w:t>
      </w:r>
      <w:r w:rsidRPr="00694154">
        <w:rPr>
          <w:rFonts w:ascii="Cambria" w:hAnsi="Cambria"/>
          <w:color w:val="000000" w:themeColor="text1"/>
          <w:sz w:val="24"/>
          <w:szCs w:val="24"/>
        </w:rPr>
        <w:t xml:space="preserve">enerapan strategi </w:t>
      </w:r>
      <w:r w:rsidR="00A95438" w:rsidRPr="00694154">
        <w:rPr>
          <w:rFonts w:ascii="Cambria" w:hAnsi="Cambria"/>
          <w:color w:val="000000" w:themeColor="text1"/>
          <w:sz w:val="24"/>
          <w:szCs w:val="24"/>
        </w:rPr>
        <w:t>Pembelajaran Berbasis Maslah</w:t>
      </w:r>
      <w:r w:rsidRPr="00694154">
        <w:rPr>
          <w:rFonts w:ascii="Cambria" w:hAnsi="Cambria"/>
          <w:color w:val="000000" w:themeColor="text1"/>
          <w:sz w:val="24"/>
          <w:szCs w:val="24"/>
        </w:rPr>
        <w:t xml:space="preserve"> dapat mempermudah siswa </w:t>
      </w:r>
      <w:r w:rsidR="00BE7579" w:rsidRPr="00694154">
        <w:rPr>
          <w:rFonts w:ascii="Cambria" w:hAnsi="Cambria"/>
          <w:color w:val="000000" w:themeColor="text1"/>
          <w:sz w:val="24"/>
          <w:szCs w:val="24"/>
        </w:rPr>
        <w:t xml:space="preserve">atau efektif </w:t>
      </w:r>
      <w:r w:rsidR="00A95438" w:rsidRPr="00694154">
        <w:rPr>
          <w:rFonts w:ascii="Cambria" w:hAnsi="Cambria"/>
          <w:color w:val="000000" w:themeColor="text1"/>
          <w:sz w:val="24"/>
          <w:szCs w:val="24"/>
        </w:rPr>
        <w:t xml:space="preserve">dalam </w:t>
      </w:r>
      <w:r w:rsidRPr="00694154">
        <w:rPr>
          <w:rFonts w:ascii="Cambria" w:hAnsi="Cambria"/>
          <w:color w:val="000000" w:themeColor="text1"/>
          <w:sz w:val="24"/>
          <w:szCs w:val="24"/>
        </w:rPr>
        <w:t xml:space="preserve">memahami dan menguasai </w:t>
      </w:r>
      <w:r w:rsidR="00A95438" w:rsidRPr="00694154">
        <w:rPr>
          <w:rFonts w:ascii="Cambria" w:hAnsi="Cambria"/>
          <w:color w:val="000000" w:themeColor="text1"/>
          <w:sz w:val="24"/>
          <w:szCs w:val="24"/>
        </w:rPr>
        <w:t>materi Masalah-Masalah Sosia</w:t>
      </w:r>
      <w:r w:rsidRPr="00694154">
        <w:rPr>
          <w:rFonts w:ascii="Cambria" w:hAnsi="Cambria"/>
          <w:color w:val="000000" w:themeColor="text1"/>
          <w:sz w:val="24"/>
          <w:szCs w:val="24"/>
        </w:rPr>
        <w:t>l</w:t>
      </w:r>
      <w:r w:rsidR="00A95438" w:rsidRPr="00694154">
        <w:rPr>
          <w:rFonts w:ascii="Cambria" w:hAnsi="Cambria"/>
          <w:color w:val="000000" w:themeColor="text1"/>
          <w:sz w:val="24"/>
          <w:szCs w:val="24"/>
        </w:rPr>
        <w:t xml:space="preserve"> dalam mata pelajaran IPS</w:t>
      </w:r>
      <w:r w:rsidRPr="00694154">
        <w:rPr>
          <w:rFonts w:ascii="Cambria" w:hAnsi="Cambria"/>
          <w:color w:val="000000" w:themeColor="text1"/>
          <w:sz w:val="24"/>
          <w:szCs w:val="24"/>
        </w:rPr>
        <w:t>.</w:t>
      </w:r>
      <w:r w:rsidR="00BE7579" w:rsidRPr="00694154">
        <w:rPr>
          <w:rFonts w:ascii="Cambria" w:hAnsi="Cambria"/>
          <w:color w:val="000000" w:themeColor="text1"/>
          <w:sz w:val="24"/>
          <w:szCs w:val="24"/>
        </w:rPr>
        <w:t xml:space="preserve"> </w:t>
      </w:r>
    </w:p>
    <w:p w:rsidR="00FF01F5" w:rsidRPr="00694154" w:rsidRDefault="00BE7579" w:rsidP="0042548A">
      <w:pPr>
        <w:ind w:left="0" w:firstLine="720"/>
        <w:rPr>
          <w:rFonts w:ascii="Cambria" w:eastAsia="Times New Roman" w:hAnsi="Cambria" w:cs="Calibri"/>
          <w:color w:val="000000" w:themeColor="text1"/>
          <w:sz w:val="24"/>
          <w:szCs w:val="24"/>
        </w:rPr>
      </w:pPr>
      <w:r w:rsidRPr="00694154">
        <w:rPr>
          <w:rFonts w:ascii="Cambria" w:hAnsi="Cambria"/>
          <w:color w:val="000000" w:themeColor="text1"/>
          <w:sz w:val="24"/>
          <w:szCs w:val="24"/>
        </w:rPr>
        <w:t xml:space="preserve">Indikasi efektifitas strategi ini </w:t>
      </w:r>
      <w:r w:rsidR="009D230F" w:rsidRPr="00694154">
        <w:rPr>
          <w:rFonts w:ascii="Cambria" w:hAnsi="Cambria"/>
          <w:color w:val="000000" w:themeColor="text1"/>
          <w:sz w:val="24"/>
          <w:szCs w:val="24"/>
        </w:rPr>
        <w:t>adalah</w:t>
      </w:r>
      <w:r w:rsidR="00FF01F5" w:rsidRPr="00694154">
        <w:rPr>
          <w:rFonts w:ascii="Cambria" w:hAnsi="Cambria"/>
          <w:color w:val="000000" w:themeColor="text1"/>
          <w:sz w:val="24"/>
          <w:szCs w:val="24"/>
        </w:rPr>
        <w:t xml:space="preserve"> ditandai dengan adanya</w:t>
      </w:r>
      <w:r w:rsidR="009D230F" w:rsidRPr="00694154">
        <w:rPr>
          <w:rFonts w:ascii="Cambria" w:hAnsi="Cambria"/>
          <w:color w:val="000000" w:themeColor="text1"/>
          <w:sz w:val="24"/>
          <w:szCs w:val="24"/>
        </w:rPr>
        <w:t xml:space="preserve">: </w:t>
      </w:r>
      <w:r w:rsidR="00D93C0E" w:rsidRPr="00694154">
        <w:rPr>
          <w:rFonts w:ascii="Cambria" w:hAnsi="Cambria"/>
          <w:color w:val="000000" w:themeColor="text1"/>
          <w:sz w:val="24"/>
          <w:szCs w:val="24"/>
        </w:rPr>
        <w:t>1)</w:t>
      </w:r>
      <w:r w:rsidR="00D93C0E" w:rsidRPr="00694154">
        <w:rPr>
          <w:rFonts w:ascii="Cambria" w:eastAsia="Times New Roman" w:hAnsi="Cambria" w:cs="Calibri"/>
          <w:color w:val="000000" w:themeColor="text1"/>
          <w:sz w:val="24"/>
          <w:szCs w:val="24"/>
        </w:rPr>
        <w:t xml:space="preserve">Siswa yang mendengarkan penjelasan guru </w:t>
      </w:r>
      <w:r w:rsidR="0032105B" w:rsidRPr="00694154">
        <w:rPr>
          <w:rFonts w:ascii="Cambria" w:eastAsia="Times New Roman" w:hAnsi="Cambria" w:cs="Calibri"/>
          <w:color w:val="000000" w:themeColor="text1"/>
          <w:sz w:val="24"/>
          <w:szCs w:val="24"/>
        </w:rPr>
        <w:t>pada</w:t>
      </w:r>
      <w:r w:rsidR="001E7809" w:rsidRPr="00694154">
        <w:rPr>
          <w:rFonts w:ascii="Cambria" w:eastAsia="Times New Roman" w:hAnsi="Cambria" w:cs="Calibri"/>
          <w:color w:val="000000" w:themeColor="text1"/>
          <w:sz w:val="24"/>
          <w:szCs w:val="24"/>
        </w:rPr>
        <w:t xml:space="preserve"> pertemuan kedua</w:t>
      </w:r>
      <w:r w:rsidR="0032105B" w:rsidRPr="00694154">
        <w:rPr>
          <w:rFonts w:ascii="Cambria" w:eastAsia="Times New Roman" w:hAnsi="Cambria" w:cs="Calibri"/>
          <w:color w:val="000000" w:themeColor="text1"/>
          <w:sz w:val="24"/>
          <w:szCs w:val="24"/>
        </w:rPr>
        <w:t xml:space="preserve"> siklus </w:t>
      </w:r>
      <w:r w:rsidR="00BF6702" w:rsidRPr="00694154">
        <w:rPr>
          <w:rFonts w:ascii="Cambria" w:eastAsia="Times New Roman" w:hAnsi="Cambria" w:cs="Calibri"/>
          <w:color w:val="000000" w:themeColor="text1"/>
          <w:sz w:val="24"/>
          <w:szCs w:val="24"/>
        </w:rPr>
        <w:t xml:space="preserve">I </w:t>
      </w:r>
      <w:r w:rsidR="009D230F" w:rsidRPr="00694154">
        <w:rPr>
          <w:rFonts w:ascii="Cambria" w:eastAsia="Times New Roman" w:hAnsi="Cambria" w:cs="Calibri"/>
          <w:color w:val="000000" w:themeColor="text1"/>
          <w:sz w:val="24"/>
          <w:szCs w:val="24"/>
        </w:rPr>
        <w:t>ada peningkatan sebesar 22,2%</w:t>
      </w:r>
      <w:r w:rsidR="0032105B" w:rsidRPr="00694154">
        <w:rPr>
          <w:rFonts w:ascii="Cambria" w:eastAsia="Times New Roman" w:hAnsi="Cambria" w:cs="Calibri"/>
          <w:color w:val="000000" w:themeColor="text1"/>
          <w:sz w:val="24"/>
          <w:szCs w:val="24"/>
        </w:rPr>
        <w:t xml:space="preserve"> dari </w:t>
      </w:r>
      <w:r w:rsidR="00BF6702" w:rsidRPr="00694154">
        <w:rPr>
          <w:rFonts w:ascii="Cambria" w:eastAsia="Times New Roman" w:hAnsi="Cambria" w:cs="Calibri"/>
          <w:color w:val="000000" w:themeColor="text1"/>
          <w:sz w:val="24"/>
          <w:szCs w:val="24"/>
        </w:rPr>
        <w:t xml:space="preserve">pertemuan pertama, </w:t>
      </w:r>
      <w:r w:rsidR="00FF01F5" w:rsidRPr="00694154">
        <w:rPr>
          <w:rFonts w:ascii="Cambria" w:eastAsia="Times New Roman" w:hAnsi="Cambria" w:cs="Calibri"/>
          <w:color w:val="000000" w:themeColor="text1"/>
          <w:sz w:val="24"/>
          <w:szCs w:val="24"/>
        </w:rPr>
        <w:t xml:space="preserve">dan </w:t>
      </w:r>
      <w:r w:rsidR="005311A6" w:rsidRPr="00694154">
        <w:rPr>
          <w:rFonts w:ascii="Cambria" w:eastAsia="Times New Roman" w:hAnsi="Cambria" w:cs="Calibri"/>
          <w:color w:val="000000" w:themeColor="text1"/>
          <w:sz w:val="24"/>
          <w:szCs w:val="24"/>
        </w:rPr>
        <w:t>p</w:t>
      </w:r>
      <w:r w:rsidR="00D93C0E" w:rsidRPr="00694154">
        <w:rPr>
          <w:rFonts w:ascii="Cambria" w:eastAsia="Times New Roman" w:hAnsi="Cambria" w:cs="Calibri"/>
          <w:color w:val="000000" w:themeColor="text1"/>
          <w:sz w:val="24"/>
          <w:szCs w:val="24"/>
        </w:rPr>
        <w:t xml:space="preserve">ada siklus II </w:t>
      </w:r>
      <w:r w:rsidR="00F96480" w:rsidRPr="00694154">
        <w:rPr>
          <w:rFonts w:ascii="Cambria" w:eastAsia="Times New Roman" w:hAnsi="Cambria" w:cs="Calibri"/>
          <w:color w:val="000000" w:themeColor="text1"/>
          <w:sz w:val="24"/>
          <w:szCs w:val="24"/>
        </w:rPr>
        <w:t xml:space="preserve">siswa yang mendengarkan penjelasan guru mencapai </w:t>
      </w:r>
      <w:r w:rsidR="00D93C0E" w:rsidRPr="00694154">
        <w:rPr>
          <w:rFonts w:ascii="Cambria" w:eastAsia="Times New Roman" w:hAnsi="Cambria" w:cs="Calibri"/>
          <w:color w:val="000000" w:themeColor="text1"/>
          <w:sz w:val="24"/>
          <w:szCs w:val="24"/>
        </w:rPr>
        <w:t xml:space="preserve">100%. 2)Siswa yang </w:t>
      </w:r>
      <w:r w:rsidR="00D93C0E" w:rsidRPr="00694154">
        <w:rPr>
          <w:rFonts w:ascii="Cambria" w:eastAsia="Times New Roman" w:hAnsi="Cambria" w:cs="Calibri"/>
          <w:color w:val="000000" w:themeColor="text1"/>
          <w:sz w:val="24"/>
          <w:szCs w:val="24"/>
        </w:rPr>
        <w:lastRenderedPageBreak/>
        <w:t xml:space="preserve">tertib dalam membentuk kelompok pada </w:t>
      </w:r>
      <w:r w:rsidR="00D84BE6" w:rsidRPr="00694154">
        <w:rPr>
          <w:rFonts w:ascii="Cambria" w:eastAsia="Times New Roman" w:hAnsi="Cambria" w:cs="Calibri"/>
          <w:color w:val="000000" w:themeColor="text1"/>
          <w:sz w:val="24"/>
          <w:szCs w:val="24"/>
        </w:rPr>
        <w:t>pertemuan kedua siklus I ada peningkatan sebesar 11,1%</w:t>
      </w:r>
      <w:r w:rsidR="001254C8" w:rsidRPr="00694154">
        <w:rPr>
          <w:rFonts w:ascii="Cambria" w:eastAsia="Times New Roman" w:hAnsi="Cambria" w:cs="Calibri"/>
          <w:color w:val="000000" w:themeColor="text1"/>
          <w:sz w:val="24"/>
          <w:szCs w:val="24"/>
        </w:rPr>
        <w:t xml:space="preserve"> dari pertemuan pertama, </w:t>
      </w:r>
      <w:r w:rsidR="008A6686" w:rsidRPr="00694154">
        <w:rPr>
          <w:rFonts w:ascii="Cambria" w:eastAsia="Times New Roman" w:hAnsi="Cambria" w:cs="Calibri"/>
          <w:color w:val="000000" w:themeColor="text1"/>
          <w:sz w:val="24"/>
          <w:szCs w:val="24"/>
        </w:rPr>
        <w:t xml:space="preserve">dan </w:t>
      </w:r>
      <w:r w:rsidR="001254C8" w:rsidRPr="00694154">
        <w:rPr>
          <w:rFonts w:ascii="Cambria" w:eastAsia="Times New Roman" w:hAnsi="Cambria" w:cs="Calibri"/>
          <w:color w:val="000000" w:themeColor="text1"/>
          <w:sz w:val="24"/>
          <w:szCs w:val="24"/>
        </w:rPr>
        <w:t xml:space="preserve">pada </w:t>
      </w:r>
      <w:r w:rsidR="00D93C0E" w:rsidRPr="00694154">
        <w:rPr>
          <w:rFonts w:ascii="Cambria" w:eastAsia="Times New Roman" w:hAnsi="Cambria" w:cs="Calibri"/>
          <w:color w:val="000000" w:themeColor="text1"/>
          <w:sz w:val="24"/>
          <w:szCs w:val="24"/>
        </w:rPr>
        <w:t xml:space="preserve">siklus II pertemuan pertama dan kedua </w:t>
      </w:r>
      <w:r w:rsidR="00A733EA" w:rsidRPr="00694154">
        <w:rPr>
          <w:rFonts w:ascii="Cambria" w:eastAsia="Times New Roman" w:hAnsi="Cambria" w:cs="Calibri"/>
          <w:color w:val="000000" w:themeColor="text1"/>
          <w:sz w:val="24"/>
          <w:szCs w:val="24"/>
        </w:rPr>
        <w:t xml:space="preserve">siswa yang tertib dalam membentuk kelompok mencapai </w:t>
      </w:r>
      <w:r w:rsidR="00D93C0E" w:rsidRPr="00694154">
        <w:rPr>
          <w:rFonts w:ascii="Cambria" w:eastAsia="Times New Roman" w:hAnsi="Cambria" w:cs="Calibri"/>
          <w:color w:val="000000" w:themeColor="text1"/>
          <w:sz w:val="24"/>
          <w:szCs w:val="24"/>
        </w:rPr>
        <w:t xml:space="preserve">100%. 3)Siswa yang mempunyai solusi dalam pemecahan masalah pada </w:t>
      </w:r>
      <w:r w:rsidR="00A733EA" w:rsidRPr="00694154">
        <w:rPr>
          <w:rFonts w:ascii="Cambria" w:eastAsia="Times New Roman" w:hAnsi="Cambria" w:cs="Calibri"/>
          <w:color w:val="000000" w:themeColor="text1"/>
          <w:sz w:val="24"/>
          <w:szCs w:val="24"/>
        </w:rPr>
        <w:t xml:space="preserve">pertemuan kedua </w:t>
      </w:r>
      <w:r w:rsidR="00D93C0E" w:rsidRPr="00694154">
        <w:rPr>
          <w:rFonts w:ascii="Cambria" w:eastAsia="Times New Roman" w:hAnsi="Cambria" w:cs="Calibri"/>
          <w:color w:val="000000" w:themeColor="text1"/>
          <w:sz w:val="24"/>
          <w:szCs w:val="24"/>
        </w:rPr>
        <w:t>siklus I</w:t>
      </w:r>
      <w:r w:rsidR="00A733EA" w:rsidRPr="00694154">
        <w:rPr>
          <w:rFonts w:ascii="Cambria" w:eastAsia="Times New Roman" w:hAnsi="Cambria" w:cs="Calibri"/>
          <w:color w:val="000000" w:themeColor="text1"/>
          <w:sz w:val="24"/>
          <w:szCs w:val="24"/>
        </w:rPr>
        <w:t xml:space="preserve"> ada peningkatan sebesar </w:t>
      </w:r>
      <w:r w:rsidR="0079239F" w:rsidRPr="00694154">
        <w:rPr>
          <w:rFonts w:ascii="Cambria" w:eastAsia="Times New Roman" w:hAnsi="Cambria" w:cs="Calibri"/>
          <w:color w:val="000000" w:themeColor="text1"/>
          <w:sz w:val="24"/>
          <w:szCs w:val="24"/>
        </w:rPr>
        <w:t>11,1% dari pertemuan pertama</w:t>
      </w:r>
      <w:r w:rsidR="00160D1A" w:rsidRPr="00694154">
        <w:rPr>
          <w:rFonts w:ascii="Cambria" w:eastAsia="Times New Roman" w:hAnsi="Cambria" w:cs="Calibri"/>
          <w:color w:val="000000" w:themeColor="text1"/>
          <w:sz w:val="24"/>
          <w:szCs w:val="24"/>
        </w:rPr>
        <w:t xml:space="preserve">, </w:t>
      </w:r>
      <w:r w:rsidR="005B1AE3" w:rsidRPr="00694154">
        <w:rPr>
          <w:rFonts w:ascii="Cambria" w:eastAsia="Times New Roman" w:hAnsi="Cambria" w:cs="Calibri"/>
          <w:color w:val="000000" w:themeColor="text1"/>
          <w:sz w:val="24"/>
          <w:szCs w:val="24"/>
        </w:rPr>
        <w:t xml:space="preserve">begitu juga </w:t>
      </w:r>
      <w:r w:rsidR="00160D1A" w:rsidRPr="00694154">
        <w:rPr>
          <w:rFonts w:ascii="Cambria" w:eastAsia="Times New Roman" w:hAnsi="Cambria" w:cs="Calibri"/>
          <w:color w:val="000000" w:themeColor="text1"/>
          <w:sz w:val="24"/>
          <w:szCs w:val="24"/>
        </w:rPr>
        <w:t xml:space="preserve">pada siklus II </w:t>
      </w:r>
      <w:r w:rsidR="00D34472" w:rsidRPr="00694154">
        <w:rPr>
          <w:rFonts w:ascii="Cambria" w:eastAsia="Times New Roman" w:hAnsi="Cambria" w:cs="Calibri"/>
          <w:color w:val="000000" w:themeColor="text1"/>
          <w:sz w:val="24"/>
          <w:szCs w:val="24"/>
        </w:rPr>
        <w:t xml:space="preserve">pertemuan kedua </w:t>
      </w:r>
      <w:r w:rsidR="00160D1A" w:rsidRPr="00694154">
        <w:rPr>
          <w:rFonts w:ascii="Cambria" w:eastAsia="Times New Roman" w:hAnsi="Cambria" w:cs="Calibri"/>
          <w:color w:val="000000" w:themeColor="text1"/>
          <w:sz w:val="24"/>
          <w:szCs w:val="24"/>
        </w:rPr>
        <w:t xml:space="preserve">ada peningkatan sebesar 5,5% </w:t>
      </w:r>
      <w:r w:rsidR="00D34472" w:rsidRPr="00694154">
        <w:rPr>
          <w:rFonts w:ascii="Cambria" w:eastAsia="Times New Roman" w:hAnsi="Cambria" w:cs="Calibri"/>
          <w:color w:val="000000" w:themeColor="text1"/>
          <w:sz w:val="24"/>
          <w:szCs w:val="24"/>
        </w:rPr>
        <w:t xml:space="preserve">dari </w:t>
      </w:r>
      <w:r w:rsidR="00D93C0E" w:rsidRPr="00694154">
        <w:rPr>
          <w:rFonts w:ascii="Cambria" w:eastAsia="Times New Roman" w:hAnsi="Cambria" w:cs="Calibri"/>
          <w:color w:val="000000" w:themeColor="text1"/>
          <w:sz w:val="24"/>
          <w:szCs w:val="24"/>
        </w:rPr>
        <w:t>pertemuan pertama</w:t>
      </w:r>
      <w:r w:rsidR="00D34472" w:rsidRPr="00694154">
        <w:rPr>
          <w:rFonts w:ascii="Cambria" w:eastAsia="Times New Roman" w:hAnsi="Cambria" w:cs="Calibri"/>
          <w:color w:val="000000" w:themeColor="text1"/>
          <w:sz w:val="24"/>
          <w:szCs w:val="24"/>
        </w:rPr>
        <w:t xml:space="preserve">. </w:t>
      </w:r>
      <w:r w:rsidR="00D93C0E" w:rsidRPr="00694154">
        <w:rPr>
          <w:rFonts w:ascii="Cambria" w:eastAsia="Times New Roman" w:hAnsi="Cambria" w:cs="Calibri"/>
          <w:color w:val="000000" w:themeColor="text1"/>
          <w:sz w:val="24"/>
          <w:szCs w:val="24"/>
        </w:rPr>
        <w:t>4)Siswa yang menyelesaikan tugas</w:t>
      </w:r>
      <w:r w:rsidR="00D34472" w:rsidRPr="00694154">
        <w:rPr>
          <w:rFonts w:ascii="Cambria" w:eastAsia="Times New Roman" w:hAnsi="Cambria" w:cs="Calibri"/>
          <w:color w:val="000000" w:themeColor="text1"/>
          <w:sz w:val="24"/>
          <w:szCs w:val="24"/>
        </w:rPr>
        <w:t xml:space="preserve"> </w:t>
      </w:r>
      <w:r w:rsidR="00D93C0E" w:rsidRPr="00694154">
        <w:rPr>
          <w:rFonts w:ascii="Cambria" w:eastAsia="Times New Roman" w:hAnsi="Cambria" w:cs="Calibri"/>
          <w:color w:val="000000" w:themeColor="text1"/>
          <w:sz w:val="24"/>
          <w:szCs w:val="24"/>
        </w:rPr>
        <w:t xml:space="preserve">individu pada </w:t>
      </w:r>
      <w:r w:rsidR="00D34472" w:rsidRPr="00694154">
        <w:rPr>
          <w:rFonts w:ascii="Cambria" w:eastAsia="Times New Roman" w:hAnsi="Cambria" w:cs="Calibri"/>
          <w:color w:val="000000" w:themeColor="text1"/>
          <w:sz w:val="24"/>
          <w:szCs w:val="24"/>
        </w:rPr>
        <w:t xml:space="preserve">pertemuan kedua </w:t>
      </w:r>
      <w:r w:rsidR="00D93C0E" w:rsidRPr="00694154">
        <w:rPr>
          <w:rFonts w:ascii="Cambria" w:eastAsia="Times New Roman" w:hAnsi="Cambria" w:cs="Calibri"/>
          <w:color w:val="000000" w:themeColor="text1"/>
          <w:sz w:val="24"/>
          <w:szCs w:val="24"/>
        </w:rPr>
        <w:t xml:space="preserve">siklus I </w:t>
      </w:r>
      <w:r w:rsidR="00EF6128" w:rsidRPr="00694154">
        <w:rPr>
          <w:rFonts w:ascii="Cambria" w:eastAsia="Times New Roman" w:hAnsi="Cambria" w:cs="Calibri"/>
          <w:color w:val="000000" w:themeColor="text1"/>
          <w:sz w:val="24"/>
          <w:szCs w:val="24"/>
        </w:rPr>
        <w:t xml:space="preserve">ada peningkatan sebesar 44,4% dari pertemuan pertama, </w:t>
      </w:r>
      <w:r w:rsidR="005B1AE3" w:rsidRPr="00694154">
        <w:rPr>
          <w:rFonts w:ascii="Cambria" w:eastAsia="Times New Roman" w:hAnsi="Cambria" w:cs="Calibri"/>
          <w:color w:val="000000" w:themeColor="text1"/>
          <w:sz w:val="24"/>
          <w:szCs w:val="24"/>
        </w:rPr>
        <w:t xml:space="preserve">dan </w:t>
      </w:r>
      <w:r w:rsidR="00EF6128" w:rsidRPr="00694154">
        <w:rPr>
          <w:rFonts w:ascii="Cambria" w:eastAsia="Times New Roman" w:hAnsi="Cambria" w:cs="Calibri"/>
          <w:color w:val="000000" w:themeColor="text1"/>
          <w:sz w:val="24"/>
          <w:szCs w:val="24"/>
        </w:rPr>
        <w:t xml:space="preserve">pada </w:t>
      </w:r>
      <w:r w:rsidR="00B92611" w:rsidRPr="00694154">
        <w:rPr>
          <w:rFonts w:ascii="Cambria" w:eastAsia="Times New Roman" w:hAnsi="Cambria" w:cs="Calibri"/>
          <w:color w:val="000000" w:themeColor="text1"/>
          <w:sz w:val="24"/>
          <w:szCs w:val="24"/>
        </w:rPr>
        <w:t xml:space="preserve">pertemuan kedua </w:t>
      </w:r>
      <w:r w:rsidR="00EF6128" w:rsidRPr="00694154">
        <w:rPr>
          <w:rFonts w:ascii="Cambria" w:eastAsia="Times New Roman" w:hAnsi="Cambria" w:cs="Calibri"/>
          <w:color w:val="000000" w:themeColor="text1"/>
          <w:sz w:val="24"/>
          <w:szCs w:val="24"/>
        </w:rPr>
        <w:t>siklus II</w:t>
      </w:r>
      <w:r w:rsidR="00B92611" w:rsidRPr="00694154">
        <w:rPr>
          <w:rFonts w:ascii="Cambria" w:eastAsia="Times New Roman" w:hAnsi="Cambria" w:cs="Calibri"/>
          <w:color w:val="000000" w:themeColor="text1"/>
          <w:sz w:val="24"/>
          <w:szCs w:val="24"/>
        </w:rPr>
        <w:t xml:space="preserve"> ada peningkatan sebesar 11,1% dari </w:t>
      </w:r>
      <w:r w:rsidR="00D93C0E" w:rsidRPr="00694154">
        <w:rPr>
          <w:rFonts w:ascii="Cambria" w:eastAsia="Times New Roman" w:hAnsi="Cambria" w:cs="Calibri"/>
          <w:color w:val="000000" w:themeColor="text1"/>
          <w:sz w:val="24"/>
          <w:szCs w:val="24"/>
        </w:rPr>
        <w:t>pertemuan pertama</w:t>
      </w:r>
      <w:r w:rsidR="00FF01F5" w:rsidRPr="00694154">
        <w:rPr>
          <w:rFonts w:ascii="Cambria" w:eastAsia="Times New Roman" w:hAnsi="Cambria" w:cs="Calibri"/>
          <w:color w:val="000000" w:themeColor="text1"/>
          <w:sz w:val="24"/>
          <w:szCs w:val="24"/>
        </w:rPr>
        <w:t>.</w:t>
      </w:r>
    </w:p>
    <w:p w:rsidR="00D93C0E" w:rsidRPr="00694154" w:rsidRDefault="00D93C0E" w:rsidP="00A95438">
      <w:pPr>
        <w:ind w:firstLine="720"/>
        <w:rPr>
          <w:rFonts w:ascii="Cambria" w:hAnsi="Cambria"/>
          <w:color w:val="000000" w:themeColor="text1"/>
          <w:sz w:val="24"/>
          <w:szCs w:val="24"/>
        </w:rPr>
      </w:pPr>
    </w:p>
    <w:p w:rsidR="00895CE3" w:rsidRPr="00694154" w:rsidRDefault="00745898" w:rsidP="00745898">
      <w:pPr>
        <w:rPr>
          <w:rFonts w:ascii="Cambria" w:hAnsi="Cambria" w:cs="Times New Roman"/>
          <w:b/>
          <w:color w:val="000000" w:themeColor="text1"/>
          <w:sz w:val="24"/>
          <w:szCs w:val="24"/>
        </w:rPr>
      </w:pPr>
      <w:r w:rsidRPr="00694154">
        <w:rPr>
          <w:rFonts w:ascii="Cambria" w:hAnsi="Cambria" w:cs="Times New Roman"/>
          <w:b/>
          <w:color w:val="000000" w:themeColor="text1"/>
          <w:sz w:val="24"/>
          <w:szCs w:val="24"/>
        </w:rPr>
        <w:t>SARAN</w:t>
      </w:r>
    </w:p>
    <w:p w:rsidR="001465B3" w:rsidRPr="00694154" w:rsidRDefault="009432EC" w:rsidP="00881439">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 xml:space="preserve">Penelitian yang telah dilaksanakan telah membawa nuansa yang positif dalam pembelajaran IPS. Nuansa tersebut tercipta karena peranan penggunaan metode yang tepat yakni strategi pembelajaran berbasis masalah. Agar penelitian ini lebih efektif dan efisien, baik dalam pembelajaran IPS maupun mata pelajaran lainnya, maka </w:t>
      </w:r>
      <w:r w:rsidRPr="00694154">
        <w:rPr>
          <w:rFonts w:ascii="Cambria" w:hAnsi="Cambria" w:cs="Times New Roman"/>
          <w:color w:val="000000" w:themeColor="text1"/>
          <w:sz w:val="24"/>
          <w:szCs w:val="24"/>
        </w:rPr>
        <w:lastRenderedPageBreak/>
        <w:t xml:space="preserve">kepada beberapa </w:t>
      </w:r>
      <w:r w:rsidR="00C90822" w:rsidRPr="00694154">
        <w:rPr>
          <w:rFonts w:ascii="Cambria" w:hAnsi="Cambria" w:cs="Times New Roman"/>
          <w:color w:val="000000" w:themeColor="text1"/>
          <w:sz w:val="24"/>
          <w:szCs w:val="24"/>
        </w:rPr>
        <w:t>guru yang akan m</w:t>
      </w:r>
      <w:r w:rsidRPr="00694154">
        <w:rPr>
          <w:rFonts w:ascii="Cambria" w:hAnsi="Cambria" w:cs="Times New Roman"/>
          <w:color w:val="000000" w:themeColor="text1"/>
          <w:sz w:val="24"/>
          <w:szCs w:val="24"/>
        </w:rPr>
        <w:t>engguna</w:t>
      </w:r>
      <w:r w:rsidR="00C90822" w:rsidRPr="00694154">
        <w:rPr>
          <w:rFonts w:ascii="Cambria" w:hAnsi="Cambria" w:cs="Times New Roman"/>
          <w:color w:val="000000" w:themeColor="text1"/>
          <w:sz w:val="24"/>
          <w:szCs w:val="24"/>
        </w:rPr>
        <w:t>k</w:t>
      </w:r>
      <w:r w:rsidRPr="00694154">
        <w:rPr>
          <w:rFonts w:ascii="Cambria" w:hAnsi="Cambria" w:cs="Times New Roman"/>
          <w:color w:val="000000" w:themeColor="text1"/>
          <w:sz w:val="24"/>
          <w:szCs w:val="24"/>
        </w:rPr>
        <w:t xml:space="preserve">an </w:t>
      </w:r>
      <w:r w:rsidR="00C90822" w:rsidRPr="00694154">
        <w:rPr>
          <w:rFonts w:ascii="Cambria" w:hAnsi="Cambria" w:cs="Times New Roman"/>
          <w:color w:val="000000" w:themeColor="text1"/>
          <w:sz w:val="24"/>
          <w:szCs w:val="24"/>
        </w:rPr>
        <w:t>Strategi Pembelajaran Berbasis Masalah ini, hendaknya mencari materi yang famili</w:t>
      </w:r>
      <w:r w:rsidR="001465B3" w:rsidRPr="00694154">
        <w:rPr>
          <w:rFonts w:ascii="Cambria" w:hAnsi="Cambria" w:cs="Times New Roman"/>
          <w:color w:val="000000" w:themeColor="text1"/>
          <w:sz w:val="24"/>
          <w:szCs w:val="24"/>
        </w:rPr>
        <w:t xml:space="preserve">ar dengan keseharian siswa dan menantang untuk dicarikan pemecahan masalahnya. </w:t>
      </w:r>
      <w:r w:rsidR="00081C3C" w:rsidRPr="00694154">
        <w:rPr>
          <w:rFonts w:ascii="Cambria" w:hAnsi="Cambria" w:cs="Times New Roman"/>
          <w:color w:val="000000" w:themeColor="text1"/>
          <w:sz w:val="24"/>
          <w:szCs w:val="24"/>
        </w:rPr>
        <w:t xml:space="preserve">Selama dalam proses pembelajaran, guru hendaknya memperhatikan secara penuh terhadap prilaku siswa dalam mengikuti </w:t>
      </w:r>
      <w:r w:rsidR="008E6293" w:rsidRPr="00694154">
        <w:rPr>
          <w:rFonts w:ascii="Cambria" w:hAnsi="Cambria" w:cs="Times New Roman"/>
          <w:color w:val="000000" w:themeColor="text1"/>
          <w:sz w:val="24"/>
          <w:szCs w:val="24"/>
        </w:rPr>
        <w:t xml:space="preserve">sintaks pembelajaran karena siswa kelas V pada Sekolah Dasar masih suka bermain sehingga tidak jarang guru harus </w:t>
      </w:r>
      <w:r w:rsidR="00DC369F" w:rsidRPr="00694154">
        <w:rPr>
          <w:rFonts w:ascii="Cambria" w:hAnsi="Cambria" w:cs="Times New Roman"/>
          <w:color w:val="000000" w:themeColor="text1"/>
          <w:sz w:val="24"/>
          <w:szCs w:val="24"/>
        </w:rPr>
        <w:t>sering memberikan teguran terhadap siswa, tetapi teguran yang produktif dan membangun karakter siswa.</w:t>
      </w:r>
    </w:p>
    <w:p w:rsidR="00895CE3" w:rsidRPr="00694154" w:rsidRDefault="004F2154" w:rsidP="00881439">
      <w:pPr>
        <w:ind w:left="0" w:firstLine="720"/>
        <w:rPr>
          <w:rFonts w:ascii="Cambria" w:hAnsi="Cambria" w:cs="Times New Roman"/>
          <w:color w:val="000000" w:themeColor="text1"/>
          <w:sz w:val="24"/>
          <w:szCs w:val="24"/>
        </w:rPr>
      </w:pPr>
      <w:r w:rsidRPr="00694154">
        <w:rPr>
          <w:rFonts w:ascii="Cambria" w:hAnsi="Cambria" w:cs="Times New Roman"/>
          <w:color w:val="000000" w:themeColor="text1"/>
          <w:sz w:val="24"/>
          <w:szCs w:val="24"/>
        </w:rPr>
        <w:t xml:space="preserve">Kepada </w:t>
      </w:r>
      <w:r w:rsidR="009432EC" w:rsidRPr="00694154">
        <w:rPr>
          <w:rFonts w:ascii="Cambria" w:hAnsi="Cambria" w:cs="Times New Roman"/>
          <w:color w:val="000000" w:themeColor="text1"/>
          <w:sz w:val="24"/>
          <w:szCs w:val="24"/>
        </w:rPr>
        <w:t xml:space="preserve">kepala sekolah diharapkan dapat mendorong dan membina para guru untuk </w:t>
      </w:r>
      <w:r w:rsidRPr="00694154">
        <w:rPr>
          <w:rFonts w:ascii="Cambria" w:hAnsi="Cambria" w:cs="Times New Roman"/>
          <w:color w:val="000000" w:themeColor="text1"/>
          <w:sz w:val="24"/>
          <w:szCs w:val="24"/>
        </w:rPr>
        <w:t xml:space="preserve">mencobakan </w:t>
      </w:r>
      <w:r w:rsidR="009432EC" w:rsidRPr="00694154">
        <w:rPr>
          <w:rFonts w:ascii="Cambria" w:hAnsi="Cambria" w:cs="Times New Roman"/>
          <w:color w:val="000000" w:themeColor="text1"/>
          <w:sz w:val="24"/>
          <w:szCs w:val="24"/>
        </w:rPr>
        <w:t xml:space="preserve">melaksanakan </w:t>
      </w:r>
      <w:r w:rsidR="00A2356A" w:rsidRPr="00694154">
        <w:rPr>
          <w:rFonts w:ascii="Cambria" w:hAnsi="Cambria" w:cs="Times New Roman"/>
          <w:color w:val="000000" w:themeColor="text1"/>
          <w:sz w:val="24"/>
          <w:szCs w:val="24"/>
        </w:rPr>
        <w:t>Penelitian Tindkan Kelas dengan menerapkan Strategi Pembelajaran Berbasis Masalah terhadap mata pelajaran selain dari pelajaran IPS</w:t>
      </w:r>
      <w:r w:rsidR="009432EC" w:rsidRPr="00694154">
        <w:rPr>
          <w:rFonts w:ascii="Cambria" w:hAnsi="Cambria" w:cs="Times New Roman"/>
          <w:color w:val="000000" w:themeColor="text1"/>
          <w:sz w:val="24"/>
          <w:szCs w:val="24"/>
        </w:rPr>
        <w:t>.</w:t>
      </w:r>
    </w:p>
    <w:p w:rsidR="00A2356A" w:rsidRPr="00694154" w:rsidRDefault="00A2356A" w:rsidP="007D4C24">
      <w:pPr>
        <w:spacing w:line="240" w:lineRule="auto"/>
        <w:ind w:left="720" w:hanging="720"/>
        <w:rPr>
          <w:rFonts w:ascii="Cambria" w:hAnsi="Cambria" w:cstheme="majorBidi"/>
          <w:b/>
          <w:bCs/>
          <w:color w:val="000000" w:themeColor="text1"/>
          <w:sz w:val="24"/>
          <w:szCs w:val="24"/>
        </w:rPr>
      </w:pPr>
    </w:p>
    <w:p w:rsidR="007D4C24" w:rsidRPr="006C61C6" w:rsidRDefault="007D4C24" w:rsidP="006C61C6">
      <w:pPr>
        <w:spacing w:line="240" w:lineRule="auto"/>
        <w:ind w:left="720" w:hanging="720"/>
        <w:jc w:val="left"/>
        <w:rPr>
          <w:rFonts w:ascii="Cambria" w:hAnsi="Cambria" w:cstheme="majorBidi"/>
          <w:b/>
          <w:bCs/>
          <w:color w:val="000000" w:themeColor="text1"/>
          <w:sz w:val="24"/>
          <w:szCs w:val="24"/>
        </w:rPr>
      </w:pPr>
      <w:r w:rsidRPr="006C61C6">
        <w:rPr>
          <w:rFonts w:ascii="Cambria" w:hAnsi="Cambria" w:cstheme="majorBidi"/>
          <w:b/>
          <w:bCs/>
          <w:color w:val="000000" w:themeColor="text1"/>
          <w:sz w:val="24"/>
          <w:szCs w:val="24"/>
        </w:rPr>
        <w:t>DAFTAR RUJUKAN:</w:t>
      </w:r>
    </w:p>
    <w:p w:rsidR="005D1DD1" w:rsidRPr="006C61C6" w:rsidRDefault="005D1DD1" w:rsidP="006C61C6">
      <w:pPr>
        <w:spacing w:line="240" w:lineRule="auto"/>
        <w:ind w:left="720" w:hanging="720"/>
        <w:jc w:val="left"/>
        <w:rPr>
          <w:rFonts w:ascii="Cambria" w:hAnsi="Cambria"/>
          <w:color w:val="000000" w:themeColor="text1"/>
          <w:sz w:val="24"/>
          <w:szCs w:val="24"/>
        </w:rPr>
      </w:pPr>
      <w:r w:rsidRPr="006C61C6">
        <w:rPr>
          <w:rFonts w:ascii="Cambria" w:hAnsi="Cambria"/>
          <w:color w:val="000000" w:themeColor="text1"/>
          <w:sz w:val="24"/>
          <w:szCs w:val="24"/>
        </w:rPr>
        <w:t xml:space="preserve">Hasal, Hamid. 1992/1993. </w:t>
      </w:r>
      <w:r w:rsidRPr="006C61C6">
        <w:rPr>
          <w:rFonts w:ascii="Cambria" w:hAnsi="Cambria"/>
          <w:i/>
          <w:iCs/>
          <w:color w:val="000000" w:themeColor="text1"/>
          <w:sz w:val="24"/>
          <w:szCs w:val="24"/>
        </w:rPr>
        <w:t>Evaluasi Hasil Belajar</w:t>
      </w:r>
      <w:r w:rsidRPr="006C61C6">
        <w:rPr>
          <w:rFonts w:ascii="Cambria" w:hAnsi="Cambria"/>
          <w:color w:val="000000" w:themeColor="text1"/>
          <w:sz w:val="24"/>
          <w:szCs w:val="24"/>
        </w:rPr>
        <w:t>. Jakarta : Depdikbud.</w:t>
      </w:r>
    </w:p>
    <w:p w:rsidR="005D1DD1" w:rsidRPr="006C61C6" w:rsidRDefault="005D1DD1" w:rsidP="008B012F">
      <w:pPr>
        <w:spacing w:line="240" w:lineRule="auto"/>
        <w:ind w:left="720" w:hanging="720"/>
        <w:jc w:val="left"/>
        <w:rPr>
          <w:rFonts w:ascii="Cambria" w:hAnsi="Cambria"/>
          <w:color w:val="000000" w:themeColor="text1"/>
          <w:sz w:val="24"/>
          <w:szCs w:val="24"/>
        </w:rPr>
      </w:pPr>
      <w:r w:rsidRPr="006C61C6">
        <w:rPr>
          <w:rFonts w:ascii="Cambria" w:hAnsi="Cambria"/>
          <w:color w:val="000000" w:themeColor="text1"/>
          <w:sz w:val="24"/>
          <w:szCs w:val="24"/>
        </w:rPr>
        <w:t xml:space="preserve">Kunandar, 2007. </w:t>
      </w:r>
      <w:r w:rsidRPr="006C61C6">
        <w:rPr>
          <w:rFonts w:ascii="Cambria" w:hAnsi="Cambria"/>
          <w:i/>
          <w:iCs/>
          <w:color w:val="000000" w:themeColor="text1"/>
          <w:sz w:val="24"/>
          <w:szCs w:val="24"/>
        </w:rPr>
        <w:t>Guru Professional</w:t>
      </w:r>
      <w:r w:rsidRPr="006C61C6">
        <w:rPr>
          <w:rFonts w:ascii="Cambria" w:hAnsi="Cambria"/>
          <w:color w:val="000000" w:themeColor="text1"/>
          <w:sz w:val="24"/>
          <w:szCs w:val="24"/>
        </w:rPr>
        <w:t>. Jakarta</w:t>
      </w:r>
      <w:r w:rsidR="008B012F">
        <w:rPr>
          <w:rFonts w:ascii="Cambria" w:hAnsi="Cambria"/>
          <w:color w:val="000000" w:themeColor="text1"/>
          <w:sz w:val="24"/>
          <w:szCs w:val="24"/>
        </w:rPr>
        <w:t xml:space="preserve">: </w:t>
      </w:r>
      <w:r w:rsidRPr="006C61C6">
        <w:rPr>
          <w:rFonts w:ascii="Cambria" w:hAnsi="Cambria"/>
          <w:color w:val="000000" w:themeColor="text1"/>
          <w:sz w:val="24"/>
          <w:szCs w:val="24"/>
        </w:rPr>
        <w:t>Rajawali Grafindo Persada.</w:t>
      </w:r>
    </w:p>
    <w:p w:rsidR="005D1DD1" w:rsidRPr="006C61C6" w:rsidRDefault="005D1DD1" w:rsidP="008B012F">
      <w:pPr>
        <w:spacing w:line="240" w:lineRule="auto"/>
        <w:ind w:left="720" w:hanging="720"/>
        <w:jc w:val="left"/>
        <w:rPr>
          <w:rFonts w:ascii="Cambria" w:hAnsi="Cambria"/>
          <w:color w:val="000000" w:themeColor="text1"/>
          <w:sz w:val="24"/>
          <w:szCs w:val="24"/>
        </w:rPr>
      </w:pPr>
      <w:r w:rsidRPr="006C61C6">
        <w:rPr>
          <w:rFonts w:ascii="Cambria" w:hAnsi="Cambria"/>
          <w:color w:val="000000" w:themeColor="text1"/>
          <w:sz w:val="24"/>
          <w:szCs w:val="24"/>
        </w:rPr>
        <w:t xml:space="preserve">Mudjiono dan Dimyati, 2006. </w:t>
      </w:r>
      <w:r w:rsidRPr="006C61C6">
        <w:rPr>
          <w:rFonts w:ascii="Cambria" w:hAnsi="Cambria"/>
          <w:i/>
          <w:iCs/>
          <w:color w:val="000000" w:themeColor="text1"/>
          <w:sz w:val="24"/>
          <w:szCs w:val="24"/>
        </w:rPr>
        <w:t>Belajar dan Pembelajaran</w:t>
      </w:r>
      <w:r w:rsidRPr="006C61C6">
        <w:rPr>
          <w:rFonts w:ascii="Cambria" w:hAnsi="Cambria"/>
          <w:color w:val="000000" w:themeColor="text1"/>
          <w:sz w:val="24"/>
          <w:szCs w:val="24"/>
        </w:rPr>
        <w:t>. Jakarta</w:t>
      </w:r>
      <w:r w:rsidR="008B012F">
        <w:rPr>
          <w:rFonts w:ascii="Cambria" w:hAnsi="Cambria"/>
          <w:color w:val="000000" w:themeColor="text1"/>
          <w:sz w:val="24"/>
          <w:szCs w:val="24"/>
        </w:rPr>
        <w:t>:</w:t>
      </w:r>
      <w:r w:rsidRPr="006C61C6">
        <w:rPr>
          <w:rFonts w:ascii="Cambria" w:hAnsi="Cambria"/>
          <w:color w:val="000000" w:themeColor="text1"/>
          <w:sz w:val="24"/>
          <w:szCs w:val="24"/>
        </w:rPr>
        <w:t xml:space="preserve"> Rineka Cipta.</w:t>
      </w:r>
    </w:p>
    <w:p w:rsidR="005D1DD1" w:rsidRPr="006C61C6" w:rsidRDefault="005D1DD1" w:rsidP="00D073CB">
      <w:pPr>
        <w:spacing w:line="240" w:lineRule="auto"/>
        <w:ind w:left="720" w:hanging="720"/>
        <w:jc w:val="left"/>
        <w:rPr>
          <w:rFonts w:ascii="Cambria" w:hAnsi="Cambria"/>
          <w:color w:val="000000" w:themeColor="text1"/>
          <w:sz w:val="24"/>
          <w:szCs w:val="24"/>
        </w:rPr>
      </w:pPr>
      <w:r w:rsidRPr="006C61C6">
        <w:rPr>
          <w:rFonts w:ascii="Cambria" w:hAnsi="Cambria"/>
          <w:color w:val="000000" w:themeColor="text1"/>
          <w:sz w:val="24"/>
          <w:szCs w:val="24"/>
        </w:rPr>
        <w:t xml:space="preserve">Nurhadi, Burhanuddin Yasin, dkk. 2003, </w:t>
      </w:r>
      <w:r w:rsidRPr="006C61C6">
        <w:rPr>
          <w:rFonts w:ascii="Cambria" w:hAnsi="Cambria"/>
          <w:i/>
          <w:iCs/>
          <w:color w:val="000000" w:themeColor="text1"/>
          <w:sz w:val="24"/>
          <w:szCs w:val="24"/>
        </w:rPr>
        <w:t>Pembelajaran Kontekstual Dan Penerapannya Dalam KBK</w:t>
      </w:r>
      <w:r w:rsidR="00D073CB">
        <w:rPr>
          <w:rFonts w:ascii="Cambria" w:hAnsi="Cambria"/>
          <w:color w:val="000000" w:themeColor="text1"/>
          <w:sz w:val="24"/>
          <w:szCs w:val="24"/>
        </w:rPr>
        <w:t>. Malang:</w:t>
      </w:r>
      <w:r w:rsidRPr="006C61C6">
        <w:rPr>
          <w:rFonts w:ascii="Cambria" w:hAnsi="Cambria"/>
          <w:color w:val="000000" w:themeColor="text1"/>
          <w:sz w:val="24"/>
          <w:szCs w:val="24"/>
        </w:rPr>
        <w:t xml:space="preserve"> IKIP Malang.</w:t>
      </w:r>
    </w:p>
    <w:p w:rsidR="005D1DD1" w:rsidRPr="006C61C6" w:rsidRDefault="005D1DD1" w:rsidP="00D073CB">
      <w:pPr>
        <w:spacing w:line="240" w:lineRule="auto"/>
        <w:ind w:left="720" w:hanging="720"/>
        <w:jc w:val="left"/>
        <w:rPr>
          <w:rFonts w:ascii="Cambria" w:hAnsi="Cambria"/>
          <w:color w:val="000000" w:themeColor="text1"/>
          <w:sz w:val="24"/>
          <w:szCs w:val="24"/>
        </w:rPr>
      </w:pPr>
      <w:r w:rsidRPr="006C61C6">
        <w:rPr>
          <w:rFonts w:ascii="Cambria" w:hAnsi="Cambria"/>
          <w:color w:val="000000" w:themeColor="text1"/>
          <w:sz w:val="24"/>
          <w:szCs w:val="24"/>
        </w:rPr>
        <w:lastRenderedPageBreak/>
        <w:t xml:space="preserve">Sanjaya, Wina. 2008. </w:t>
      </w:r>
      <w:r w:rsidRPr="006C61C6">
        <w:rPr>
          <w:rFonts w:ascii="Cambria" w:hAnsi="Cambria"/>
          <w:i/>
          <w:iCs/>
          <w:color w:val="000000" w:themeColor="text1"/>
          <w:sz w:val="24"/>
          <w:szCs w:val="24"/>
        </w:rPr>
        <w:t>Strategi Pembelajaran</w:t>
      </w:r>
      <w:r w:rsidRPr="006C61C6">
        <w:rPr>
          <w:rFonts w:ascii="Cambria" w:hAnsi="Cambria"/>
          <w:color w:val="000000" w:themeColor="text1"/>
          <w:sz w:val="24"/>
          <w:szCs w:val="24"/>
        </w:rPr>
        <w:t>. Jakarta</w:t>
      </w:r>
      <w:r w:rsidR="00D073CB">
        <w:rPr>
          <w:rFonts w:ascii="Cambria" w:hAnsi="Cambria"/>
          <w:color w:val="000000" w:themeColor="text1"/>
          <w:sz w:val="24"/>
          <w:szCs w:val="24"/>
        </w:rPr>
        <w:t>:</w:t>
      </w:r>
      <w:r w:rsidRPr="006C61C6">
        <w:rPr>
          <w:rFonts w:ascii="Cambria" w:hAnsi="Cambria"/>
          <w:color w:val="000000" w:themeColor="text1"/>
          <w:sz w:val="24"/>
          <w:szCs w:val="24"/>
        </w:rPr>
        <w:t xml:space="preserve"> Rineka Cipta.</w:t>
      </w:r>
    </w:p>
    <w:p w:rsidR="005D1DD1" w:rsidRPr="006C61C6" w:rsidRDefault="005D1DD1" w:rsidP="006C61C6">
      <w:pPr>
        <w:spacing w:line="240" w:lineRule="auto"/>
        <w:ind w:left="720" w:hanging="720"/>
        <w:jc w:val="left"/>
        <w:rPr>
          <w:rFonts w:ascii="Cambria" w:hAnsi="Cambria"/>
          <w:color w:val="000000" w:themeColor="text1"/>
          <w:sz w:val="24"/>
          <w:szCs w:val="24"/>
          <w:lang w:eastAsia="en-US" w:bidi="en-US"/>
        </w:rPr>
      </w:pPr>
      <w:r w:rsidRPr="006C61C6">
        <w:rPr>
          <w:rFonts w:ascii="Cambria" w:hAnsi="Cambria" w:cstheme="majorBidi"/>
          <w:color w:val="000000" w:themeColor="text1"/>
          <w:sz w:val="24"/>
          <w:szCs w:val="24"/>
        </w:rPr>
        <w:t xml:space="preserve">Sari, Dini Komala. 2013. </w:t>
      </w:r>
      <w:hyperlink r:id="rId16" w:history="1">
        <w:r w:rsidRPr="006C61C6">
          <w:rPr>
            <w:rStyle w:val="Hyperlink"/>
            <w:rFonts w:ascii="Cambria" w:hAnsi="Cambria" w:cs="Arial"/>
            <w:i/>
            <w:iCs/>
            <w:color w:val="000000" w:themeColor="text1"/>
            <w:sz w:val="24"/>
            <w:szCs w:val="24"/>
            <w:u w:val="none"/>
            <w:bdr w:val="none" w:sz="0" w:space="0" w:color="auto" w:frame="1"/>
          </w:rPr>
          <w:t>Pembelajaran Berbasis Masalah</w:t>
        </w:r>
        <w:r w:rsidRPr="006C61C6">
          <w:rPr>
            <w:rStyle w:val="Hyperlink"/>
            <w:rFonts w:ascii="Cambria" w:hAnsi="Cambria" w:cs="Arial"/>
            <w:color w:val="000000" w:themeColor="text1"/>
            <w:sz w:val="24"/>
            <w:szCs w:val="24"/>
            <w:u w:val="none"/>
            <w:bdr w:val="none" w:sz="0" w:space="0" w:color="auto" w:frame="1"/>
          </w:rPr>
          <w:t xml:space="preserve"> (</w:t>
        </w:r>
        <w:r w:rsidRPr="006C61C6">
          <w:rPr>
            <w:rStyle w:val="Hyperlink"/>
            <w:rFonts w:ascii="Cambria" w:hAnsi="Cambria" w:cs="Arial"/>
            <w:i/>
            <w:iCs/>
            <w:color w:val="000000" w:themeColor="text1"/>
            <w:sz w:val="24"/>
            <w:szCs w:val="24"/>
            <w:u w:val="none"/>
            <w:bdr w:val="none" w:sz="0" w:space="0" w:color="auto" w:frame="1"/>
          </w:rPr>
          <w:t>Problem Based Learning/PBL</w:t>
        </w:r>
        <w:r w:rsidRPr="006C61C6">
          <w:rPr>
            <w:rStyle w:val="Hyperlink"/>
            <w:rFonts w:ascii="Cambria" w:hAnsi="Cambria" w:cs="Arial"/>
            <w:color w:val="000000" w:themeColor="text1"/>
            <w:sz w:val="24"/>
            <w:szCs w:val="24"/>
            <w:u w:val="none"/>
            <w:bdr w:val="none" w:sz="0" w:space="0" w:color="auto" w:frame="1"/>
          </w:rPr>
          <w:t>)</w:t>
        </w:r>
      </w:hyperlink>
      <w:r w:rsidRPr="006C61C6">
        <w:rPr>
          <w:rFonts w:ascii="Cambria" w:hAnsi="Cambria" w:cs="Arial"/>
          <w:color w:val="000000" w:themeColor="text1"/>
          <w:sz w:val="24"/>
          <w:szCs w:val="24"/>
        </w:rPr>
        <w:t xml:space="preserve">. </w:t>
      </w:r>
      <w:hyperlink r:id="rId17" w:history="1">
        <w:r w:rsidRPr="006C61C6">
          <w:rPr>
            <w:rStyle w:val="Hyperlink"/>
            <w:rFonts w:ascii="Cambria" w:hAnsi="Cambria"/>
            <w:color w:val="000000" w:themeColor="text1"/>
            <w:sz w:val="24"/>
            <w:szCs w:val="24"/>
            <w:u w:val="none"/>
            <w:lang w:eastAsia="en-US" w:bidi="en-US"/>
          </w:rPr>
          <w:t>https://dinikomalasari.wordpress.com/2013/12/27/pembelajaran-berbasis-masalah-problem-based-learningpbl/</w:t>
        </w:r>
      </w:hyperlink>
    </w:p>
    <w:p w:rsidR="005D1DD1" w:rsidRPr="006C61C6" w:rsidRDefault="005D1DD1" w:rsidP="006C61C6">
      <w:pPr>
        <w:spacing w:line="240" w:lineRule="auto"/>
        <w:ind w:left="720" w:hanging="720"/>
        <w:jc w:val="left"/>
        <w:rPr>
          <w:rFonts w:ascii="Cambria" w:hAnsi="Cambria"/>
          <w:color w:val="000000" w:themeColor="text1"/>
          <w:sz w:val="24"/>
          <w:szCs w:val="24"/>
          <w:lang w:eastAsia="en-US" w:bidi="en-US"/>
        </w:rPr>
      </w:pPr>
      <w:r w:rsidRPr="006C61C6">
        <w:rPr>
          <w:rFonts w:ascii="Cambria" w:hAnsi="Cambria" w:cs="Arial"/>
          <w:color w:val="000000" w:themeColor="text1"/>
          <w:sz w:val="24"/>
          <w:szCs w:val="24"/>
          <w:shd w:val="clear" w:color="auto" w:fill="FFFFFF"/>
        </w:rPr>
        <w:t>Sudjana, N. (2005).</w:t>
      </w:r>
      <w:r w:rsidRPr="006C61C6">
        <w:rPr>
          <w:rStyle w:val="apple-converted-space"/>
          <w:rFonts w:ascii="Cambria" w:hAnsi="Cambria" w:cs="Arial"/>
          <w:color w:val="000000" w:themeColor="text1"/>
          <w:sz w:val="24"/>
          <w:szCs w:val="24"/>
          <w:shd w:val="clear" w:color="auto" w:fill="FFFFFF"/>
        </w:rPr>
        <w:t> </w:t>
      </w:r>
      <w:r w:rsidRPr="006C61C6">
        <w:rPr>
          <w:rFonts w:ascii="Cambria" w:hAnsi="Cambria" w:cs="Arial"/>
          <w:i/>
          <w:iCs/>
          <w:color w:val="000000" w:themeColor="text1"/>
          <w:sz w:val="24"/>
          <w:szCs w:val="24"/>
          <w:shd w:val="clear" w:color="auto" w:fill="FFFFFF"/>
        </w:rPr>
        <w:t>Penilaian hasil proses belajar mengajar</w:t>
      </w:r>
      <w:r w:rsidRPr="006C61C6">
        <w:rPr>
          <w:rFonts w:ascii="Cambria" w:hAnsi="Cambria" w:cs="Arial"/>
          <w:color w:val="000000" w:themeColor="text1"/>
          <w:sz w:val="24"/>
          <w:szCs w:val="24"/>
          <w:shd w:val="clear" w:color="auto" w:fill="FFFFFF"/>
        </w:rPr>
        <w:t>. Bandung: Remaja Rosdakarya.</w:t>
      </w:r>
    </w:p>
    <w:p w:rsidR="005D1DD1" w:rsidRPr="006C61C6" w:rsidRDefault="00BD34C6" w:rsidP="006C61C6">
      <w:pPr>
        <w:spacing w:line="240" w:lineRule="auto"/>
        <w:ind w:left="720" w:hanging="720"/>
        <w:jc w:val="left"/>
        <w:rPr>
          <w:rFonts w:ascii="Cambria" w:hAnsi="Cambria"/>
          <w:color w:val="000000" w:themeColor="text1"/>
          <w:sz w:val="24"/>
          <w:szCs w:val="24"/>
        </w:rPr>
      </w:pPr>
      <w:r>
        <w:rPr>
          <w:rFonts w:ascii="Cambria" w:hAnsi="Cambria"/>
          <w:color w:val="000000" w:themeColor="text1"/>
          <w:sz w:val="24"/>
          <w:szCs w:val="24"/>
        </w:rPr>
        <w:t xml:space="preserve">Wahab, A. Azis. </w:t>
      </w:r>
      <w:r w:rsidR="005D1DD1" w:rsidRPr="006C61C6">
        <w:rPr>
          <w:rFonts w:ascii="Cambria" w:hAnsi="Cambria"/>
          <w:color w:val="000000" w:themeColor="text1"/>
          <w:sz w:val="24"/>
          <w:szCs w:val="24"/>
        </w:rPr>
        <w:t xml:space="preserve">2007. </w:t>
      </w:r>
      <w:r w:rsidR="005D1DD1" w:rsidRPr="006C61C6">
        <w:rPr>
          <w:rFonts w:ascii="Cambria" w:hAnsi="Cambria"/>
          <w:i/>
          <w:iCs/>
          <w:color w:val="000000" w:themeColor="text1"/>
          <w:sz w:val="24"/>
          <w:szCs w:val="24"/>
        </w:rPr>
        <w:t>Metode Dan Model-Model Mengajar IPS</w:t>
      </w:r>
      <w:r>
        <w:rPr>
          <w:rFonts w:ascii="Cambria" w:hAnsi="Cambria"/>
          <w:color w:val="000000" w:themeColor="text1"/>
          <w:sz w:val="24"/>
          <w:szCs w:val="24"/>
        </w:rPr>
        <w:t xml:space="preserve">. </w:t>
      </w:r>
      <w:r w:rsidR="005D1DD1" w:rsidRPr="006C61C6">
        <w:rPr>
          <w:rFonts w:ascii="Cambria" w:hAnsi="Cambria"/>
          <w:color w:val="000000" w:themeColor="text1"/>
          <w:sz w:val="24"/>
          <w:szCs w:val="24"/>
        </w:rPr>
        <w:t>Bandung. Alfabeta.</w:t>
      </w:r>
    </w:p>
    <w:p w:rsidR="005D1DD1" w:rsidRPr="006C61C6" w:rsidRDefault="00BD34C6" w:rsidP="00BD34C6">
      <w:pPr>
        <w:spacing w:line="240" w:lineRule="auto"/>
        <w:ind w:left="720" w:hanging="720"/>
        <w:jc w:val="left"/>
        <w:rPr>
          <w:rFonts w:ascii="Cambria" w:hAnsi="Cambria"/>
          <w:color w:val="000000" w:themeColor="text1"/>
          <w:sz w:val="24"/>
          <w:szCs w:val="24"/>
        </w:rPr>
      </w:pPr>
      <w:r>
        <w:rPr>
          <w:rFonts w:ascii="Cambria" w:hAnsi="Cambria"/>
          <w:color w:val="000000" w:themeColor="text1"/>
          <w:sz w:val="24"/>
          <w:szCs w:val="24"/>
        </w:rPr>
        <w:t xml:space="preserve">Zainal, Aqib., dkk. 2009. </w:t>
      </w:r>
      <w:r w:rsidR="005D1DD1" w:rsidRPr="006C61C6">
        <w:rPr>
          <w:rFonts w:ascii="Cambria" w:hAnsi="Cambria"/>
          <w:i/>
          <w:iCs/>
          <w:color w:val="000000" w:themeColor="text1"/>
          <w:sz w:val="24"/>
          <w:szCs w:val="24"/>
        </w:rPr>
        <w:t>Penelitian Tindakan Kelas Untuk Guru SD, SLB dan TK</w:t>
      </w:r>
      <w:r w:rsidR="005D1DD1" w:rsidRPr="006C61C6">
        <w:rPr>
          <w:rFonts w:ascii="Cambria" w:hAnsi="Cambria"/>
          <w:color w:val="000000" w:themeColor="text1"/>
          <w:sz w:val="24"/>
          <w:szCs w:val="24"/>
        </w:rPr>
        <w:t>. Bandung: Yrama Widya.</w:t>
      </w:r>
    </w:p>
    <w:p w:rsidR="007D4C24" w:rsidRPr="00694154" w:rsidRDefault="007D4C24" w:rsidP="00E41C9F">
      <w:pPr>
        <w:spacing w:line="240" w:lineRule="auto"/>
        <w:ind w:left="720" w:hanging="720"/>
        <w:rPr>
          <w:rFonts w:ascii="Cambria" w:hAnsi="Cambria" w:cstheme="majorBidi"/>
          <w:color w:val="000000" w:themeColor="text1"/>
          <w:sz w:val="24"/>
          <w:szCs w:val="24"/>
        </w:rPr>
      </w:pPr>
    </w:p>
    <w:sectPr w:rsidR="007D4C24" w:rsidRPr="00694154" w:rsidSect="006C61C6">
      <w:type w:val="continuous"/>
      <w:pgSz w:w="11907" w:h="16840" w:code="9"/>
      <w:pgMar w:top="1701" w:right="1418" w:bottom="1701" w:left="1418" w:header="720" w:footer="720" w:gutter="0"/>
      <w:pgNumType w:start="405"/>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D9A" w:rsidRDefault="00876D9A" w:rsidP="00895CE3">
      <w:pPr>
        <w:spacing w:line="240" w:lineRule="auto"/>
      </w:pPr>
      <w:r>
        <w:separator/>
      </w:r>
    </w:p>
  </w:endnote>
  <w:endnote w:type="continuationSeparator" w:id="1">
    <w:p w:rsidR="00876D9A" w:rsidRDefault="00876D9A" w:rsidP="00895C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033"/>
      <w:docPartObj>
        <w:docPartGallery w:val="Page Numbers (Bottom of Page)"/>
        <w:docPartUnique/>
      </w:docPartObj>
    </w:sdtPr>
    <w:sdtEndPr>
      <w:rPr>
        <w:rFonts w:ascii="Cambria" w:hAnsi="Cambria"/>
        <w:sz w:val="24"/>
        <w:szCs w:val="24"/>
      </w:rPr>
    </w:sdtEndPr>
    <w:sdtContent>
      <w:p w:rsidR="00D34472" w:rsidRDefault="00251A8C">
        <w:pPr>
          <w:pStyle w:val="Footer"/>
          <w:jc w:val="right"/>
        </w:pPr>
        <w:r w:rsidRPr="00426E26">
          <w:rPr>
            <w:rFonts w:ascii="Cambria" w:hAnsi="Cambria"/>
            <w:sz w:val="24"/>
            <w:szCs w:val="24"/>
          </w:rPr>
          <w:fldChar w:fldCharType="begin"/>
        </w:r>
        <w:r w:rsidR="00D34472" w:rsidRPr="00426E26">
          <w:rPr>
            <w:rFonts w:ascii="Cambria" w:hAnsi="Cambria"/>
            <w:sz w:val="24"/>
            <w:szCs w:val="24"/>
          </w:rPr>
          <w:instrText xml:space="preserve"> PAGE   \* MERGEFORMAT </w:instrText>
        </w:r>
        <w:r w:rsidRPr="00426E26">
          <w:rPr>
            <w:rFonts w:ascii="Cambria" w:hAnsi="Cambria"/>
            <w:sz w:val="24"/>
            <w:szCs w:val="24"/>
          </w:rPr>
          <w:fldChar w:fldCharType="separate"/>
        </w:r>
        <w:r w:rsidR="00BD34C6">
          <w:rPr>
            <w:rFonts w:ascii="Cambria" w:hAnsi="Cambria"/>
            <w:noProof/>
            <w:sz w:val="24"/>
            <w:szCs w:val="24"/>
          </w:rPr>
          <w:t>408</w:t>
        </w:r>
        <w:r w:rsidRPr="00426E26">
          <w:rPr>
            <w:rFonts w:ascii="Cambria" w:hAnsi="Cambria"/>
            <w:sz w:val="24"/>
            <w:szCs w:val="24"/>
          </w:rPr>
          <w:fldChar w:fldCharType="end"/>
        </w:r>
      </w:p>
    </w:sdtContent>
  </w:sdt>
  <w:p w:rsidR="00D34472" w:rsidRDefault="00D34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D9A" w:rsidRDefault="00876D9A" w:rsidP="00895CE3">
      <w:pPr>
        <w:spacing w:line="240" w:lineRule="auto"/>
      </w:pPr>
      <w:r>
        <w:separator/>
      </w:r>
    </w:p>
  </w:footnote>
  <w:footnote w:type="continuationSeparator" w:id="1">
    <w:p w:rsidR="00876D9A" w:rsidRDefault="00876D9A" w:rsidP="00895C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402" w:rsidRDefault="00D34472" w:rsidP="004026AB">
    <w:pPr>
      <w:spacing w:line="240" w:lineRule="auto"/>
      <w:ind w:left="0" w:firstLine="0"/>
      <w:jc w:val="left"/>
      <w:rPr>
        <w:rFonts w:ascii="Cambria" w:hAnsi="Cambria" w:cs="Cambria"/>
        <w:sz w:val="24"/>
        <w:szCs w:val="24"/>
      </w:rPr>
    </w:pPr>
    <w:r w:rsidRPr="00ED6CE9">
      <w:rPr>
        <w:rFonts w:ascii="Cambria" w:hAnsi="Cambria" w:cs="Cambria"/>
        <w:sz w:val="24"/>
        <w:szCs w:val="24"/>
      </w:rPr>
      <w:t>Ju</w:t>
    </w:r>
    <w:r w:rsidRPr="00ED6CE9">
      <w:rPr>
        <w:rFonts w:ascii="Cambria" w:hAnsi="Cambria" w:cs="Cambria"/>
        <w:spacing w:val="-1"/>
        <w:sz w:val="24"/>
        <w:szCs w:val="24"/>
      </w:rPr>
      <w:t>r</w:t>
    </w:r>
    <w:r w:rsidRPr="00ED6CE9">
      <w:rPr>
        <w:rFonts w:ascii="Cambria" w:hAnsi="Cambria" w:cs="Cambria"/>
        <w:sz w:val="24"/>
        <w:szCs w:val="24"/>
      </w:rPr>
      <w:t>n</w:t>
    </w:r>
    <w:r w:rsidRPr="00ED6CE9">
      <w:rPr>
        <w:rFonts w:ascii="Cambria" w:hAnsi="Cambria" w:cs="Cambria"/>
        <w:spacing w:val="1"/>
        <w:sz w:val="24"/>
        <w:szCs w:val="24"/>
      </w:rPr>
      <w:t>a</w:t>
    </w:r>
    <w:r w:rsidRPr="00ED6CE9">
      <w:rPr>
        <w:rFonts w:ascii="Cambria" w:hAnsi="Cambria" w:cs="Cambria"/>
        <w:sz w:val="24"/>
        <w:szCs w:val="24"/>
      </w:rPr>
      <w:t xml:space="preserve">l </w:t>
    </w:r>
    <w:r w:rsidRPr="00ED6CE9">
      <w:rPr>
        <w:rFonts w:ascii="Cambria" w:hAnsi="Cambria" w:cs="Cambria"/>
        <w:spacing w:val="-1"/>
        <w:sz w:val="24"/>
        <w:szCs w:val="24"/>
      </w:rPr>
      <w:t>I</w:t>
    </w:r>
    <w:r w:rsidRPr="00ED6CE9">
      <w:rPr>
        <w:rFonts w:ascii="Cambria" w:hAnsi="Cambria" w:cs="Cambria"/>
        <w:sz w:val="24"/>
        <w:szCs w:val="24"/>
      </w:rPr>
      <w:t>l</w:t>
    </w:r>
    <w:r w:rsidRPr="00ED6CE9">
      <w:rPr>
        <w:rFonts w:ascii="Cambria" w:hAnsi="Cambria" w:cs="Cambria"/>
        <w:spacing w:val="-1"/>
        <w:sz w:val="24"/>
        <w:szCs w:val="24"/>
      </w:rPr>
      <w:t>m</w:t>
    </w:r>
    <w:r w:rsidRPr="00ED6CE9">
      <w:rPr>
        <w:rFonts w:ascii="Cambria" w:hAnsi="Cambria" w:cs="Cambria"/>
        <w:sz w:val="24"/>
        <w:szCs w:val="24"/>
      </w:rPr>
      <w:t>i</w:t>
    </w:r>
    <w:r w:rsidRPr="00ED6CE9">
      <w:rPr>
        <w:rFonts w:ascii="Cambria" w:hAnsi="Cambria" w:cs="Cambria"/>
        <w:spacing w:val="1"/>
        <w:sz w:val="24"/>
        <w:szCs w:val="24"/>
      </w:rPr>
      <w:t>a</w:t>
    </w:r>
    <w:r w:rsidRPr="00ED6CE9">
      <w:rPr>
        <w:rFonts w:ascii="Cambria" w:hAnsi="Cambria" w:cs="Cambria"/>
        <w:sz w:val="24"/>
        <w:szCs w:val="24"/>
      </w:rPr>
      <w:t>h P</w:t>
    </w:r>
    <w:r w:rsidRPr="00ED6CE9">
      <w:rPr>
        <w:rFonts w:ascii="Cambria" w:hAnsi="Cambria" w:cs="Cambria"/>
        <w:spacing w:val="-1"/>
        <w:sz w:val="24"/>
        <w:szCs w:val="24"/>
      </w:rPr>
      <w:t>r</w:t>
    </w:r>
    <w:r w:rsidRPr="00ED6CE9">
      <w:rPr>
        <w:rFonts w:ascii="Cambria" w:hAnsi="Cambria" w:cs="Cambria"/>
        <w:sz w:val="24"/>
        <w:szCs w:val="24"/>
      </w:rPr>
      <w:t>o G</w:t>
    </w:r>
    <w:r w:rsidRPr="00ED6CE9">
      <w:rPr>
        <w:rFonts w:ascii="Cambria" w:hAnsi="Cambria" w:cs="Cambria"/>
        <w:spacing w:val="1"/>
        <w:sz w:val="24"/>
        <w:szCs w:val="24"/>
      </w:rPr>
      <w:t>u</w:t>
    </w:r>
    <w:r w:rsidRPr="00ED6CE9">
      <w:rPr>
        <w:rFonts w:ascii="Cambria" w:hAnsi="Cambria" w:cs="Cambria"/>
        <w:spacing w:val="-1"/>
        <w:sz w:val="24"/>
        <w:szCs w:val="24"/>
      </w:rPr>
      <w:t>r</w:t>
    </w:r>
    <w:r w:rsidRPr="00ED6CE9">
      <w:rPr>
        <w:rFonts w:ascii="Cambria" w:hAnsi="Cambria" w:cs="Cambria"/>
        <w:sz w:val="24"/>
        <w:szCs w:val="24"/>
      </w:rPr>
      <w:t>u</w:t>
    </w:r>
    <w:r w:rsidRPr="00ED6CE9">
      <w:rPr>
        <w:rFonts w:ascii="Cambria" w:hAnsi="Cambria" w:cs="Cambria"/>
        <w:spacing w:val="2"/>
        <w:sz w:val="24"/>
        <w:szCs w:val="24"/>
      </w:rPr>
      <w:t xml:space="preserve"> </w:t>
    </w:r>
    <w:r w:rsidRPr="00ED6CE9">
      <w:rPr>
        <w:rFonts w:ascii="Cambria" w:hAnsi="Cambria" w:cs="Cambria"/>
        <w:spacing w:val="-1"/>
        <w:sz w:val="24"/>
        <w:szCs w:val="24"/>
      </w:rPr>
      <w:t>V</w:t>
    </w:r>
    <w:r w:rsidRPr="00ED6CE9">
      <w:rPr>
        <w:rFonts w:ascii="Cambria" w:hAnsi="Cambria" w:cs="Cambria"/>
        <w:sz w:val="24"/>
        <w:szCs w:val="24"/>
      </w:rPr>
      <w:t>ol</w:t>
    </w:r>
    <w:r w:rsidRPr="00ED6CE9">
      <w:rPr>
        <w:rFonts w:ascii="Cambria" w:hAnsi="Cambria" w:cs="Cambria"/>
        <w:spacing w:val="-1"/>
        <w:sz w:val="24"/>
        <w:szCs w:val="24"/>
      </w:rPr>
      <w:t>u</w:t>
    </w:r>
    <w:r w:rsidRPr="00ED6CE9">
      <w:rPr>
        <w:rFonts w:ascii="Cambria" w:hAnsi="Cambria" w:cs="Cambria"/>
        <w:sz w:val="24"/>
        <w:szCs w:val="24"/>
      </w:rPr>
      <w:t>me</w:t>
    </w:r>
    <w:r w:rsidRPr="00ED6CE9">
      <w:rPr>
        <w:rFonts w:ascii="Cambria" w:hAnsi="Cambria" w:cs="Cambria"/>
        <w:spacing w:val="2"/>
        <w:sz w:val="24"/>
        <w:szCs w:val="24"/>
      </w:rPr>
      <w:t xml:space="preserve"> </w:t>
    </w:r>
    <w:r w:rsidRPr="00ED6CE9">
      <w:rPr>
        <w:rFonts w:ascii="Cambria" w:hAnsi="Cambria" w:cs="Cambria"/>
        <w:sz w:val="24"/>
        <w:szCs w:val="24"/>
      </w:rPr>
      <w:t>2</w:t>
    </w:r>
    <w:r w:rsidRPr="00ED6CE9">
      <w:rPr>
        <w:rFonts w:ascii="Cambria" w:hAnsi="Cambria" w:cs="Cambria"/>
        <w:spacing w:val="-1"/>
        <w:sz w:val="24"/>
        <w:szCs w:val="24"/>
      </w:rPr>
      <w:t xml:space="preserve"> </w:t>
    </w:r>
    <w:r w:rsidRPr="00ED6CE9">
      <w:rPr>
        <w:rFonts w:ascii="Cambria" w:hAnsi="Cambria" w:cs="Cambria"/>
        <w:sz w:val="24"/>
        <w:szCs w:val="24"/>
      </w:rPr>
      <w:t>N</w:t>
    </w:r>
    <w:r w:rsidRPr="00ED6CE9">
      <w:rPr>
        <w:rFonts w:ascii="Cambria" w:hAnsi="Cambria" w:cs="Cambria"/>
        <w:spacing w:val="2"/>
        <w:sz w:val="24"/>
        <w:szCs w:val="24"/>
      </w:rPr>
      <w:t>o</w:t>
    </w:r>
    <w:r w:rsidRPr="00ED6CE9">
      <w:rPr>
        <w:rFonts w:ascii="Cambria" w:hAnsi="Cambria" w:cs="Cambria"/>
        <w:sz w:val="24"/>
        <w:szCs w:val="24"/>
      </w:rPr>
      <w:t>m</w:t>
    </w:r>
    <w:r w:rsidRPr="00ED6CE9">
      <w:rPr>
        <w:rFonts w:ascii="Cambria" w:hAnsi="Cambria" w:cs="Cambria"/>
        <w:spacing w:val="-1"/>
        <w:sz w:val="24"/>
        <w:szCs w:val="24"/>
      </w:rPr>
      <w:t>o</w:t>
    </w:r>
    <w:r w:rsidRPr="00ED6CE9">
      <w:rPr>
        <w:rFonts w:ascii="Cambria" w:hAnsi="Cambria" w:cs="Cambria"/>
        <w:sz w:val="24"/>
        <w:szCs w:val="24"/>
      </w:rPr>
      <w:t>r</w:t>
    </w:r>
    <w:r w:rsidRPr="00ED6CE9">
      <w:rPr>
        <w:rFonts w:ascii="Cambria" w:hAnsi="Cambria" w:cs="Cambria"/>
        <w:spacing w:val="-1"/>
        <w:sz w:val="24"/>
        <w:szCs w:val="24"/>
      </w:rPr>
      <w:t xml:space="preserve"> </w:t>
    </w:r>
    <w:r>
      <w:rPr>
        <w:rFonts w:ascii="Cambria" w:hAnsi="Cambria" w:cs="Cambria"/>
        <w:spacing w:val="-1"/>
        <w:sz w:val="24"/>
        <w:szCs w:val="24"/>
      </w:rPr>
      <w:t>4</w:t>
    </w:r>
    <w:r w:rsidRPr="00ED6CE9">
      <w:rPr>
        <w:rFonts w:ascii="Cambria" w:hAnsi="Cambria" w:cs="Cambria"/>
        <w:sz w:val="24"/>
        <w:szCs w:val="24"/>
      </w:rPr>
      <w:t>,</w:t>
    </w:r>
    <w:r w:rsidRPr="00ED6CE9">
      <w:rPr>
        <w:rFonts w:ascii="Cambria" w:hAnsi="Cambria" w:cs="Cambria"/>
        <w:spacing w:val="1"/>
        <w:sz w:val="24"/>
        <w:szCs w:val="24"/>
      </w:rPr>
      <w:t xml:space="preserve">  </w:t>
    </w:r>
    <w:r>
      <w:rPr>
        <w:rFonts w:ascii="Cambria" w:hAnsi="Cambria" w:cs="Cambria"/>
        <w:spacing w:val="1"/>
        <w:sz w:val="24"/>
        <w:szCs w:val="24"/>
      </w:rPr>
      <w:t>Oktober</w:t>
    </w:r>
    <w:r w:rsidRPr="00ED6CE9">
      <w:rPr>
        <w:rFonts w:ascii="Cambria" w:hAnsi="Cambria" w:cs="Cambria"/>
        <w:spacing w:val="1"/>
        <w:sz w:val="24"/>
        <w:szCs w:val="24"/>
      </w:rPr>
      <w:t xml:space="preserve"> </w:t>
    </w:r>
    <w:r w:rsidRPr="00ED6CE9">
      <w:rPr>
        <w:rFonts w:ascii="Cambria" w:hAnsi="Cambria" w:cs="Cambria"/>
        <w:spacing w:val="-1"/>
        <w:sz w:val="24"/>
        <w:szCs w:val="24"/>
      </w:rPr>
      <w:t>20</w:t>
    </w:r>
    <w:r w:rsidRPr="00ED6CE9">
      <w:rPr>
        <w:rFonts w:ascii="Cambria" w:hAnsi="Cambria" w:cs="Cambria"/>
        <w:spacing w:val="2"/>
        <w:sz w:val="24"/>
        <w:szCs w:val="24"/>
      </w:rPr>
      <w:t>1</w:t>
    </w:r>
    <w:r w:rsidRPr="00ED6CE9">
      <w:rPr>
        <w:rFonts w:ascii="Cambria" w:hAnsi="Cambria" w:cs="Cambria"/>
        <w:sz w:val="24"/>
        <w:szCs w:val="24"/>
      </w:rPr>
      <w:t>6</w:t>
    </w:r>
  </w:p>
  <w:p w:rsidR="00D34472" w:rsidRPr="00ED6CE9" w:rsidRDefault="00D34472" w:rsidP="00B40402">
    <w:pPr>
      <w:spacing w:line="240" w:lineRule="auto"/>
      <w:ind w:left="0" w:firstLine="0"/>
      <w:jc w:val="left"/>
      <w:rPr>
        <w:rFonts w:ascii="Cambria" w:hAnsi="Cambria" w:cs="Arial"/>
      </w:rPr>
    </w:pPr>
    <w:r w:rsidRPr="00ED6CE9">
      <w:rPr>
        <w:rFonts w:ascii="Cambria" w:hAnsi="Cambria" w:cs="Arial"/>
        <w:sz w:val="24"/>
        <w:szCs w:val="24"/>
      </w:rPr>
      <w:t>ISSN: 2442–2525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313"/>
    <w:multiLevelType w:val="multilevel"/>
    <w:tmpl w:val="000F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7F5E53"/>
    <w:multiLevelType w:val="multilevel"/>
    <w:tmpl w:val="037F5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061B56"/>
    <w:multiLevelType w:val="multilevel"/>
    <w:tmpl w:val="16061B56"/>
    <w:lvl w:ilvl="0">
      <w:start w:val="5"/>
      <w:numFmt w:val="bullet"/>
      <w:lvlText w:val="-"/>
      <w:lvlJc w:val="left"/>
      <w:pPr>
        <w:ind w:left="786" w:hanging="360"/>
      </w:pPr>
      <w:rPr>
        <w:rFonts w:ascii="Times New Roman" w:eastAsiaTheme="minorHAns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nsid w:val="18B9363F"/>
    <w:multiLevelType w:val="multilevel"/>
    <w:tmpl w:val="18B9363F"/>
    <w:lvl w:ilvl="0">
      <w:start w:val="1"/>
      <w:numFmt w:val="bullet"/>
      <w:lvlText w:val=""/>
      <w:lvlJc w:val="left"/>
      <w:pPr>
        <w:ind w:left="1572" w:hanging="360"/>
      </w:pPr>
      <w:rPr>
        <w:rFonts w:ascii="Symbol" w:hAnsi="Symbol" w:hint="default"/>
      </w:rPr>
    </w:lvl>
    <w:lvl w:ilvl="1">
      <w:start w:val="1"/>
      <w:numFmt w:val="bullet"/>
      <w:lvlText w:val="o"/>
      <w:lvlJc w:val="left"/>
      <w:pPr>
        <w:ind w:left="2292" w:hanging="360"/>
      </w:pPr>
      <w:rPr>
        <w:rFonts w:ascii="Courier New" w:hAnsi="Courier New" w:cs="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cs="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cs="Courier New" w:hint="default"/>
      </w:rPr>
    </w:lvl>
    <w:lvl w:ilvl="8">
      <w:start w:val="1"/>
      <w:numFmt w:val="bullet"/>
      <w:lvlText w:val=""/>
      <w:lvlJc w:val="left"/>
      <w:pPr>
        <w:ind w:left="7332" w:hanging="360"/>
      </w:pPr>
      <w:rPr>
        <w:rFonts w:ascii="Wingdings" w:hAnsi="Wingdings" w:hint="default"/>
      </w:rPr>
    </w:lvl>
  </w:abstractNum>
  <w:abstractNum w:abstractNumId="4">
    <w:nsid w:val="218B0D8C"/>
    <w:multiLevelType w:val="multilevel"/>
    <w:tmpl w:val="218B0D8C"/>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nsid w:val="26955D02"/>
    <w:multiLevelType w:val="multilevel"/>
    <w:tmpl w:val="26955D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1F7019"/>
    <w:multiLevelType w:val="multilevel"/>
    <w:tmpl w:val="2F1F7019"/>
    <w:lvl w:ilvl="0">
      <w:start w:val="1"/>
      <w:numFmt w:val="bullet"/>
      <w:lvlText w:val=""/>
      <w:lvlJc w:val="left"/>
      <w:pPr>
        <w:ind w:left="1569" w:hanging="360"/>
      </w:pPr>
      <w:rPr>
        <w:rFonts w:ascii="Wingdings" w:hAnsi="Wingdings" w:hint="default"/>
      </w:rPr>
    </w:lvl>
    <w:lvl w:ilvl="1">
      <w:start w:val="1"/>
      <w:numFmt w:val="bullet"/>
      <w:lvlText w:val="o"/>
      <w:lvlJc w:val="left"/>
      <w:pPr>
        <w:ind w:left="2289" w:hanging="360"/>
      </w:pPr>
      <w:rPr>
        <w:rFonts w:ascii="Courier New" w:hAnsi="Courier New" w:cs="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7">
    <w:nsid w:val="43030422"/>
    <w:multiLevelType w:val="multilevel"/>
    <w:tmpl w:val="4303042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nsid w:val="45F80B4A"/>
    <w:multiLevelType w:val="multilevel"/>
    <w:tmpl w:val="45F80B4A"/>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9">
    <w:nsid w:val="516A0497"/>
    <w:multiLevelType w:val="multilevel"/>
    <w:tmpl w:val="516A0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4C7F02"/>
    <w:multiLevelType w:val="multilevel"/>
    <w:tmpl w:val="7A4C7F02"/>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11">
    <w:nsid w:val="7EB70E34"/>
    <w:multiLevelType w:val="hybridMultilevel"/>
    <w:tmpl w:val="22881DA4"/>
    <w:lvl w:ilvl="0" w:tplc="4F96AA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0"/>
  </w:num>
  <w:num w:numId="5">
    <w:abstractNumId w:val="0"/>
  </w:num>
  <w:num w:numId="6">
    <w:abstractNumId w:val="2"/>
  </w:num>
  <w:num w:numId="7">
    <w:abstractNumId w:val="8"/>
  </w:num>
  <w:num w:numId="8">
    <w:abstractNumId w:val="4"/>
  </w:num>
  <w:num w:numId="9">
    <w:abstractNumId w:val="9"/>
  </w:num>
  <w:num w:numId="10">
    <w:abstractNumId w:val="1"/>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1266" fillcolor="white">
      <v:fill color="white"/>
    </o:shapedefaults>
  </w:hdrShapeDefaults>
  <w:footnotePr>
    <w:footnote w:id="0"/>
    <w:footnote w:id="1"/>
  </w:footnotePr>
  <w:endnotePr>
    <w:endnote w:id="0"/>
    <w:endnote w:id="1"/>
  </w:endnotePr>
  <w:compat>
    <w:useFELayout/>
  </w:compat>
  <w:rsids>
    <w:rsidRoot w:val="00BC1228"/>
    <w:rsid w:val="00013B6B"/>
    <w:rsid w:val="00015D92"/>
    <w:rsid w:val="00020BEF"/>
    <w:rsid w:val="00023D71"/>
    <w:rsid w:val="00026FE0"/>
    <w:rsid w:val="00051E45"/>
    <w:rsid w:val="00066828"/>
    <w:rsid w:val="000704C9"/>
    <w:rsid w:val="000714BC"/>
    <w:rsid w:val="0007506F"/>
    <w:rsid w:val="00077ED1"/>
    <w:rsid w:val="00081C3C"/>
    <w:rsid w:val="00090ACF"/>
    <w:rsid w:val="000937D6"/>
    <w:rsid w:val="00096765"/>
    <w:rsid w:val="000B7E29"/>
    <w:rsid w:val="000C0A2D"/>
    <w:rsid w:val="000C0ED4"/>
    <w:rsid w:val="000C1BFF"/>
    <w:rsid w:val="000C5EC2"/>
    <w:rsid w:val="000D0EE7"/>
    <w:rsid w:val="000D270B"/>
    <w:rsid w:val="000D61C5"/>
    <w:rsid w:val="000E59CA"/>
    <w:rsid w:val="000E6D1E"/>
    <w:rsid w:val="000E71DF"/>
    <w:rsid w:val="000F05DE"/>
    <w:rsid w:val="000F2A4D"/>
    <w:rsid w:val="000F5759"/>
    <w:rsid w:val="0010031A"/>
    <w:rsid w:val="00103A46"/>
    <w:rsid w:val="00122B41"/>
    <w:rsid w:val="001254C8"/>
    <w:rsid w:val="0013062A"/>
    <w:rsid w:val="00132243"/>
    <w:rsid w:val="00132F84"/>
    <w:rsid w:val="00134D51"/>
    <w:rsid w:val="00135248"/>
    <w:rsid w:val="00135E4E"/>
    <w:rsid w:val="0014256D"/>
    <w:rsid w:val="001441D0"/>
    <w:rsid w:val="00145469"/>
    <w:rsid w:val="001465B3"/>
    <w:rsid w:val="00160D1A"/>
    <w:rsid w:val="0017269B"/>
    <w:rsid w:val="00173792"/>
    <w:rsid w:val="0017424D"/>
    <w:rsid w:val="0019543C"/>
    <w:rsid w:val="001A0E59"/>
    <w:rsid w:val="001A368C"/>
    <w:rsid w:val="001B61C4"/>
    <w:rsid w:val="001B6889"/>
    <w:rsid w:val="001C0926"/>
    <w:rsid w:val="001C098C"/>
    <w:rsid w:val="001C19BB"/>
    <w:rsid w:val="001C4F73"/>
    <w:rsid w:val="001C5751"/>
    <w:rsid w:val="001C6ED7"/>
    <w:rsid w:val="001D2D12"/>
    <w:rsid w:val="001D4056"/>
    <w:rsid w:val="001E2251"/>
    <w:rsid w:val="001E7809"/>
    <w:rsid w:val="001F3B6F"/>
    <w:rsid w:val="001F54EF"/>
    <w:rsid w:val="001F744F"/>
    <w:rsid w:val="00213FFB"/>
    <w:rsid w:val="002208E3"/>
    <w:rsid w:val="00223F59"/>
    <w:rsid w:val="002366B5"/>
    <w:rsid w:val="002379F2"/>
    <w:rsid w:val="002400BC"/>
    <w:rsid w:val="00241103"/>
    <w:rsid w:val="0024349C"/>
    <w:rsid w:val="00251A8C"/>
    <w:rsid w:val="002764FB"/>
    <w:rsid w:val="00291805"/>
    <w:rsid w:val="002A0C77"/>
    <w:rsid w:val="002A178D"/>
    <w:rsid w:val="002A595A"/>
    <w:rsid w:val="002A595B"/>
    <w:rsid w:val="002B160A"/>
    <w:rsid w:val="002B3495"/>
    <w:rsid w:val="002B6E9F"/>
    <w:rsid w:val="002B7628"/>
    <w:rsid w:val="002C1E11"/>
    <w:rsid w:val="002C321D"/>
    <w:rsid w:val="002C6CC5"/>
    <w:rsid w:val="002D1F9E"/>
    <w:rsid w:val="002D4155"/>
    <w:rsid w:val="002D4998"/>
    <w:rsid w:val="002D4C32"/>
    <w:rsid w:val="002E5F1D"/>
    <w:rsid w:val="002E6BC6"/>
    <w:rsid w:val="002F148B"/>
    <w:rsid w:val="002F2D57"/>
    <w:rsid w:val="002F6C76"/>
    <w:rsid w:val="002F7E21"/>
    <w:rsid w:val="00307FD3"/>
    <w:rsid w:val="00312088"/>
    <w:rsid w:val="00314970"/>
    <w:rsid w:val="0031582F"/>
    <w:rsid w:val="00315AE7"/>
    <w:rsid w:val="0032105B"/>
    <w:rsid w:val="00321086"/>
    <w:rsid w:val="0032240C"/>
    <w:rsid w:val="00322520"/>
    <w:rsid w:val="00337979"/>
    <w:rsid w:val="0034096B"/>
    <w:rsid w:val="00343440"/>
    <w:rsid w:val="00345856"/>
    <w:rsid w:val="003473A8"/>
    <w:rsid w:val="00347972"/>
    <w:rsid w:val="0035223C"/>
    <w:rsid w:val="00355EAE"/>
    <w:rsid w:val="003A022C"/>
    <w:rsid w:val="003A507D"/>
    <w:rsid w:val="003A58F8"/>
    <w:rsid w:val="003A690E"/>
    <w:rsid w:val="003B1AC6"/>
    <w:rsid w:val="003B3A67"/>
    <w:rsid w:val="003B3A98"/>
    <w:rsid w:val="003B3F8C"/>
    <w:rsid w:val="003C26E8"/>
    <w:rsid w:val="003C353F"/>
    <w:rsid w:val="003C4B34"/>
    <w:rsid w:val="003C5080"/>
    <w:rsid w:val="003D59F7"/>
    <w:rsid w:val="003D635A"/>
    <w:rsid w:val="003D6502"/>
    <w:rsid w:val="003D7293"/>
    <w:rsid w:val="003E2BB8"/>
    <w:rsid w:val="003F48D6"/>
    <w:rsid w:val="003F5B3A"/>
    <w:rsid w:val="003F68C3"/>
    <w:rsid w:val="004026AB"/>
    <w:rsid w:val="00403D7D"/>
    <w:rsid w:val="004100B9"/>
    <w:rsid w:val="00413B2B"/>
    <w:rsid w:val="00417288"/>
    <w:rsid w:val="004209D6"/>
    <w:rsid w:val="0042548A"/>
    <w:rsid w:val="00426E26"/>
    <w:rsid w:val="0042709E"/>
    <w:rsid w:val="004336C4"/>
    <w:rsid w:val="00435649"/>
    <w:rsid w:val="00446EC2"/>
    <w:rsid w:val="00460956"/>
    <w:rsid w:val="0046295F"/>
    <w:rsid w:val="004632A1"/>
    <w:rsid w:val="00465417"/>
    <w:rsid w:val="00472A7C"/>
    <w:rsid w:val="00482CD6"/>
    <w:rsid w:val="00486EEE"/>
    <w:rsid w:val="004936A8"/>
    <w:rsid w:val="004A038D"/>
    <w:rsid w:val="004B3AE8"/>
    <w:rsid w:val="004C020D"/>
    <w:rsid w:val="004C2C72"/>
    <w:rsid w:val="004D3C38"/>
    <w:rsid w:val="004E223D"/>
    <w:rsid w:val="004E4379"/>
    <w:rsid w:val="004E5119"/>
    <w:rsid w:val="004F2154"/>
    <w:rsid w:val="004F65D6"/>
    <w:rsid w:val="0050193D"/>
    <w:rsid w:val="005028E4"/>
    <w:rsid w:val="005040AD"/>
    <w:rsid w:val="00510FA1"/>
    <w:rsid w:val="00511F74"/>
    <w:rsid w:val="00515708"/>
    <w:rsid w:val="0051721F"/>
    <w:rsid w:val="005173EF"/>
    <w:rsid w:val="00517E13"/>
    <w:rsid w:val="00520C73"/>
    <w:rsid w:val="00521155"/>
    <w:rsid w:val="00521C10"/>
    <w:rsid w:val="005311A6"/>
    <w:rsid w:val="00533845"/>
    <w:rsid w:val="00534ACF"/>
    <w:rsid w:val="005361AD"/>
    <w:rsid w:val="005614D0"/>
    <w:rsid w:val="00564D40"/>
    <w:rsid w:val="00564DA1"/>
    <w:rsid w:val="00565A81"/>
    <w:rsid w:val="00576B94"/>
    <w:rsid w:val="00576BE9"/>
    <w:rsid w:val="00581A46"/>
    <w:rsid w:val="00585ECE"/>
    <w:rsid w:val="00592C3E"/>
    <w:rsid w:val="005A1E61"/>
    <w:rsid w:val="005B1AE3"/>
    <w:rsid w:val="005B2D63"/>
    <w:rsid w:val="005B4067"/>
    <w:rsid w:val="005C0C6A"/>
    <w:rsid w:val="005C6DE5"/>
    <w:rsid w:val="005C7C0D"/>
    <w:rsid w:val="005D0704"/>
    <w:rsid w:val="005D12D5"/>
    <w:rsid w:val="005D1DD1"/>
    <w:rsid w:val="005D2DA2"/>
    <w:rsid w:val="005D3E1A"/>
    <w:rsid w:val="005D42FA"/>
    <w:rsid w:val="005E0BED"/>
    <w:rsid w:val="005E2CDF"/>
    <w:rsid w:val="005F2EF4"/>
    <w:rsid w:val="0060390C"/>
    <w:rsid w:val="00604E10"/>
    <w:rsid w:val="006209A1"/>
    <w:rsid w:val="00622A26"/>
    <w:rsid w:val="00622BB5"/>
    <w:rsid w:val="006231F4"/>
    <w:rsid w:val="00624BE0"/>
    <w:rsid w:val="00630749"/>
    <w:rsid w:val="00640B15"/>
    <w:rsid w:val="00641EE4"/>
    <w:rsid w:val="006479C8"/>
    <w:rsid w:val="00662836"/>
    <w:rsid w:val="006719CA"/>
    <w:rsid w:val="00677E7E"/>
    <w:rsid w:val="00685EF0"/>
    <w:rsid w:val="00686886"/>
    <w:rsid w:val="00694154"/>
    <w:rsid w:val="006957E5"/>
    <w:rsid w:val="00695AE7"/>
    <w:rsid w:val="006A1B16"/>
    <w:rsid w:val="006A5073"/>
    <w:rsid w:val="006B2658"/>
    <w:rsid w:val="006C0AC1"/>
    <w:rsid w:val="006C61C6"/>
    <w:rsid w:val="006C6814"/>
    <w:rsid w:val="006D085E"/>
    <w:rsid w:val="006D5792"/>
    <w:rsid w:val="006E5D82"/>
    <w:rsid w:val="006E7BC3"/>
    <w:rsid w:val="006F0514"/>
    <w:rsid w:val="006F18E9"/>
    <w:rsid w:val="006F1B4D"/>
    <w:rsid w:val="006F448B"/>
    <w:rsid w:val="006F7E07"/>
    <w:rsid w:val="0070042B"/>
    <w:rsid w:val="00701750"/>
    <w:rsid w:val="00705717"/>
    <w:rsid w:val="00705FAE"/>
    <w:rsid w:val="0071123F"/>
    <w:rsid w:val="00712BEC"/>
    <w:rsid w:val="00713E26"/>
    <w:rsid w:val="00715B06"/>
    <w:rsid w:val="007220F1"/>
    <w:rsid w:val="00726236"/>
    <w:rsid w:val="00743940"/>
    <w:rsid w:val="00745898"/>
    <w:rsid w:val="00761F2A"/>
    <w:rsid w:val="00762069"/>
    <w:rsid w:val="00766223"/>
    <w:rsid w:val="007708B8"/>
    <w:rsid w:val="00780C18"/>
    <w:rsid w:val="0079239F"/>
    <w:rsid w:val="00792F01"/>
    <w:rsid w:val="007955A0"/>
    <w:rsid w:val="00795DAB"/>
    <w:rsid w:val="007A1FE5"/>
    <w:rsid w:val="007A7801"/>
    <w:rsid w:val="007C35E2"/>
    <w:rsid w:val="007D0062"/>
    <w:rsid w:val="007D4C24"/>
    <w:rsid w:val="007F3436"/>
    <w:rsid w:val="00804218"/>
    <w:rsid w:val="008047F3"/>
    <w:rsid w:val="00805960"/>
    <w:rsid w:val="0082159C"/>
    <w:rsid w:val="008230F0"/>
    <w:rsid w:val="00823377"/>
    <w:rsid w:val="00825DF1"/>
    <w:rsid w:val="00826728"/>
    <w:rsid w:val="00832BFF"/>
    <w:rsid w:val="0084114E"/>
    <w:rsid w:val="00852DA7"/>
    <w:rsid w:val="008547D5"/>
    <w:rsid w:val="00854BEE"/>
    <w:rsid w:val="008718BF"/>
    <w:rsid w:val="0087200B"/>
    <w:rsid w:val="00876D9A"/>
    <w:rsid w:val="00881439"/>
    <w:rsid w:val="00883249"/>
    <w:rsid w:val="008857A7"/>
    <w:rsid w:val="00895CE3"/>
    <w:rsid w:val="00895F6E"/>
    <w:rsid w:val="008962AC"/>
    <w:rsid w:val="008A2465"/>
    <w:rsid w:val="008A6686"/>
    <w:rsid w:val="008B012F"/>
    <w:rsid w:val="008B17DA"/>
    <w:rsid w:val="008C07C9"/>
    <w:rsid w:val="008C148F"/>
    <w:rsid w:val="008C21EF"/>
    <w:rsid w:val="008D4BC9"/>
    <w:rsid w:val="008D6D7E"/>
    <w:rsid w:val="008E18E1"/>
    <w:rsid w:val="008E6293"/>
    <w:rsid w:val="008F22F3"/>
    <w:rsid w:val="008F2DC5"/>
    <w:rsid w:val="008F5609"/>
    <w:rsid w:val="008F5BFC"/>
    <w:rsid w:val="008F7447"/>
    <w:rsid w:val="009071AF"/>
    <w:rsid w:val="00912185"/>
    <w:rsid w:val="00917130"/>
    <w:rsid w:val="00920C03"/>
    <w:rsid w:val="00942D20"/>
    <w:rsid w:val="009432EC"/>
    <w:rsid w:val="00970F63"/>
    <w:rsid w:val="00972535"/>
    <w:rsid w:val="009770AE"/>
    <w:rsid w:val="009810E4"/>
    <w:rsid w:val="009862B5"/>
    <w:rsid w:val="00992342"/>
    <w:rsid w:val="00995EB9"/>
    <w:rsid w:val="009A1227"/>
    <w:rsid w:val="009A5F0B"/>
    <w:rsid w:val="009A68B2"/>
    <w:rsid w:val="009B08CE"/>
    <w:rsid w:val="009B2D03"/>
    <w:rsid w:val="009C138E"/>
    <w:rsid w:val="009D09C6"/>
    <w:rsid w:val="009D230F"/>
    <w:rsid w:val="009D33F7"/>
    <w:rsid w:val="009E0157"/>
    <w:rsid w:val="009E417E"/>
    <w:rsid w:val="009E49C6"/>
    <w:rsid w:val="009E6378"/>
    <w:rsid w:val="009E7FD0"/>
    <w:rsid w:val="00A004F0"/>
    <w:rsid w:val="00A037DB"/>
    <w:rsid w:val="00A06F71"/>
    <w:rsid w:val="00A2356A"/>
    <w:rsid w:val="00A23D13"/>
    <w:rsid w:val="00A24F15"/>
    <w:rsid w:val="00A32C12"/>
    <w:rsid w:val="00A41CAA"/>
    <w:rsid w:val="00A64693"/>
    <w:rsid w:val="00A65D28"/>
    <w:rsid w:val="00A733EA"/>
    <w:rsid w:val="00A738B1"/>
    <w:rsid w:val="00A75B5E"/>
    <w:rsid w:val="00A8214E"/>
    <w:rsid w:val="00A8689A"/>
    <w:rsid w:val="00A92DD8"/>
    <w:rsid w:val="00A93776"/>
    <w:rsid w:val="00A95438"/>
    <w:rsid w:val="00A96AA6"/>
    <w:rsid w:val="00A97BCE"/>
    <w:rsid w:val="00AA135B"/>
    <w:rsid w:val="00AA7D56"/>
    <w:rsid w:val="00AB203A"/>
    <w:rsid w:val="00AB4E72"/>
    <w:rsid w:val="00AC4337"/>
    <w:rsid w:val="00AC7315"/>
    <w:rsid w:val="00AC7916"/>
    <w:rsid w:val="00AD05ED"/>
    <w:rsid w:val="00AD1928"/>
    <w:rsid w:val="00AD1E18"/>
    <w:rsid w:val="00AD4CC4"/>
    <w:rsid w:val="00AE2890"/>
    <w:rsid w:val="00AF111C"/>
    <w:rsid w:val="00AF3D86"/>
    <w:rsid w:val="00AF5B9A"/>
    <w:rsid w:val="00B051EE"/>
    <w:rsid w:val="00B05FFA"/>
    <w:rsid w:val="00B1510C"/>
    <w:rsid w:val="00B178EC"/>
    <w:rsid w:val="00B3117C"/>
    <w:rsid w:val="00B40402"/>
    <w:rsid w:val="00B464D6"/>
    <w:rsid w:val="00B471CC"/>
    <w:rsid w:val="00B508D4"/>
    <w:rsid w:val="00B516A9"/>
    <w:rsid w:val="00B565A4"/>
    <w:rsid w:val="00B60242"/>
    <w:rsid w:val="00B617C3"/>
    <w:rsid w:val="00B707DE"/>
    <w:rsid w:val="00B71243"/>
    <w:rsid w:val="00B844D8"/>
    <w:rsid w:val="00B91044"/>
    <w:rsid w:val="00B92611"/>
    <w:rsid w:val="00BA1B8E"/>
    <w:rsid w:val="00BA67AC"/>
    <w:rsid w:val="00BB2E32"/>
    <w:rsid w:val="00BC1228"/>
    <w:rsid w:val="00BD1D27"/>
    <w:rsid w:val="00BD2166"/>
    <w:rsid w:val="00BD34C6"/>
    <w:rsid w:val="00BD525A"/>
    <w:rsid w:val="00BE7579"/>
    <w:rsid w:val="00BF614E"/>
    <w:rsid w:val="00BF6702"/>
    <w:rsid w:val="00BF78A6"/>
    <w:rsid w:val="00C0168D"/>
    <w:rsid w:val="00C03670"/>
    <w:rsid w:val="00C12294"/>
    <w:rsid w:val="00C14731"/>
    <w:rsid w:val="00C207DA"/>
    <w:rsid w:val="00C266B9"/>
    <w:rsid w:val="00C353C1"/>
    <w:rsid w:val="00C37904"/>
    <w:rsid w:val="00C51989"/>
    <w:rsid w:val="00C539B4"/>
    <w:rsid w:val="00C55823"/>
    <w:rsid w:val="00C63B86"/>
    <w:rsid w:val="00C72E86"/>
    <w:rsid w:val="00C73BBF"/>
    <w:rsid w:val="00C7472F"/>
    <w:rsid w:val="00C77E43"/>
    <w:rsid w:val="00C841A5"/>
    <w:rsid w:val="00C86A47"/>
    <w:rsid w:val="00C87F43"/>
    <w:rsid w:val="00C90822"/>
    <w:rsid w:val="00CA2373"/>
    <w:rsid w:val="00CA32B3"/>
    <w:rsid w:val="00CA4829"/>
    <w:rsid w:val="00CB2B68"/>
    <w:rsid w:val="00CC1141"/>
    <w:rsid w:val="00CC34C8"/>
    <w:rsid w:val="00CC665F"/>
    <w:rsid w:val="00CD02D9"/>
    <w:rsid w:val="00CE1071"/>
    <w:rsid w:val="00CE6651"/>
    <w:rsid w:val="00CF3A44"/>
    <w:rsid w:val="00CF4C37"/>
    <w:rsid w:val="00CF5246"/>
    <w:rsid w:val="00CF5755"/>
    <w:rsid w:val="00CF5AB7"/>
    <w:rsid w:val="00D00D31"/>
    <w:rsid w:val="00D03AC3"/>
    <w:rsid w:val="00D073CB"/>
    <w:rsid w:val="00D12BDD"/>
    <w:rsid w:val="00D20B40"/>
    <w:rsid w:val="00D30812"/>
    <w:rsid w:val="00D308D9"/>
    <w:rsid w:val="00D30A52"/>
    <w:rsid w:val="00D34472"/>
    <w:rsid w:val="00D35D4F"/>
    <w:rsid w:val="00D4308C"/>
    <w:rsid w:val="00D47265"/>
    <w:rsid w:val="00D47876"/>
    <w:rsid w:val="00D53EA3"/>
    <w:rsid w:val="00D61826"/>
    <w:rsid w:val="00D64307"/>
    <w:rsid w:val="00D66F8B"/>
    <w:rsid w:val="00D77795"/>
    <w:rsid w:val="00D81ED0"/>
    <w:rsid w:val="00D84BE6"/>
    <w:rsid w:val="00D84CC5"/>
    <w:rsid w:val="00D87B6A"/>
    <w:rsid w:val="00D90288"/>
    <w:rsid w:val="00D911B8"/>
    <w:rsid w:val="00D93C0E"/>
    <w:rsid w:val="00D94D28"/>
    <w:rsid w:val="00D96E7A"/>
    <w:rsid w:val="00DA624C"/>
    <w:rsid w:val="00DB2D75"/>
    <w:rsid w:val="00DB68B6"/>
    <w:rsid w:val="00DC369F"/>
    <w:rsid w:val="00DC4E33"/>
    <w:rsid w:val="00DD389F"/>
    <w:rsid w:val="00DE2282"/>
    <w:rsid w:val="00DE2845"/>
    <w:rsid w:val="00DF1BFA"/>
    <w:rsid w:val="00E06B67"/>
    <w:rsid w:val="00E15997"/>
    <w:rsid w:val="00E16573"/>
    <w:rsid w:val="00E2169B"/>
    <w:rsid w:val="00E30789"/>
    <w:rsid w:val="00E309FF"/>
    <w:rsid w:val="00E40BB3"/>
    <w:rsid w:val="00E41C9F"/>
    <w:rsid w:val="00E43DE3"/>
    <w:rsid w:val="00E44DC3"/>
    <w:rsid w:val="00E4551C"/>
    <w:rsid w:val="00E50C7C"/>
    <w:rsid w:val="00E64DE4"/>
    <w:rsid w:val="00E752DB"/>
    <w:rsid w:val="00E80499"/>
    <w:rsid w:val="00E82F20"/>
    <w:rsid w:val="00E8565B"/>
    <w:rsid w:val="00E92AA0"/>
    <w:rsid w:val="00E96D6D"/>
    <w:rsid w:val="00EA5CC6"/>
    <w:rsid w:val="00EC7190"/>
    <w:rsid w:val="00ED0AF7"/>
    <w:rsid w:val="00ED7365"/>
    <w:rsid w:val="00EE1939"/>
    <w:rsid w:val="00EF4D20"/>
    <w:rsid w:val="00EF5579"/>
    <w:rsid w:val="00EF6128"/>
    <w:rsid w:val="00EF72E6"/>
    <w:rsid w:val="00F104B8"/>
    <w:rsid w:val="00F1195F"/>
    <w:rsid w:val="00F13089"/>
    <w:rsid w:val="00F1497B"/>
    <w:rsid w:val="00F15D35"/>
    <w:rsid w:val="00F16BDF"/>
    <w:rsid w:val="00F23A99"/>
    <w:rsid w:val="00F25E1D"/>
    <w:rsid w:val="00F33BD0"/>
    <w:rsid w:val="00F34279"/>
    <w:rsid w:val="00F34A78"/>
    <w:rsid w:val="00F34E6E"/>
    <w:rsid w:val="00F37ED7"/>
    <w:rsid w:val="00F37F9A"/>
    <w:rsid w:val="00F423EF"/>
    <w:rsid w:val="00F440B2"/>
    <w:rsid w:val="00F4490C"/>
    <w:rsid w:val="00F6322D"/>
    <w:rsid w:val="00F6329A"/>
    <w:rsid w:val="00F65D65"/>
    <w:rsid w:val="00F66FE1"/>
    <w:rsid w:val="00F7239C"/>
    <w:rsid w:val="00F735A9"/>
    <w:rsid w:val="00F873EF"/>
    <w:rsid w:val="00F94115"/>
    <w:rsid w:val="00F96480"/>
    <w:rsid w:val="00F964DD"/>
    <w:rsid w:val="00F977A5"/>
    <w:rsid w:val="00FA7E39"/>
    <w:rsid w:val="00FB398F"/>
    <w:rsid w:val="00FC2545"/>
    <w:rsid w:val="00FC39FD"/>
    <w:rsid w:val="00FC5A4B"/>
    <w:rsid w:val="00FC7C4D"/>
    <w:rsid w:val="00FD5BC5"/>
    <w:rsid w:val="00FE2680"/>
    <w:rsid w:val="00FF01F5"/>
    <w:rsid w:val="00FF19A2"/>
    <w:rsid w:val="00FF32F8"/>
    <w:rsid w:val="00FF7598"/>
    <w:rsid w:val="2DF677E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d-ID" w:eastAsia="id-ID" w:bidi="ar-SA"/>
      </w:rPr>
    </w:rPrDefault>
    <w:pPrDefault>
      <w:pPr>
        <w:spacing w:line="360" w:lineRule="auto"/>
        <w:ind w:left="1843" w:hanging="18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CE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5CE3"/>
    <w:pPr>
      <w:spacing w:line="240" w:lineRule="auto"/>
    </w:pPr>
    <w:rPr>
      <w:rFonts w:ascii="Tahoma" w:hAnsi="Tahoma" w:cs="Tahoma"/>
      <w:sz w:val="16"/>
      <w:szCs w:val="16"/>
    </w:rPr>
  </w:style>
  <w:style w:type="paragraph" w:styleId="Footer">
    <w:name w:val="footer"/>
    <w:basedOn w:val="Normal"/>
    <w:link w:val="FooterChar"/>
    <w:uiPriority w:val="99"/>
    <w:unhideWhenUsed/>
    <w:rsid w:val="00895CE3"/>
    <w:pPr>
      <w:tabs>
        <w:tab w:val="center" w:pos="4680"/>
        <w:tab w:val="right" w:pos="9360"/>
      </w:tabs>
      <w:spacing w:line="240" w:lineRule="auto"/>
    </w:pPr>
  </w:style>
  <w:style w:type="paragraph" w:styleId="Header">
    <w:name w:val="header"/>
    <w:basedOn w:val="Normal"/>
    <w:link w:val="HeaderChar"/>
    <w:uiPriority w:val="99"/>
    <w:unhideWhenUsed/>
    <w:rsid w:val="00895CE3"/>
    <w:pPr>
      <w:tabs>
        <w:tab w:val="center" w:pos="4680"/>
        <w:tab w:val="right" w:pos="9360"/>
      </w:tabs>
      <w:spacing w:line="240" w:lineRule="auto"/>
    </w:pPr>
  </w:style>
  <w:style w:type="table" w:styleId="TableGrid">
    <w:name w:val="Table Grid"/>
    <w:basedOn w:val="TableNormal"/>
    <w:uiPriority w:val="59"/>
    <w:rsid w:val="00895CE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895CE3"/>
    <w:pPr>
      <w:ind w:left="720"/>
      <w:contextualSpacing/>
    </w:pPr>
  </w:style>
  <w:style w:type="character" w:customStyle="1" w:styleId="PlaceholderText1">
    <w:name w:val="Placeholder Text1"/>
    <w:basedOn w:val="DefaultParagraphFont"/>
    <w:uiPriority w:val="99"/>
    <w:semiHidden/>
    <w:rsid w:val="00895CE3"/>
    <w:rPr>
      <w:color w:val="808080"/>
    </w:rPr>
  </w:style>
  <w:style w:type="character" w:customStyle="1" w:styleId="BalloonTextChar">
    <w:name w:val="Balloon Text Char"/>
    <w:basedOn w:val="DefaultParagraphFont"/>
    <w:link w:val="BalloonText"/>
    <w:uiPriority w:val="99"/>
    <w:semiHidden/>
    <w:rsid w:val="00895CE3"/>
    <w:rPr>
      <w:rFonts w:ascii="Tahoma" w:hAnsi="Tahoma" w:cs="Tahoma"/>
      <w:sz w:val="16"/>
      <w:szCs w:val="16"/>
    </w:rPr>
  </w:style>
  <w:style w:type="character" w:customStyle="1" w:styleId="HeaderChar">
    <w:name w:val="Header Char"/>
    <w:basedOn w:val="DefaultParagraphFont"/>
    <w:link w:val="Header"/>
    <w:uiPriority w:val="99"/>
    <w:rsid w:val="00895CE3"/>
  </w:style>
  <w:style w:type="character" w:customStyle="1" w:styleId="FooterChar">
    <w:name w:val="Footer Char"/>
    <w:basedOn w:val="DefaultParagraphFont"/>
    <w:link w:val="Footer"/>
    <w:uiPriority w:val="99"/>
    <w:rsid w:val="00895CE3"/>
  </w:style>
  <w:style w:type="character" w:styleId="Hyperlink">
    <w:name w:val="Hyperlink"/>
    <w:basedOn w:val="DefaultParagraphFont"/>
    <w:uiPriority w:val="99"/>
    <w:unhideWhenUsed/>
    <w:rsid w:val="00917130"/>
    <w:rPr>
      <w:color w:val="0000FF" w:themeColor="hyperlink"/>
      <w:u w:val="single"/>
    </w:rPr>
  </w:style>
  <w:style w:type="character" w:customStyle="1" w:styleId="apple-converted-space">
    <w:name w:val="apple-converted-space"/>
    <w:basedOn w:val="DefaultParagraphFont"/>
    <w:rsid w:val="00E41C9F"/>
  </w:style>
  <w:style w:type="paragraph" w:styleId="ListParagraph">
    <w:name w:val="List Paragraph"/>
    <w:basedOn w:val="Normal"/>
    <w:uiPriority w:val="99"/>
    <w:unhideWhenUsed/>
    <w:rsid w:val="00F15D35"/>
    <w:pPr>
      <w:ind w:left="720"/>
      <w:contextualSpacing/>
    </w:pPr>
  </w:style>
  <w:style w:type="paragraph" w:styleId="HTMLPreformatted">
    <w:name w:val="HTML Preformatted"/>
    <w:basedOn w:val="Normal"/>
    <w:link w:val="HTMLPreformattedChar"/>
    <w:uiPriority w:val="99"/>
    <w:unhideWhenUsed/>
    <w:rsid w:val="00FC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254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32357656">
      <w:bodyDiv w:val="1"/>
      <w:marLeft w:val="0"/>
      <w:marRight w:val="0"/>
      <w:marTop w:val="0"/>
      <w:marBottom w:val="0"/>
      <w:divBdr>
        <w:top w:val="none" w:sz="0" w:space="0" w:color="auto"/>
        <w:left w:val="none" w:sz="0" w:space="0" w:color="auto"/>
        <w:bottom w:val="none" w:sz="0" w:space="0" w:color="auto"/>
        <w:right w:val="none" w:sz="0" w:space="0" w:color="auto"/>
      </w:divBdr>
    </w:div>
    <w:div w:id="415519778">
      <w:bodyDiv w:val="1"/>
      <w:marLeft w:val="0"/>
      <w:marRight w:val="0"/>
      <w:marTop w:val="0"/>
      <w:marBottom w:val="0"/>
      <w:divBdr>
        <w:top w:val="none" w:sz="0" w:space="0" w:color="auto"/>
        <w:left w:val="none" w:sz="0" w:space="0" w:color="auto"/>
        <w:bottom w:val="none" w:sz="0" w:space="0" w:color="auto"/>
        <w:right w:val="none" w:sz="0" w:space="0" w:color="auto"/>
      </w:divBdr>
    </w:div>
    <w:div w:id="456607974">
      <w:bodyDiv w:val="1"/>
      <w:marLeft w:val="0"/>
      <w:marRight w:val="0"/>
      <w:marTop w:val="0"/>
      <w:marBottom w:val="0"/>
      <w:divBdr>
        <w:top w:val="none" w:sz="0" w:space="0" w:color="auto"/>
        <w:left w:val="none" w:sz="0" w:space="0" w:color="auto"/>
        <w:bottom w:val="none" w:sz="0" w:space="0" w:color="auto"/>
        <w:right w:val="none" w:sz="0" w:space="0" w:color="auto"/>
      </w:divBdr>
    </w:div>
    <w:div w:id="683634132">
      <w:bodyDiv w:val="1"/>
      <w:marLeft w:val="0"/>
      <w:marRight w:val="0"/>
      <w:marTop w:val="0"/>
      <w:marBottom w:val="0"/>
      <w:divBdr>
        <w:top w:val="none" w:sz="0" w:space="0" w:color="auto"/>
        <w:left w:val="none" w:sz="0" w:space="0" w:color="auto"/>
        <w:bottom w:val="none" w:sz="0" w:space="0" w:color="auto"/>
        <w:right w:val="none" w:sz="0" w:space="0" w:color="auto"/>
      </w:divBdr>
    </w:div>
    <w:div w:id="1443920448">
      <w:bodyDiv w:val="1"/>
      <w:marLeft w:val="0"/>
      <w:marRight w:val="0"/>
      <w:marTop w:val="0"/>
      <w:marBottom w:val="0"/>
      <w:divBdr>
        <w:top w:val="none" w:sz="0" w:space="0" w:color="auto"/>
        <w:left w:val="none" w:sz="0" w:space="0" w:color="auto"/>
        <w:bottom w:val="none" w:sz="0" w:space="0" w:color="auto"/>
        <w:right w:val="none" w:sz="0" w:space="0" w:color="auto"/>
      </w:divBdr>
    </w:div>
    <w:div w:id="1701204602">
      <w:bodyDiv w:val="1"/>
      <w:marLeft w:val="0"/>
      <w:marRight w:val="0"/>
      <w:marTop w:val="0"/>
      <w:marBottom w:val="0"/>
      <w:divBdr>
        <w:top w:val="none" w:sz="0" w:space="0" w:color="auto"/>
        <w:left w:val="none" w:sz="0" w:space="0" w:color="auto"/>
        <w:bottom w:val="none" w:sz="0" w:space="0" w:color="auto"/>
        <w:right w:val="none" w:sz="0" w:space="0" w:color="auto"/>
      </w:divBdr>
    </w:div>
    <w:div w:id="1769811496">
      <w:bodyDiv w:val="1"/>
      <w:marLeft w:val="0"/>
      <w:marRight w:val="0"/>
      <w:marTop w:val="0"/>
      <w:marBottom w:val="0"/>
      <w:divBdr>
        <w:top w:val="none" w:sz="0" w:space="0" w:color="auto"/>
        <w:left w:val="none" w:sz="0" w:space="0" w:color="auto"/>
        <w:bottom w:val="none" w:sz="0" w:space="0" w:color="auto"/>
        <w:right w:val="none" w:sz="0" w:space="0" w:color="auto"/>
      </w:divBdr>
    </w:div>
    <w:div w:id="205365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https://dinikomalasari.wordpress.com/2013/12/27/pembelajaran-berbasis-masalah-problem-based-learningpbl/" TargetMode="External"/><Relationship Id="rId2" Type="http://schemas.openxmlformats.org/officeDocument/2006/relationships/customXml" Target="../customXml/item2.xml"/><Relationship Id="rId16" Type="http://schemas.openxmlformats.org/officeDocument/2006/relationships/hyperlink" Target="https://dinikomalasari.wordpress.com/2013/12/27/pembelajaran-berbasis-masalah-problem-based-learningp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elviwani@gmail.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CFB97EA-0371-40D6-96A6-635FB7C110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Ilsya</dc:creator>
  <cp:lastModifiedBy>client</cp:lastModifiedBy>
  <cp:revision>26</cp:revision>
  <cp:lastPrinted>2016-11-19T01:31:00Z</cp:lastPrinted>
  <dcterms:created xsi:type="dcterms:W3CDTF">2016-11-08T23:20:00Z</dcterms:created>
  <dcterms:modified xsi:type="dcterms:W3CDTF">2016-12-13T08:28:00Z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