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52" w:rsidRPr="00F25ABD" w:rsidRDefault="00211E52" w:rsidP="00211E52">
      <w:pPr>
        <w:spacing w:after="0" w:line="240" w:lineRule="auto"/>
        <w:jc w:val="center"/>
        <w:rPr>
          <w:rFonts w:ascii="Cambria" w:hAnsi="Cambria"/>
          <w:b/>
          <w:bCs/>
          <w:color w:val="000000"/>
          <w:lang w:val="sv-SE"/>
        </w:rPr>
      </w:pPr>
      <w:r w:rsidRPr="00F25ABD">
        <w:rPr>
          <w:rFonts w:ascii="Cambria" w:hAnsi="Cambria"/>
          <w:b/>
          <w:bCs/>
          <w:color w:val="000000"/>
          <w:lang w:val="id-ID"/>
        </w:rPr>
        <w:t>PENERAPAN</w:t>
      </w:r>
      <w:r w:rsidRPr="00F25ABD">
        <w:rPr>
          <w:rFonts w:ascii="Cambria" w:hAnsi="Cambria"/>
          <w:b/>
          <w:bCs/>
          <w:color w:val="000000"/>
          <w:lang w:val="sv-SE"/>
        </w:rPr>
        <w:t xml:space="preserve">  MODEL PEMBELAJARAN  KOOPERATIF  TIPE  </w:t>
      </w:r>
      <w:r w:rsidRPr="00F25ABD">
        <w:rPr>
          <w:rFonts w:ascii="Cambria" w:hAnsi="Cambria"/>
          <w:b/>
          <w:bCs/>
          <w:i/>
          <w:iCs/>
          <w:color w:val="000000"/>
          <w:lang w:val="sv-SE"/>
        </w:rPr>
        <w:t>GROUP INVESTIGATION</w:t>
      </w:r>
      <w:r w:rsidRPr="00F25ABD">
        <w:rPr>
          <w:rFonts w:ascii="Cambria" w:hAnsi="Cambria"/>
          <w:b/>
          <w:bCs/>
          <w:color w:val="000000"/>
          <w:lang w:val="sv-SE"/>
        </w:rPr>
        <w:t xml:space="preserve"> </w:t>
      </w:r>
      <w:r w:rsidRPr="00F25ABD">
        <w:rPr>
          <w:rFonts w:ascii="Cambria" w:hAnsi="Cambria"/>
          <w:b/>
          <w:bCs/>
          <w:color w:val="000000"/>
          <w:lang w:val="id-ID"/>
        </w:rPr>
        <w:t>PADA MATERI MENGHITUNG LUAS DAERAH DAN VOLUME BENDA PUTAR</w:t>
      </w:r>
    </w:p>
    <w:p w:rsidR="00211E52" w:rsidRPr="00F25ABD" w:rsidRDefault="00211E52" w:rsidP="00211E52">
      <w:pPr>
        <w:pStyle w:val="BodyText"/>
        <w:spacing w:after="0" w:line="240" w:lineRule="auto"/>
        <w:jc w:val="center"/>
        <w:rPr>
          <w:rFonts w:ascii="Cambria" w:hAnsi="Cambria"/>
          <w:b/>
          <w:color w:val="000000"/>
          <w:lang w:val="sv-SE"/>
        </w:rPr>
      </w:pPr>
    </w:p>
    <w:p w:rsidR="00211E52" w:rsidRPr="00F25ABD" w:rsidRDefault="00211E52" w:rsidP="00211E52">
      <w:pPr>
        <w:pStyle w:val="BodyText"/>
        <w:spacing w:after="0" w:line="240" w:lineRule="auto"/>
        <w:jc w:val="center"/>
        <w:rPr>
          <w:rFonts w:ascii="Cambria" w:hAnsi="Cambria"/>
          <w:b/>
          <w:color w:val="000000"/>
          <w:lang w:val="id-ID"/>
        </w:rPr>
      </w:pPr>
      <w:r w:rsidRPr="00F25ABD">
        <w:rPr>
          <w:rFonts w:ascii="Cambria" w:hAnsi="Cambria"/>
          <w:b/>
          <w:color w:val="000000"/>
          <w:lang w:val="id-ID"/>
        </w:rPr>
        <w:t>Suwito</w:t>
      </w:r>
    </w:p>
    <w:p w:rsidR="00C14165" w:rsidRPr="00752D0B" w:rsidRDefault="00C14165" w:rsidP="00C14165">
      <w:pPr>
        <w:spacing w:after="0" w:line="240" w:lineRule="auto"/>
        <w:jc w:val="center"/>
        <w:rPr>
          <w:rFonts w:ascii="Cambria" w:eastAsia="Arial" w:hAnsi="Cambria"/>
          <w:w w:val="90"/>
          <w:lang w:val="id-ID"/>
        </w:rPr>
      </w:pPr>
      <w:r w:rsidRPr="00752D0B">
        <w:rPr>
          <w:rFonts w:ascii="Cambria" w:hAnsi="Cambria"/>
          <w:color w:val="000000"/>
        </w:rPr>
        <w:t>SMK Negeri 2 Probolinggo, Jalan Mastrip No 153 Kota Probolinggo</w:t>
      </w:r>
      <w:r w:rsidRPr="00752D0B">
        <w:rPr>
          <w:rFonts w:ascii="Cambria" w:hAnsi="Cambria"/>
          <w:color w:val="000000"/>
          <w:lang w:val="id-ID"/>
        </w:rPr>
        <w:t xml:space="preserve"> Jawa Timur</w:t>
      </w:r>
      <w:r w:rsidRPr="00752D0B">
        <w:rPr>
          <w:rFonts w:ascii="Cambria" w:eastAsia="Arial" w:hAnsi="Cambria"/>
          <w:w w:val="90"/>
          <w:lang w:val="id-ID"/>
        </w:rPr>
        <w:t xml:space="preserve"> </w:t>
      </w:r>
    </w:p>
    <w:p w:rsidR="00211E52" w:rsidRPr="00F25ABD" w:rsidRDefault="00211E52" w:rsidP="00211E52">
      <w:pPr>
        <w:spacing w:after="0" w:line="240" w:lineRule="auto"/>
        <w:jc w:val="center"/>
        <w:rPr>
          <w:rFonts w:ascii="Cambria" w:hAnsi="Cambria"/>
          <w:bCs/>
          <w:color w:val="000000"/>
          <w:lang w:val="id-ID"/>
        </w:rPr>
      </w:pPr>
      <w:r w:rsidRPr="00F25ABD">
        <w:rPr>
          <w:rFonts w:ascii="Cambria" w:hAnsi="Cambria"/>
          <w:color w:val="000000"/>
          <w:lang w:val="id-ID"/>
        </w:rPr>
        <w:t xml:space="preserve">E_mail: </w:t>
      </w:r>
      <w:hyperlink r:id="rId7" w:history="1">
        <w:r w:rsidRPr="00F25ABD">
          <w:rPr>
            <w:rStyle w:val="Hyperlink"/>
            <w:rFonts w:ascii="Cambria" w:hAnsi="Cambria"/>
            <w:bCs/>
            <w:color w:val="000000"/>
            <w:u w:val="none"/>
            <w:lang w:val="id-ID"/>
          </w:rPr>
          <w:t>Witsuwito31@yahoo.co.id</w:t>
        </w:r>
      </w:hyperlink>
    </w:p>
    <w:p w:rsidR="00211E52" w:rsidRPr="00F25ABD" w:rsidRDefault="00211E52" w:rsidP="00211E52">
      <w:pPr>
        <w:pStyle w:val="BodyText"/>
        <w:jc w:val="center"/>
        <w:rPr>
          <w:rFonts w:ascii="Cambria" w:hAnsi="Cambria"/>
          <w:bCs/>
          <w:color w:val="000000"/>
          <w:lang w:val="id-ID"/>
        </w:rPr>
      </w:pPr>
      <w:bookmarkStart w:id="0" w:name="_GoBack"/>
      <w:bookmarkEnd w:id="0"/>
    </w:p>
    <w:p w:rsidR="00211E52" w:rsidRPr="00F25ABD" w:rsidRDefault="00211E52" w:rsidP="00211E52">
      <w:pPr>
        <w:spacing w:after="0" w:line="240" w:lineRule="auto"/>
        <w:ind w:left="737" w:right="737"/>
        <w:jc w:val="both"/>
        <w:rPr>
          <w:rFonts w:ascii="Cambria" w:hAnsi="Cambria"/>
          <w:color w:val="000000"/>
          <w:sz w:val="22"/>
          <w:szCs w:val="22"/>
          <w:lang w:val="id-ID"/>
        </w:rPr>
      </w:pPr>
      <w:r w:rsidRPr="00F25ABD">
        <w:rPr>
          <w:rFonts w:ascii="Cambria" w:hAnsi="Cambria"/>
          <w:b/>
          <w:color w:val="000000"/>
          <w:sz w:val="22"/>
          <w:szCs w:val="22"/>
          <w:lang w:val="sv-SE"/>
        </w:rPr>
        <w:t>Abstrak</w:t>
      </w:r>
      <w:r w:rsidRPr="00F25ABD">
        <w:rPr>
          <w:rFonts w:ascii="Cambria" w:hAnsi="Cambria"/>
          <w:b/>
          <w:color w:val="000000"/>
          <w:sz w:val="22"/>
          <w:szCs w:val="22"/>
          <w:lang w:val="id-ID"/>
        </w:rPr>
        <w:t xml:space="preserve">: </w:t>
      </w:r>
      <w:r w:rsidRPr="00F25ABD">
        <w:rPr>
          <w:rFonts w:ascii="Cambria" w:hAnsi="Cambria"/>
          <w:color w:val="000000"/>
          <w:sz w:val="22"/>
          <w:szCs w:val="22"/>
          <w:lang w:val="id-ID"/>
        </w:rPr>
        <w:t>T</w:t>
      </w:r>
      <w:r w:rsidRPr="00F25ABD">
        <w:rPr>
          <w:rFonts w:ascii="Cambria" w:hAnsi="Cambria"/>
          <w:color w:val="000000"/>
          <w:sz w:val="22"/>
          <w:szCs w:val="22"/>
          <w:lang w:val="sv-SE"/>
        </w:rPr>
        <w:t xml:space="preserve">ujuan penelitian  ini adalah  </w:t>
      </w:r>
      <w:r w:rsidRPr="00F25ABD">
        <w:rPr>
          <w:rFonts w:ascii="Cambria" w:hAnsi="Cambria"/>
          <w:color w:val="000000"/>
          <w:sz w:val="22"/>
          <w:szCs w:val="22"/>
          <w:lang w:val="id-ID"/>
        </w:rPr>
        <w:t>untuk</w:t>
      </w:r>
      <w:r w:rsidRPr="00F25ABD">
        <w:rPr>
          <w:rFonts w:ascii="Cambria" w:hAnsi="Cambria"/>
          <w:color w:val="000000"/>
          <w:sz w:val="22"/>
          <w:szCs w:val="22"/>
          <w:lang w:val="sv-SE"/>
        </w:rPr>
        <w:t xml:space="preserve"> mengetahui </w:t>
      </w:r>
      <w:r w:rsidRPr="00F25ABD">
        <w:rPr>
          <w:rFonts w:ascii="Cambria" w:hAnsi="Cambria"/>
          <w:color w:val="000000"/>
          <w:sz w:val="22"/>
          <w:szCs w:val="22"/>
          <w:lang w:val="id-ID"/>
        </w:rPr>
        <w:t xml:space="preserve">penerapan model pembelajaran kooperatif tipe </w:t>
      </w:r>
      <w:r w:rsidRPr="00F25ABD">
        <w:rPr>
          <w:rFonts w:ascii="Cambria" w:hAnsi="Cambria"/>
          <w:i/>
          <w:iCs/>
          <w:color w:val="000000"/>
          <w:sz w:val="22"/>
          <w:szCs w:val="22"/>
          <w:lang w:val="id-ID"/>
        </w:rPr>
        <w:t>Group Investigation</w:t>
      </w:r>
      <w:r w:rsidRPr="00F25ABD">
        <w:rPr>
          <w:rFonts w:ascii="Cambria" w:hAnsi="Cambria"/>
          <w:color w:val="000000"/>
          <w:sz w:val="22"/>
          <w:szCs w:val="22"/>
          <w:lang w:val="id-ID"/>
        </w:rPr>
        <w:t xml:space="preserve"> pada materi menghitung luas daerah dan volume benda putar. Subjek penelitian adalah s</w:t>
      </w:r>
      <w:r w:rsidRPr="00F25ABD">
        <w:rPr>
          <w:rFonts w:ascii="Cambria" w:hAnsi="Cambria"/>
          <w:color w:val="000000"/>
          <w:sz w:val="22"/>
          <w:szCs w:val="22"/>
          <w:lang w:val="sv-SE"/>
        </w:rPr>
        <w:t>iswa kelas XII TK</w:t>
      </w:r>
      <w:r w:rsidRPr="00F25ABD">
        <w:rPr>
          <w:rFonts w:ascii="Cambria" w:hAnsi="Cambria"/>
          <w:color w:val="000000"/>
          <w:sz w:val="22"/>
          <w:szCs w:val="22"/>
          <w:lang w:val="id-ID"/>
        </w:rPr>
        <w:t>R1</w:t>
      </w:r>
      <w:r w:rsidRPr="00F25ABD">
        <w:rPr>
          <w:rFonts w:ascii="Cambria" w:hAnsi="Cambria"/>
          <w:color w:val="000000"/>
          <w:sz w:val="22"/>
          <w:szCs w:val="22"/>
          <w:lang w:val="sv-SE"/>
        </w:rPr>
        <w:t>di SMKN 2 Probolinggo</w:t>
      </w:r>
      <w:r w:rsidRPr="00F25ABD">
        <w:rPr>
          <w:rFonts w:ascii="Cambria" w:hAnsi="Cambria"/>
          <w:color w:val="000000"/>
          <w:sz w:val="22"/>
          <w:szCs w:val="22"/>
          <w:lang w:val="id-ID"/>
        </w:rPr>
        <w:t xml:space="preserve"> berjumlah 32 orang</w:t>
      </w:r>
      <w:r w:rsidRPr="00F25ABD">
        <w:rPr>
          <w:rFonts w:ascii="Cambria" w:hAnsi="Cambria"/>
          <w:color w:val="000000"/>
          <w:sz w:val="22"/>
          <w:szCs w:val="22"/>
          <w:lang w:val="sv-SE"/>
        </w:rPr>
        <w:t xml:space="preserve">. Penelitian ini menggunakan penelitian </w:t>
      </w:r>
      <w:r w:rsidRPr="00F25ABD">
        <w:rPr>
          <w:rFonts w:ascii="Cambria" w:hAnsi="Cambria"/>
          <w:color w:val="000000"/>
          <w:sz w:val="22"/>
          <w:szCs w:val="22"/>
          <w:lang w:val="id-ID"/>
        </w:rPr>
        <w:t xml:space="preserve">tidakan kelas </w:t>
      </w:r>
      <w:r w:rsidRPr="00F25ABD">
        <w:rPr>
          <w:rFonts w:ascii="Cambria" w:hAnsi="Cambria"/>
          <w:color w:val="000000"/>
          <w:sz w:val="22"/>
          <w:szCs w:val="22"/>
          <w:lang w:val="sv-SE"/>
        </w:rPr>
        <w:t xml:space="preserve">sebanyak tiga </w:t>
      </w:r>
      <w:r w:rsidRPr="00F25ABD">
        <w:rPr>
          <w:rFonts w:ascii="Cambria" w:hAnsi="Cambria"/>
          <w:color w:val="000000"/>
          <w:sz w:val="22"/>
          <w:szCs w:val="22"/>
          <w:lang w:val="id-ID"/>
        </w:rPr>
        <w:t>siklus</w:t>
      </w:r>
      <w:r w:rsidRPr="00F25ABD">
        <w:rPr>
          <w:rFonts w:ascii="Cambria" w:hAnsi="Cambria"/>
          <w:color w:val="000000"/>
          <w:sz w:val="22"/>
          <w:szCs w:val="22"/>
          <w:lang w:val="sv-SE"/>
        </w:rPr>
        <w:t xml:space="preserve">. Setiap </w:t>
      </w:r>
      <w:r w:rsidRPr="00F25ABD">
        <w:rPr>
          <w:rFonts w:ascii="Cambria" w:hAnsi="Cambria"/>
          <w:color w:val="000000"/>
          <w:sz w:val="22"/>
          <w:szCs w:val="22"/>
          <w:lang w:val="id-ID"/>
        </w:rPr>
        <w:t>siklus</w:t>
      </w:r>
      <w:r w:rsidRPr="00F25ABD">
        <w:rPr>
          <w:rFonts w:ascii="Cambria" w:hAnsi="Cambria"/>
          <w:color w:val="000000"/>
          <w:sz w:val="22"/>
          <w:szCs w:val="22"/>
          <w:lang w:val="sv-SE"/>
        </w:rPr>
        <w:t xml:space="preserve"> terdiri dari empat tahap yaitu: rancangan, kegiatan dan pengamatan, refleksi.  Data yang diperoleh berupa hasil tes formatif, lembar observasi kegiatan belajar mengajar</w:t>
      </w:r>
      <w:r w:rsidRPr="00F25ABD">
        <w:rPr>
          <w:rFonts w:ascii="Cambria" w:hAnsi="Cambria"/>
          <w:color w:val="000000"/>
          <w:sz w:val="22"/>
          <w:szCs w:val="22"/>
          <w:lang w:val="id-ID"/>
        </w:rPr>
        <w:t xml:space="preserve">. </w:t>
      </w:r>
      <w:r w:rsidRPr="00F25ABD">
        <w:rPr>
          <w:rFonts w:ascii="Cambria" w:hAnsi="Cambria"/>
          <w:color w:val="000000"/>
          <w:sz w:val="22"/>
          <w:szCs w:val="22"/>
          <w:lang w:val="sv-SE"/>
        </w:rPr>
        <w:t xml:space="preserve">Pembelajaran dengan Model kooperatif tipe </w:t>
      </w:r>
      <w:r w:rsidRPr="00F25ABD">
        <w:rPr>
          <w:rFonts w:ascii="Cambria" w:hAnsi="Cambria"/>
          <w:i/>
          <w:iCs/>
          <w:color w:val="000000"/>
          <w:sz w:val="22"/>
          <w:szCs w:val="22"/>
          <w:lang w:val="sv-SE"/>
        </w:rPr>
        <w:t>Group</w:t>
      </w:r>
      <w:r w:rsidRPr="00F25ABD">
        <w:rPr>
          <w:rFonts w:ascii="Cambria" w:hAnsi="Cambria"/>
          <w:i/>
          <w:iCs/>
          <w:color w:val="000000"/>
          <w:sz w:val="22"/>
          <w:szCs w:val="22"/>
          <w:lang w:val="id-ID"/>
        </w:rPr>
        <w:t xml:space="preserve"> </w:t>
      </w:r>
      <w:r w:rsidRPr="00F25ABD">
        <w:rPr>
          <w:rFonts w:ascii="Cambria" w:hAnsi="Cambria"/>
          <w:i/>
          <w:iCs/>
          <w:color w:val="000000"/>
          <w:sz w:val="22"/>
          <w:szCs w:val="22"/>
          <w:lang w:val="sv-SE"/>
        </w:rPr>
        <w:t>Investigation</w:t>
      </w:r>
      <w:r w:rsidRPr="00F25ABD">
        <w:rPr>
          <w:rFonts w:ascii="Cambria" w:hAnsi="Cambria"/>
          <w:color w:val="000000"/>
          <w:sz w:val="22"/>
          <w:szCs w:val="22"/>
          <w:lang w:val="sv-SE"/>
        </w:rPr>
        <w:t xml:space="preserve"> memiliki dampak positif  dalam peningkatan ketuntasan belajar siswa dalam setiap siklus, yaitu</w:t>
      </w:r>
      <w:r w:rsidRPr="00F25ABD">
        <w:rPr>
          <w:rFonts w:ascii="Cambria" w:hAnsi="Cambria"/>
          <w:color w:val="000000"/>
          <w:sz w:val="22"/>
          <w:szCs w:val="22"/>
          <w:lang w:val="id-ID"/>
        </w:rPr>
        <w:t xml:space="preserve"> </w:t>
      </w:r>
      <w:r w:rsidRPr="00F25ABD">
        <w:rPr>
          <w:rFonts w:ascii="Cambria" w:hAnsi="Cambria"/>
          <w:color w:val="000000"/>
          <w:sz w:val="22"/>
          <w:szCs w:val="22"/>
          <w:lang w:val="sv-SE"/>
        </w:rPr>
        <w:t>sebelumnya dengan mengajar sistem konvensional formatif I (36,67%) formatif II (40 %)</w:t>
      </w:r>
      <w:r w:rsidRPr="00F25ABD">
        <w:rPr>
          <w:rFonts w:ascii="Cambria" w:hAnsi="Cambria"/>
          <w:color w:val="000000"/>
          <w:sz w:val="22"/>
          <w:szCs w:val="22"/>
          <w:lang w:val="id-ID"/>
        </w:rPr>
        <w:t xml:space="preserve"> </w:t>
      </w:r>
      <w:r w:rsidRPr="00F25ABD">
        <w:rPr>
          <w:rFonts w:ascii="Cambria" w:hAnsi="Cambria"/>
          <w:color w:val="000000"/>
          <w:sz w:val="22"/>
          <w:szCs w:val="22"/>
          <w:lang w:val="sv-SE"/>
        </w:rPr>
        <w:t>formatif III (66,67%) dan ketuntasan secara klasikal 66,67% menjadi siklus I/Fomatif I (56,</w:t>
      </w:r>
      <w:r w:rsidRPr="00F25ABD">
        <w:rPr>
          <w:rFonts w:ascii="Cambria" w:hAnsi="Cambria"/>
          <w:color w:val="000000"/>
          <w:sz w:val="22"/>
          <w:szCs w:val="22"/>
          <w:lang w:val="id-ID"/>
        </w:rPr>
        <w:t>25</w:t>
      </w:r>
      <w:r w:rsidRPr="00F25ABD">
        <w:rPr>
          <w:rFonts w:ascii="Cambria" w:hAnsi="Cambria"/>
          <w:color w:val="000000"/>
          <w:sz w:val="22"/>
          <w:szCs w:val="22"/>
          <w:lang w:val="sv-SE"/>
        </w:rPr>
        <w:t>%), siklus II/Formatif II (8</w:t>
      </w:r>
      <w:r w:rsidRPr="00F25ABD">
        <w:rPr>
          <w:rFonts w:ascii="Cambria" w:hAnsi="Cambria"/>
          <w:color w:val="000000"/>
          <w:sz w:val="22"/>
          <w:szCs w:val="22"/>
          <w:lang w:val="id-ID"/>
        </w:rPr>
        <w:t>1</w:t>
      </w:r>
      <w:r w:rsidRPr="00F25ABD">
        <w:rPr>
          <w:rFonts w:ascii="Cambria" w:hAnsi="Cambria"/>
          <w:color w:val="000000"/>
          <w:sz w:val="22"/>
          <w:szCs w:val="22"/>
          <w:lang w:val="sv-SE"/>
        </w:rPr>
        <w:t>,</w:t>
      </w:r>
      <w:r w:rsidRPr="00F25ABD">
        <w:rPr>
          <w:rFonts w:ascii="Cambria" w:hAnsi="Cambria"/>
          <w:color w:val="000000"/>
          <w:sz w:val="22"/>
          <w:szCs w:val="22"/>
          <w:lang w:val="id-ID"/>
        </w:rPr>
        <w:t>25</w:t>
      </w:r>
      <w:r w:rsidRPr="00F25ABD">
        <w:rPr>
          <w:rFonts w:ascii="Cambria" w:hAnsi="Cambria"/>
          <w:color w:val="000000"/>
          <w:sz w:val="22"/>
          <w:szCs w:val="22"/>
          <w:lang w:val="sv-SE"/>
        </w:rPr>
        <w:t>%), siklusIII/Formatif</w:t>
      </w:r>
      <w:r w:rsidRPr="00F25ABD">
        <w:rPr>
          <w:rFonts w:ascii="Cambria" w:hAnsi="Cambria"/>
          <w:color w:val="000000"/>
          <w:sz w:val="22"/>
          <w:szCs w:val="22"/>
          <w:lang w:val="id-ID"/>
        </w:rPr>
        <w:t xml:space="preserve"> </w:t>
      </w:r>
      <w:r w:rsidRPr="00F25ABD">
        <w:rPr>
          <w:rFonts w:ascii="Cambria" w:hAnsi="Cambria"/>
          <w:color w:val="000000"/>
          <w:sz w:val="22"/>
          <w:szCs w:val="22"/>
          <w:lang w:val="sv-SE"/>
        </w:rPr>
        <w:t>III (9</w:t>
      </w:r>
      <w:r w:rsidRPr="00F25ABD">
        <w:rPr>
          <w:rFonts w:ascii="Cambria" w:hAnsi="Cambria"/>
          <w:color w:val="000000"/>
          <w:sz w:val="22"/>
          <w:szCs w:val="22"/>
          <w:lang w:val="id-ID"/>
        </w:rPr>
        <w:t>6</w:t>
      </w:r>
      <w:r w:rsidRPr="00F25ABD">
        <w:rPr>
          <w:rFonts w:ascii="Cambria" w:hAnsi="Cambria"/>
          <w:color w:val="000000"/>
          <w:sz w:val="22"/>
          <w:szCs w:val="22"/>
          <w:lang w:val="sv-SE"/>
        </w:rPr>
        <w:t>,</w:t>
      </w:r>
      <w:r w:rsidRPr="00F25ABD">
        <w:rPr>
          <w:rFonts w:ascii="Cambria" w:hAnsi="Cambria"/>
          <w:color w:val="000000"/>
          <w:sz w:val="22"/>
          <w:szCs w:val="22"/>
          <w:lang w:val="id-ID"/>
        </w:rPr>
        <w:t>63</w:t>
      </w:r>
      <w:r w:rsidRPr="00F25ABD">
        <w:rPr>
          <w:rFonts w:ascii="Cambria" w:hAnsi="Cambria"/>
          <w:color w:val="000000"/>
          <w:sz w:val="22"/>
          <w:szCs w:val="22"/>
          <w:lang w:val="sv-SE"/>
        </w:rPr>
        <w:t xml:space="preserve">%), dengan </w:t>
      </w:r>
      <w:r w:rsidRPr="00F25ABD">
        <w:rPr>
          <w:rFonts w:ascii="Cambria" w:hAnsi="Cambria"/>
          <w:color w:val="000000"/>
          <w:sz w:val="22"/>
          <w:szCs w:val="22"/>
          <w:lang w:val="id-ID"/>
        </w:rPr>
        <w:t xml:space="preserve">memperhatikan </w:t>
      </w:r>
      <w:r w:rsidRPr="00F25ABD">
        <w:rPr>
          <w:rFonts w:ascii="Cambria" w:hAnsi="Cambria"/>
          <w:color w:val="000000"/>
          <w:sz w:val="22"/>
          <w:szCs w:val="22"/>
          <w:lang w:val="sv-SE"/>
        </w:rPr>
        <w:t xml:space="preserve">ketuntasan secara klasikal </w:t>
      </w:r>
      <w:r w:rsidRPr="00F25ABD">
        <w:rPr>
          <w:rFonts w:ascii="Cambria" w:hAnsi="Cambria"/>
          <w:color w:val="000000"/>
          <w:sz w:val="22"/>
          <w:szCs w:val="22"/>
          <w:lang w:val="id-ID"/>
        </w:rPr>
        <w:t xml:space="preserve">di atas </w:t>
      </w:r>
      <w:r w:rsidRPr="00F25ABD">
        <w:rPr>
          <w:rFonts w:ascii="Cambria" w:hAnsi="Cambria"/>
          <w:color w:val="000000"/>
          <w:sz w:val="22"/>
          <w:szCs w:val="22"/>
          <w:lang w:val="sv-SE"/>
        </w:rPr>
        <w:t>berarti ketuntasanya lebih baik</w:t>
      </w:r>
      <w:r w:rsidRPr="00F25ABD">
        <w:rPr>
          <w:rFonts w:ascii="Cambria" w:hAnsi="Cambria"/>
          <w:color w:val="000000"/>
          <w:sz w:val="22"/>
          <w:szCs w:val="22"/>
          <w:lang w:val="id-ID"/>
        </w:rPr>
        <w:t xml:space="preserve"> </w:t>
      </w:r>
      <w:r w:rsidRPr="00F25ABD">
        <w:rPr>
          <w:rFonts w:ascii="Cambria" w:hAnsi="Cambria"/>
          <w:color w:val="000000"/>
          <w:sz w:val="22"/>
          <w:szCs w:val="22"/>
          <w:lang w:val="sv-SE"/>
        </w:rPr>
        <w:t>dari pada metode  sebelumnya</w:t>
      </w:r>
      <w:r w:rsidRPr="00F25ABD">
        <w:rPr>
          <w:rFonts w:ascii="Cambria" w:hAnsi="Cambria"/>
          <w:color w:val="000000"/>
          <w:sz w:val="22"/>
          <w:szCs w:val="22"/>
          <w:lang w:val="id-ID"/>
        </w:rPr>
        <w:t>.</w:t>
      </w:r>
    </w:p>
    <w:p w:rsidR="00211E52" w:rsidRPr="00F25ABD" w:rsidRDefault="00211E52" w:rsidP="00211E52">
      <w:pPr>
        <w:pStyle w:val="BodyText"/>
        <w:tabs>
          <w:tab w:val="right" w:leader="dot" w:pos="7371"/>
          <w:tab w:val="right" w:pos="7938"/>
        </w:tabs>
        <w:spacing w:after="0" w:line="240" w:lineRule="auto"/>
        <w:ind w:left="737" w:right="737"/>
        <w:jc w:val="both"/>
        <w:rPr>
          <w:rFonts w:ascii="Cambria" w:hAnsi="Cambria"/>
          <w:b/>
          <w:bCs/>
          <w:color w:val="000000"/>
          <w:sz w:val="22"/>
          <w:szCs w:val="22"/>
          <w:lang w:val="sv-SE"/>
        </w:rPr>
      </w:pPr>
    </w:p>
    <w:p w:rsidR="00211E52" w:rsidRPr="005267B6" w:rsidRDefault="00211E52" w:rsidP="00211E52">
      <w:pPr>
        <w:pStyle w:val="BodyText"/>
        <w:spacing w:after="0" w:line="240" w:lineRule="auto"/>
        <w:ind w:left="737" w:right="737"/>
        <w:jc w:val="both"/>
        <w:rPr>
          <w:rFonts w:ascii="Cambria" w:hAnsi="Cambria"/>
          <w:b/>
          <w:color w:val="000000"/>
          <w:sz w:val="22"/>
          <w:szCs w:val="22"/>
          <w:lang w:val="id-ID"/>
        </w:rPr>
      </w:pPr>
      <w:r w:rsidRPr="00F25ABD">
        <w:rPr>
          <w:rFonts w:ascii="Cambria" w:hAnsi="Cambria"/>
          <w:b/>
          <w:color w:val="000000"/>
          <w:sz w:val="22"/>
          <w:szCs w:val="22"/>
          <w:lang w:val="sv-SE"/>
        </w:rPr>
        <w:t>Kata</w:t>
      </w:r>
      <w:r w:rsidRPr="00F25ABD">
        <w:rPr>
          <w:rFonts w:ascii="Cambria" w:hAnsi="Cambria"/>
          <w:b/>
          <w:color w:val="000000"/>
          <w:sz w:val="22"/>
          <w:szCs w:val="22"/>
          <w:lang w:val="id-ID"/>
        </w:rPr>
        <w:t xml:space="preserve"> </w:t>
      </w:r>
      <w:r w:rsidRPr="00F25ABD">
        <w:rPr>
          <w:rFonts w:ascii="Cambria" w:hAnsi="Cambria"/>
          <w:b/>
          <w:color w:val="000000"/>
          <w:sz w:val="22"/>
          <w:szCs w:val="22"/>
          <w:lang w:val="sv-SE"/>
        </w:rPr>
        <w:t>Kunci:</w:t>
      </w:r>
      <w:r>
        <w:rPr>
          <w:rFonts w:ascii="Cambria" w:hAnsi="Cambria"/>
          <w:bCs/>
          <w:color w:val="000000"/>
          <w:sz w:val="22"/>
          <w:szCs w:val="22"/>
          <w:lang w:val="sv-SE"/>
        </w:rPr>
        <w:t xml:space="preserve"> </w:t>
      </w:r>
      <w:r>
        <w:rPr>
          <w:rFonts w:ascii="Cambria" w:hAnsi="Cambria"/>
          <w:bCs/>
          <w:color w:val="000000"/>
          <w:sz w:val="22"/>
          <w:szCs w:val="22"/>
          <w:lang w:val="id-ID"/>
        </w:rPr>
        <w:t xml:space="preserve">Model </w:t>
      </w:r>
      <w:r w:rsidRPr="00F25ABD">
        <w:rPr>
          <w:rFonts w:ascii="Cambria" w:hAnsi="Cambria"/>
          <w:bCs/>
          <w:i/>
          <w:iCs/>
          <w:color w:val="000000"/>
          <w:sz w:val="22"/>
          <w:szCs w:val="22"/>
          <w:lang w:val="sv-SE"/>
        </w:rPr>
        <w:t>Gr</w:t>
      </w:r>
      <w:r w:rsidRPr="00F25ABD">
        <w:rPr>
          <w:rFonts w:ascii="Cambria" w:hAnsi="Cambria"/>
          <w:bCs/>
          <w:i/>
          <w:iCs/>
          <w:color w:val="000000"/>
          <w:sz w:val="22"/>
          <w:szCs w:val="22"/>
          <w:lang w:val="id-ID"/>
        </w:rPr>
        <w:t>o</w:t>
      </w:r>
      <w:r w:rsidRPr="00F25ABD">
        <w:rPr>
          <w:rFonts w:ascii="Cambria" w:hAnsi="Cambria"/>
          <w:bCs/>
          <w:i/>
          <w:iCs/>
          <w:color w:val="000000"/>
          <w:sz w:val="22"/>
          <w:szCs w:val="22"/>
          <w:lang w:val="sv-SE"/>
        </w:rPr>
        <w:t>up Investigation</w:t>
      </w:r>
      <w:r>
        <w:rPr>
          <w:rFonts w:ascii="Cambria" w:hAnsi="Cambria"/>
          <w:bCs/>
          <w:color w:val="000000"/>
          <w:sz w:val="22"/>
          <w:szCs w:val="22"/>
          <w:lang w:val="id-ID"/>
        </w:rPr>
        <w:t xml:space="preserve"> dan ketuntasan belajar</w:t>
      </w:r>
    </w:p>
    <w:p w:rsidR="00211E52" w:rsidRDefault="00211E52" w:rsidP="00211E52">
      <w:pPr>
        <w:jc w:val="center"/>
        <w:rPr>
          <w:lang w:val="id-ID"/>
        </w:rPr>
      </w:pPr>
    </w:p>
    <w:p w:rsidR="00211E52" w:rsidRDefault="00211E52" w:rsidP="00211E52">
      <w:pPr>
        <w:spacing w:after="0" w:line="240" w:lineRule="auto"/>
        <w:jc w:val="center"/>
        <w:rPr>
          <w:rFonts w:ascii="Cambria" w:hAnsi="Cambria"/>
          <w:b/>
          <w:bCs/>
          <w:lang w:val="id-ID"/>
        </w:rPr>
      </w:pPr>
      <w:r w:rsidRPr="00AC3AFB">
        <w:rPr>
          <w:rFonts w:ascii="Cambria" w:hAnsi="Cambria"/>
          <w:b/>
          <w:bCs/>
        </w:rPr>
        <w:t xml:space="preserve">THE IMPLEMENTATION MODEL OF COOPERATIVE LEARNING TYPE GROUP INVESTIGATION OF THE CALCULATING MATERIAL OF WIDHT </w:t>
      </w:r>
    </w:p>
    <w:p w:rsidR="00211E52" w:rsidRPr="00AC3AFB" w:rsidRDefault="00211E52" w:rsidP="00211E52">
      <w:pPr>
        <w:spacing w:after="0" w:line="240" w:lineRule="auto"/>
        <w:jc w:val="center"/>
        <w:rPr>
          <w:rFonts w:ascii="Cambria" w:hAnsi="Cambria"/>
          <w:b/>
          <w:bCs/>
          <w:lang w:val="id-ID"/>
        </w:rPr>
      </w:pPr>
      <w:r w:rsidRPr="00AC3AFB">
        <w:rPr>
          <w:rFonts w:ascii="Cambria" w:hAnsi="Cambria"/>
          <w:b/>
          <w:bCs/>
        </w:rPr>
        <w:t>THE AREA AND ROTATE OF THE OBJECT’S VOLUME</w:t>
      </w:r>
    </w:p>
    <w:p w:rsidR="00211E52" w:rsidRPr="00AC3AFB" w:rsidRDefault="00211E52" w:rsidP="00211E52">
      <w:pPr>
        <w:spacing w:after="0" w:line="240" w:lineRule="auto"/>
        <w:ind w:left="737" w:right="737"/>
        <w:jc w:val="both"/>
        <w:rPr>
          <w:rFonts w:ascii="Cambria" w:hAnsi="Cambria"/>
          <w:b/>
          <w:bCs/>
          <w:sz w:val="22"/>
          <w:szCs w:val="22"/>
          <w:lang w:val="id-ID"/>
        </w:rPr>
      </w:pPr>
    </w:p>
    <w:p w:rsidR="00211E52" w:rsidRPr="00AC3AFB" w:rsidRDefault="00211E52" w:rsidP="00211E52">
      <w:pPr>
        <w:spacing w:after="0" w:line="240" w:lineRule="auto"/>
        <w:ind w:left="737" w:right="737"/>
        <w:jc w:val="both"/>
        <w:rPr>
          <w:rFonts w:ascii="Cambria" w:hAnsi="Cambria"/>
          <w:sz w:val="22"/>
          <w:szCs w:val="22"/>
        </w:rPr>
      </w:pPr>
      <w:r w:rsidRPr="00AC3AFB">
        <w:rPr>
          <w:rFonts w:ascii="Cambria" w:hAnsi="Cambria"/>
          <w:b/>
          <w:bCs/>
          <w:sz w:val="22"/>
          <w:szCs w:val="22"/>
        </w:rPr>
        <w:t>Abstract:</w:t>
      </w:r>
      <w:r w:rsidRPr="00AC3AFB">
        <w:rPr>
          <w:rFonts w:ascii="Cambria" w:hAnsi="Cambria"/>
          <w:sz w:val="22"/>
          <w:szCs w:val="22"/>
        </w:rPr>
        <w:t xml:space="preserve"> The purpose of this study was to know the application of cooperative learning model of Group Investigation on calculating material the area and rotate of the object volume. The subjects were students of class XII TKR 1 at SMK N 2 Probolinggo amounted to 32 sturdents. This study uses classroom action research by three cycles. Each cycle consists of four steps: planning, activities observation and reflection. The data obtained as the result of formative tests, observation sheet teaching and learning activities. Learning the type cooperative Model Group Investigation has a positive impact in improving the completeness of students in each cycle, ie before with conventional systems formative teaching I (36.67%) formative teaching II (40%) formative teaching III (66.67%) and the mastery learning  classically is 66.67% to cycle I / Fomatif I is (56.25%), the second cycle / Formative II is (81.25%), siklus III / Formative III is (96.63%), with due regard to the mastery learning  classically above means the mastery learning  is better than the previous method.</w:t>
      </w:r>
    </w:p>
    <w:p w:rsidR="00211E52" w:rsidRPr="00AC3AFB" w:rsidRDefault="00211E52" w:rsidP="00211E52">
      <w:pPr>
        <w:spacing w:after="0" w:line="240" w:lineRule="auto"/>
        <w:ind w:left="737" w:right="737"/>
        <w:jc w:val="both"/>
        <w:rPr>
          <w:rFonts w:ascii="Cambria" w:hAnsi="Cambria"/>
          <w:sz w:val="22"/>
          <w:szCs w:val="22"/>
        </w:rPr>
      </w:pPr>
      <w:r w:rsidRPr="00AC3AFB">
        <w:rPr>
          <w:rFonts w:ascii="Cambria" w:hAnsi="Cambria"/>
          <w:sz w:val="22"/>
          <w:szCs w:val="22"/>
        </w:rPr>
        <w:t xml:space="preserve"> </w:t>
      </w:r>
    </w:p>
    <w:p w:rsidR="00211E52" w:rsidRPr="00AC3AFB" w:rsidRDefault="00211E52" w:rsidP="00211E52">
      <w:pPr>
        <w:spacing w:after="0" w:line="240" w:lineRule="auto"/>
        <w:ind w:left="737" w:right="737"/>
        <w:jc w:val="both"/>
        <w:rPr>
          <w:rFonts w:ascii="Cambria" w:hAnsi="Cambria"/>
          <w:sz w:val="22"/>
          <w:szCs w:val="22"/>
        </w:rPr>
      </w:pPr>
      <w:r w:rsidRPr="00AC3AFB">
        <w:rPr>
          <w:rFonts w:ascii="Cambria" w:hAnsi="Cambria"/>
          <w:b/>
          <w:bCs/>
          <w:sz w:val="22"/>
          <w:szCs w:val="22"/>
        </w:rPr>
        <w:t>Keywords:</w:t>
      </w:r>
      <w:r w:rsidRPr="00AC3AFB">
        <w:rPr>
          <w:rFonts w:ascii="Cambria" w:hAnsi="Cambria"/>
          <w:sz w:val="22"/>
          <w:szCs w:val="22"/>
        </w:rPr>
        <w:t xml:space="preserve"> Model Group Investigation and mastery learning</w:t>
      </w:r>
    </w:p>
    <w:p w:rsidR="00211E52" w:rsidRDefault="00211E52">
      <w:pPr>
        <w:ind w:left="360" w:firstLine="720"/>
        <w:jc w:val="both"/>
        <w:rPr>
          <w:rFonts w:ascii="Cambria" w:hAnsi="Cambria"/>
          <w:color w:val="000000" w:themeColor="text1"/>
          <w:lang w:val="id-ID"/>
        </w:rPr>
      </w:pPr>
    </w:p>
    <w:p w:rsidR="00867150" w:rsidRPr="00F25ABD" w:rsidRDefault="00867150" w:rsidP="00867150">
      <w:pPr>
        <w:spacing w:after="0" w:line="240" w:lineRule="auto"/>
        <w:ind w:left="357" w:firstLine="720"/>
        <w:jc w:val="both"/>
        <w:rPr>
          <w:rFonts w:ascii="Cambria" w:hAnsi="Cambria"/>
          <w:color w:val="000000" w:themeColor="text1"/>
          <w:lang w:val="sv-SE"/>
        </w:rPr>
        <w:sectPr w:rsidR="00867150" w:rsidRPr="00F25ABD" w:rsidSect="00326955">
          <w:headerReference w:type="default" r:id="rId8"/>
          <w:footerReference w:type="even" r:id="rId9"/>
          <w:footerReference w:type="default" r:id="rId10"/>
          <w:type w:val="continuous"/>
          <w:pgSz w:w="11907" w:h="16840" w:code="9"/>
          <w:pgMar w:top="1701" w:right="1418" w:bottom="1701" w:left="1418" w:header="1134" w:footer="1134" w:gutter="0"/>
          <w:pgNumType w:start="500"/>
          <w:cols w:space="720"/>
          <w:docGrid w:linePitch="360"/>
        </w:sectPr>
      </w:pPr>
    </w:p>
    <w:p w:rsidR="00BD7A99" w:rsidRPr="00F25ABD" w:rsidRDefault="00D73D6E" w:rsidP="00D73D6E">
      <w:pPr>
        <w:spacing w:after="0" w:line="360" w:lineRule="auto"/>
        <w:rPr>
          <w:rFonts w:ascii="Cambria" w:hAnsi="Cambria"/>
          <w:b/>
          <w:bCs/>
          <w:color w:val="000000" w:themeColor="text1"/>
          <w:lang w:val="id-ID"/>
        </w:rPr>
      </w:pPr>
      <w:r w:rsidRPr="00F25ABD">
        <w:rPr>
          <w:rFonts w:ascii="Cambria" w:hAnsi="Cambria"/>
          <w:b/>
          <w:bCs/>
          <w:color w:val="000000" w:themeColor="text1"/>
          <w:lang w:val="id-ID"/>
        </w:rPr>
        <w:lastRenderedPageBreak/>
        <w:t>PENDAHULUAN</w:t>
      </w:r>
    </w:p>
    <w:p w:rsidR="005C20C4" w:rsidRPr="00F25ABD" w:rsidRDefault="00D54ED5" w:rsidP="003B4F09">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t>Matematika merupakan suatu bahan kajian yang memiliki objek abstrak</w:t>
      </w:r>
      <w:r w:rsidR="00D73D6E" w:rsidRPr="00F25ABD">
        <w:rPr>
          <w:rFonts w:ascii="Cambria" w:hAnsi="Cambria"/>
          <w:color w:val="000000" w:themeColor="text1"/>
          <w:lang w:val="id-ID"/>
        </w:rPr>
        <w:t xml:space="preserve"> </w:t>
      </w:r>
      <w:r w:rsidRPr="00F25ABD">
        <w:rPr>
          <w:rFonts w:ascii="Cambria" w:hAnsi="Cambria"/>
          <w:color w:val="000000" w:themeColor="text1"/>
          <w:lang w:val="sv-SE"/>
        </w:rPr>
        <w:t>dan  dibangun melalui proses penalaran deduktif, yaitu kebenaran suatu</w:t>
      </w:r>
      <w:r w:rsidR="00C472E4" w:rsidRPr="00F25ABD">
        <w:rPr>
          <w:rFonts w:ascii="Cambria" w:hAnsi="Cambria"/>
          <w:color w:val="000000" w:themeColor="text1"/>
          <w:lang w:val="id-ID"/>
        </w:rPr>
        <w:t xml:space="preserve"> </w:t>
      </w:r>
      <w:r w:rsidRPr="00F25ABD">
        <w:rPr>
          <w:rFonts w:ascii="Cambria" w:hAnsi="Cambria"/>
          <w:color w:val="000000" w:themeColor="text1"/>
          <w:lang w:val="sv-SE"/>
        </w:rPr>
        <w:t>konsep diperoleh  sebagai akibat logis dari kebenaran sebelumnya sudah diterima, sehingga keterkaitan antar konsep dalam matematika bersifat</w:t>
      </w:r>
      <w:r w:rsidR="00C472E4" w:rsidRPr="00F25ABD">
        <w:rPr>
          <w:rFonts w:ascii="Cambria" w:hAnsi="Cambria"/>
          <w:color w:val="000000" w:themeColor="text1"/>
          <w:lang w:val="id-ID"/>
        </w:rPr>
        <w:t xml:space="preserve"> </w:t>
      </w:r>
      <w:r w:rsidRPr="00F25ABD">
        <w:rPr>
          <w:rFonts w:ascii="Cambria" w:hAnsi="Cambria"/>
          <w:color w:val="000000" w:themeColor="text1"/>
          <w:lang w:val="sv-SE"/>
        </w:rPr>
        <w:t>sangat kuat dan jelas.</w:t>
      </w:r>
      <w:r w:rsidR="00C472E4" w:rsidRPr="00F25ABD">
        <w:rPr>
          <w:rFonts w:ascii="Cambria" w:hAnsi="Cambria"/>
          <w:color w:val="000000" w:themeColor="text1"/>
          <w:lang w:val="id-ID"/>
        </w:rPr>
        <w:t xml:space="preserve"> </w:t>
      </w:r>
      <w:r w:rsidRPr="00F25ABD">
        <w:rPr>
          <w:rFonts w:ascii="Cambria" w:hAnsi="Cambria"/>
          <w:color w:val="000000" w:themeColor="text1"/>
          <w:lang w:val="sv-SE"/>
        </w:rPr>
        <w:t>Pembelajaran</w:t>
      </w:r>
      <w:r w:rsidR="0064184A" w:rsidRPr="00F25ABD">
        <w:rPr>
          <w:rFonts w:ascii="Cambria" w:hAnsi="Cambria"/>
          <w:color w:val="000000" w:themeColor="text1"/>
          <w:lang w:val="id-ID"/>
        </w:rPr>
        <w:t xml:space="preserve"> </w:t>
      </w:r>
      <w:r w:rsidRPr="00F25ABD">
        <w:rPr>
          <w:rFonts w:ascii="Cambria" w:hAnsi="Cambria"/>
          <w:color w:val="000000" w:themeColor="text1"/>
          <w:lang w:val="sv-SE"/>
        </w:rPr>
        <w:t>matematika tidak lagi mengutamakan</w:t>
      </w:r>
      <w:r w:rsidR="0064184A" w:rsidRPr="00F25ABD">
        <w:rPr>
          <w:rFonts w:ascii="Cambria" w:hAnsi="Cambria"/>
          <w:color w:val="000000" w:themeColor="text1"/>
          <w:lang w:val="id-ID"/>
        </w:rPr>
        <w:t xml:space="preserve"> </w:t>
      </w:r>
      <w:r w:rsidRPr="00F25ABD">
        <w:rPr>
          <w:rFonts w:ascii="Cambria" w:hAnsi="Cambria"/>
          <w:color w:val="000000" w:themeColor="text1"/>
          <w:lang w:val="sv-SE"/>
        </w:rPr>
        <w:t>pada</w:t>
      </w:r>
      <w:r w:rsidR="0064184A" w:rsidRPr="00F25ABD">
        <w:rPr>
          <w:rFonts w:ascii="Cambria" w:hAnsi="Cambria"/>
          <w:color w:val="000000" w:themeColor="text1"/>
          <w:lang w:val="id-ID"/>
        </w:rPr>
        <w:t xml:space="preserve"> </w:t>
      </w:r>
      <w:r w:rsidRPr="00F25ABD">
        <w:rPr>
          <w:rFonts w:ascii="Cambria" w:hAnsi="Cambria"/>
          <w:color w:val="000000" w:themeColor="text1"/>
          <w:lang w:val="sv-SE"/>
        </w:rPr>
        <w:t>penyerapan melalui pencapaian informasi,</w:t>
      </w:r>
      <w:r w:rsidR="0064184A" w:rsidRPr="00F25ABD">
        <w:rPr>
          <w:rFonts w:ascii="Cambria" w:hAnsi="Cambria"/>
          <w:color w:val="000000" w:themeColor="text1"/>
          <w:lang w:val="id-ID"/>
        </w:rPr>
        <w:t xml:space="preserve"> </w:t>
      </w:r>
      <w:r w:rsidRPr="00F25ABD">
        <w:rPr>
          <w:rFonts w:ascii="Cambria" w:hAnsi="Cambria"/>
          <w:color w:val="000000" w:themeColor="text1"/>
          <w:lang w:val="sv-SE"/>
        </w:rPr>
        <w:t>tetapi lebih mengutamakan</w:t>
      </w:r>
      <w:r w:rsidR="0064184A" w:rsidRPr="00F25ABD">
        <w:rPr>
          <w:rFonts w:ascii="Cambria" w:hAnsi="Cambria"/>
          <w:color w:val="000000" w:themeColor="text1"/>
          <w:lang w:val="id-ID"/>
        </w:rPr>
        <w:t xml:space="preserve"> </w:t>
      </w:r>
      <w:r w:rsidRPr="00F25ABD">
        <w:rPr>
          <w:rFonts w:ascii="Cambria" w:hAnsi="Cambria"/>
          <w:color w:val="000000" w:themeColor="text1"/>
          <w:lang w:val="sv-SE"/>
        </w:rPr>
        <w:t>pada</w:t>
      </w:r>
      <w:r w:rsidR="0064184A" w:rsidRPr="00F25ABD">
        <w:rPr>
          <w:rFonts w:ascii="Cambria" w:hAnsi="Cambria"/>
          <w:color w:val="000000" w:themeColor="text1"/>
          <w:lang w:val="id-ID"/>
        </w:rPr>
        <w:t xml:space="preserve"> </w:t>
      </w:r>
      <w:r w:rsidRPr="00F25ABD">
        <w:rPr>
          <w:rFonts w:ascii="Cambria" w:hAnsi="Cambria"/>
          <w:color w:val="000000" w:themeColor="text1"/>
          <w:lang w:val="sv-SE"/>
        </w:rPr>
        <w:t>pengembangan kemampuan dan pemrosesan  informasi. Untuk itu</w:t>
      </w:r>
      <w:r w:rsidR="0064184A" w:rsidRPr="00F25ABD">
        <w:rPr>
          <w:rFonts w:ascii="Cambria" w:hAnsi="Cambria"/>
          <w:color w:val="000000" w:themeColor="text1"/>
          <w:lang w:val="id-ID"/>
        </w:rPr>
        <w:t xml:space="preserve"> </w:t>
      </w:r>
      <w:r w:rsidRPr="00F25ABD">
        <w:rPr>
          <w:rFonts w:ascii="Cambria" w:hAnsi="Cambria"/>
          <w:color w:val="000000" w:themeColor="text1"/>
          <w:lang w:val="sv-SE"/>
        </w:rPr>
        <w:t>aktivitas peserta didik perlu ditingkatkan melalui latihan-latihan atau tugas matematika dengan bekerja kelompok kecil dan menjelaskan ide-ide</w:t>
      </w:r>
      <w:r w:rsidR="0064184A" w:rsidRPr="00F25ABD">
        <w:rPr>
          <w:rFonts w:ascii="Cambria" w:hAnsi="Cambria"/>
          <w:color w:val="000000" w:themeColor="text1"/>
          <w:lang w:val="id-ID"/>
        </w:rPr>
        <w:t xml:space="preserve"> </w:t>
      </w:r>
      <w:r w:rsidRPr="00F25ABD">
        <w:rPr>
          <w:rFonts w:ascii="Cambria" w:hAnsi="Cambria"/>
          <w:color w:val="000000" w:themeColor="text1"/>
          <w:lang w:val="sv-SE"/>
        </w:rPr>
        <w:t xml:space="preserve">kepada orang lain. </w:t>
      </w:r>
    </w:p>
    <w:p w:rsidR="003B4F09" w:rsidRPr="00F25ABD" w:rsidRDefault="00D54ED5" w:rsidP="00211E52">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t>Untuk itu perlu ada metode pembelajaran yang melibatkan siswa secara</w:t>
      </w:r>
      <w:r w:rsidR="005C20C4" w:rsidRPr="00F25ABD">
        <w:rPr>
          <w:rFonts w:ascii="Cambria" w:hAnsi="Cambria"/>
          <w:color w:val="000000" w:themeColor="text1"/>
          <w:lang w:val="id-ID"/>
        </w:rPr>
        <w:t xml:space="preserve"> </w:t>
      </w:r>
      <w:r w:rsidRPr="00F25ABD">
        <w:rPr>
          <w:rFonts w:ascii="Cambria" w:hAnsi="Cambria"/>
          <w:color w:val="000000" w:themeColor="text1"/>
          <w:lang w:val="sv-SE"/>
        </w:rPr>
        <w:t>langsung dalam</w:t>
      </w:r>
      <w:r w:rsidR="005C20C4" w:rsidRPr="00F25ABD">
        <w:rPr>
          <w:rFonts w:ascii="Cambria" w:hAnsi="Cambria"/>
          <w:color w:val="000000" w:themeColor="text1"/>
          <w:lang w:val="id-ID"/>
        </w:rPr>
        <w:t xml:space="preserve"> </w:t>
      </w:r>
      <w:r w:rsidRPr="00F25ABD">
        <w:rPr>
          <w:rFonts w:ascii="Cambria" w:hAnsi="Cambria"/>
          <w:color w:val="000000" w:themeColor="text1"/>
          <w:lang w:val="sv-SE"/>
        </w:rPr>
        <w:t>pembelajaran. Pembelajaran kooperatif adalah suatu</w:t>
      </w:r>
      <w:r w:rsidR="005C20C4" w:rsidRPr="00F25ABD">
        <w:rPr>
          <w:rFonts w:ascii="Cambria" w:hAnsi="Cambria"/>
          <w:color w:val="000000" w:themeColor="text1"/>
          <w:lang w:val="id-ID"/>
        </w:rPr>
        <w:t xml:space="preserve"> </w:t>
      </w:r>
      <w:r w:rsidRPr="00F25ABD">
        <w:rPr>
          <w:rFonts w:ascii="Cambria" w:hAnsi="Cambria"/>
          <w:color w:val="000000" w:themeColor="text1"/>
          <w:lang w:val="sv-SE"/>
        </w:rPr>
        <w:t>pengajaran yang melibatkan siswa bekerja dalam</w:t>
      </w:r>
      <w:r w:rsidR="00652E41" w:rsidRPr="00F25ABD">
        <w:rPr>
          <w:rFonts w:ascii="Cambria" w:hAnsi="Cambria"/>
          <w:color w:val="000000" w:themeColor="text1"/>
          <w:lang w:val="id-ID"/>
        </w:rPr>
        <w:t xml:space="preserve"> </w:t>
      </w:r>
      <w:r w:rsidRPr="00F25ABD">
        <w:rPr>
          <w:rFonts w:ascii="Cambria" w:hAnsi="Cambria"/>
          <w:color w:val="000000" w:themeColor="text1"/>
          <w:lang w:val="sv-SE"/>
        </w:rPr>
        <w:t>kelompok</w:t>
      </w:r>
      <w:r w:rsidR="00652E41" w:rsidRPr="00F25ABD">
        <w:rPr>
          <w:rFonts w:ascii="Cambria" w:hAnsi="Cambria"/>
          <w:color w:val="000000" w:themeColor="text1"/>
          <w:lang w:val="id-ID"/>
        </w:rPr>
        <w:t>-</w:t>
      </w:r>
      <w:r w:rsidRPr="00F25ABD">
        <w:rPr>
          <w:rFonts w:ascii="Cambria" w:hAnsi="Cambria"/>
          <w:color w:val="000000" w:themeColor="text1"/>
          <w:lang w:val="sv-SE"/>
        </w:rPr>
        <w:t>kelompok</w:t>
      </w:r>
      <w:r w:rsidR="00652E41" w:rsidRPr="00F25ABD">
        <w:rPr>
          <w:rFonts w:ascii="Cambria" w:hAnsi="Cambria"/>
          <w:color w:val="000000" w:themeColor="text1"/>
          <w:lang w:val="id-ID"/>
        </w:rPr>
        <w:t xml:space="preserve"> </w:t>
      </w:r>
      <w:r w:rsidRPr="00F25ABD">
        <w:rPr>
          <w:rFonts w:ascii="Cambria" w:hAnsi="Cambria"/>
          <w:color w:val="000000" w:themeColor="text1"/>
          <w:lang w:val="sv-SE"/>
        </w:rPr>
        <w:t>untuk menetapkan tujuan bersama.</w:t>
      </w:r>
      <w:r w:rsidR="00940FA1" w:rsidRPr="00F25ABD">
        <w:rPr>
          <w:rFonts w:ascii="Cambria" w:hAnsi="Cambria"/>
          <w:color w:val="000000" w:themeColor="text1"/>
          <w:lang w:val="id-ID"/>
        </w:rPr>
        <w:t xml:space="preserve"> </w:t>
      </w:r>
      <w:r w:rsidRPr="00F25ABD">
        <w:rPr>
          <w:rFonts w:ascii="Cambria" w:hAnsi="Cambria"/>
          <w:color w:val="000000" w:themeColor="text1"/>
          <w:lang w:val="sv-SE"/>
        </w:rPr>
        <w:t>Pete Tschumi dari Universitas Arkansas Little Rock (Filder, 1994 : 14)</w:t>
      </w:r>
      <w:r w:rsidR="00314784" w:rsidRPr="00F25ABD">
        <w:rPr>
          <w:rFonts w:ascii="Cambria" w:hAnsi="Cambria"/>
          <w:color w:val="000000" w:themeColor="text1"/>
          <w:lang w:val="id-ID"/>
        </w:rPr>
        <w:t xml:space="preserve"> </w:t>
      </w:r>
      <w:r w:rsidRPr="00F25ABD">
        <w:rPr>
          <w:rFonts w:ascii="Cambria" w:hAnsi="Cambria"/>
          <w:color w:val="000000" w:themeColor="text1"/>
          <w:lang w:val="sv-SE"/>
        </w:rPr>
        <w:t>memperkenal</w:t>
      </w:r>
      <w:r w:rsidR="00307C69">
        <w:rPr>
          <w:rFonts w:ascii="Cambria" w:hAnsi="Cambria"/>
          <w:color w:val="000000" w:themeColor="text1"/>
          <w:lang w:val="id-ID"/>
        </w:rPr>
        <w:t>-</w:t>
      </w:r>
      <w:r w:rsidRPr="00F25ABD">
        <w:rPr>
          <w:rFonts w:ascii="Cambria" w:hAnsi="Cambria"/>
          <w:color w:val="000000" w:themeColor="text1"/>
          <w:lang w:val="sv-SE"/>
        </w:rPr>
        <w:t xml:space="preserve">kan   suatu ilmu pengetahuan pengantar </w:t>
      </w:r>
      <w:r w:rsidRPr="00F25ABD">
        <w:rPr>
          <w:rFonts w:ascii="Cambria" w:hAnsi="Cambria"/>
          <w:color w:val="000000" w:themeColor="text1"/>
          <w:lang w:val="sv-SE"/>
        </w:rPr>
        <w:lastRenderedPageBreak/>
        <w:t>pelajaran komputer</w:t>
      </w:r>
      <w:r w:rsidR="005874F8" w:rsidRPr="00F25ABD">
        <w:rPr>
          <w:rFonts w:ascii="Cambria" w:hAnsi="Cambria"/>
          <w:color w:val="000000" w:themeColor="text1"/>
          <w:lang w:val="id-ID"/>
        </w:rPr>
        <w:t xml:space="preserve"> </w:t>
      </w:r>
      <w:r w:rsidRPr="00F25ABD">
        <w:rPr>
          <w:rFonts w:ascii="Cambria" w:hAnsi="Cambria"/>
          <w:color w:val="000000" w:themeColor="text1"/>
          <w:lang w:val="sv-SE"/>
        </w:rPr>
        <w:t xml:space="preserve">selama tiga kali, yang pertama </w:t>
      </w:r>
      <w:r w:rsidR="00940FA1" w:rsidRPr="00F25ABD">
        <w:rPr>
          <w:rFonts w:ascii="Cambria" w:hAnsi="Cambria"/>
          <w:color w:val="000000" w:themeColor="text1"/>
          <w:lang w:val="id-ID"/>
        </w:rPr>
        <w:t>s</w:t>
      </w:r>
      <w:r w:rsidRPr="00F25ABD">
        <w:rPr>
          <w:rFonts w:ascii="Cambria" w:hAnsi="Cambria"/>
          <w:color w:val="000000" w:themeColor="text1"/>
          <w:lang w:val="sv-SE"/>
        </w:rPr>
        <w:t>iswa bekerja secara individu, dan dua</w:t>
      </w:r>
      <w:r w:rsidR="00940FA1" w:rsidRPr="00F25ABD">
        <w:rPr>
          <w:rFonts w:ascii="Cambria" w:hAnsi="Cambria"/>
          <w:color w:val="000000" w:themeColor="text1"/>
          <w:lang w:val="id-ID"/>
        </w:rPr>
        <w:t xml:space="preserve"> </w:t>
      </w:r>
      <w:r w:rsidRPr="00F25ABD">
        <w:rPr>
          <w:rFonts w:ascii="Cambria" w:hAnsi="Cambria"/>
          <w:color w:val="000000" w:themeColor="text1"/>
          <w:lang w:val="sv-SE"/>
        </w:rPr>
        <w:t>kali secara kelompok. Dalam kelas pertama  hanya 36% siswa yang mendapat</w:t>
      </w:r>
      <w:r w:rsidR="00CE4A3F" w:rsidRPr="00F25ABD">
        <w:rPr>
          <w:rFonts w:ascii="Cambria" w:hAnsi="Cambria"/>
          <w:color w:val="000000" w:themeColor="text1"/>
          <w:lang w:val="id-ID"/>
        </w:rPr>
        <w:t xml:space="preserve"> </w:t>
      </w:r>
      <w:r w:rsidRPr="00F25ABD">
        <w:rPr>
          <w:rFonts w:ascii="Cambria" w:hAnsi="Cambria"/>
          <w:color w:val="000000" w:themeColor="text1"/>
          <w:lang w:val="sv-SE"/>
        </w:rPr>
        <w:t xml:space="preserve">nilai C atau lebih baik, </w:t>
      </w:r>
      <w:r w:rsidR="00CE4A3F" w:rsidRPr="00F25ABD">
        <w:rPr>
          <w:rFonts w:ascii="Cambria" w:hAnsi="Cambria"/>
          <w:color w:val="000000" w:themeColor="text1"/>
          <w:lang w:val="id-ID"/>
        </w:rPr>
        <w:t>d</w:t>
      </w:r>
      <w:r w:rsidRPr="00F25ABD">
        <w:rPr>
          <w:rFonts w:ascii="Cambria" w:hAnsi="Cambria"/>
          <w:color w:val="000000" w:themeColor="text1"/>
          <w:lang w:val="sv-SE"/>
        </w:rPr>
        <w:t>an dalam kelas yang bekerja secara kooperatif ada</w:t>
      </w:r>
      <w:r w:rsidR="00CE4A3F" w:rsidRPr="00F25ABD">
        <w:rPr>
          <w:rFonts w:ascii="Cambria" w:hAnsi="Cambria"/>
          <w:color w:val="000000" w:themeColor="text1"/>
          <w:lang w:val="id-ID"/>
        </w:rPr>
        <w:t xml:space="preserve"> </w:t>
      </w:r>
      <w:r w:rsidRPr="00F25ABD">
        <w:rPr>
          <w:rFonts w:ascii="Cambria" w:hAnsi="Cambria"/>
          <w:color w:val="000000" w:themeColor="text1"/>
          <w:lang w:val="sv-SE"/>
        </w:rPr>
        <w:t>58% dan 65% siswa yang mendapat nilai C atau lebih baik</w:t>
      </w:r>
      <w:r w:rsidR="00631308" w:rsidRPr="00F25ABD">
        <w:rPr>
          <w:rFonts w:ascii="Cambria" w:hAnsi="Cambria"/>
          <w:color w:val="000000" w:themeColor="text1"/>
          <w:lang w:val="id-ID"/>
        </w:rPr>
        <w:t>.</w:t>
      </w:r>
      <w:r w:rsidRPr="00F25ABD">
        <w:rPr>
          <w:rFonts w:ascii="Cambria" w:hAnsi="Cambria"/>
          <w:color w:val="000000" w:themeColor="text1"/>
          <w:lang w:val="sv-SE"/>
        </w:rPr>
        <w:t xml:space="preserve"> </w:t>
      </w:r>
    </w:p>
    <w:p w:rsidR="003B4F09" w:rsidRPr="00F25ABD" w:rsidRDefault="003B4F09" w:rsidP="003B4F09">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id-ID"/>
        </w:rPr>
        <w:t>P</w:t>
      </w:r>
      <w:r w:rsidR="00D54ED5" w:rsidRPr="00F25ABD">
        <w:rPr>
          <w:rFonts w:ascii="Cambria" w:hAnsi="Cambria"/>
          <w:color w:val="000000" w:themeColor="text1"/>
          <w:lang w:val="sv-SE"/>
        </w:rPr>
        <w:t>embelajaran secara</w:t>
      </w:r>
      <w:r w:rsidR="00631308" w:rsidRPr="00F25ABD">
        <w:rPr>
          <w:rFonts w:ascii="Cambria" w:hAnsi="Cambria"/>
          <w:color w:val="000000" w:themeColor="text1"/>
          <w:lang w:val="id-ID"/>
        </w:rPr>
        <w:t xml:space="preserve"> </w:t>
      </w:r>
      <w:r w:rsidR="00D54ED5" w:rsidRPr="00F25ABD">
        <w:rPr>
          <w:rFonts w:ascii="Cambria" w:hAnsi="Cambria"/>
          <w:color w:val="000000" w:themeColor="text1"/>
          <w:lang w:val="sv-SE"/>
        </w:rPr>
        <w:t>konvensional yang</w:t>
      </w:r>
      <w:r w:rsidR="00631308" w:rsidRPr="00F25ABD">
        <w:rPr>
          <w:rFonts w:ascii="Cambria" w:hAnsi="Cambria"/>
          <w:color w:val="000000" w:themeColor="text1"/>
          <w:lang w:val="id-ID"/>
        </w:rPr>
        <w:t xml:space="preserve"> d</w:t>
      </w:r>
      <w:r w:rsidR="00D54ED5" w:rsidRPr="00F25ABD">
        <w:rPr>
          <w:rFonts w:ascii="Cambria" w:hAnsi="Cambria"/>
          <w:color w:val="000000" w:themeColor="text1"/>
          <w:lang w:val="sv-SE"/>
        </w:rPr>
        <w:t>ilaksanakan di SMKN 2 kelas XII TK</w:t>
      </w:r>
      <w:r w:rsidR="00D54ED5" w:rsidRPr="00F25ABD">
        <w:rPr>
          <w:rFonts w:ascii="Cambria" w:hAnsi="Cambria"/>
          <w:color w:val="000000" w:themeColor="text1"/>
          <w:lang w:val="id-ID"/>
        </w:rPr>
        <w:t xml:space="preserve">R 1 </w:t>
      </w:r>
      <w:r w:rsidR="00D54ED5" w:rsidRPr="00F25ABD">
        <w:rPr>
          <w:rFonts w:ascii="Cambria" w:hAnsi="Cambria"/>
          <w:color w:val="000000" w:themeColor="text1"/>
          <w:lang w:val="sv-SE"/>
        </w:rPr>
        <w:t>selama ini</w:t>
      </w:r>
      <w:r w:rsidR="0018283E" w:rsidRPr="00F25ABD">
        <w:rPr>
          <w:rFonts w:ascii="Cambria" w:hAnsi="Cambria"/>
          <w:color w:val="000000" w:themeColor="text1"/>
          <w:lang w:val="id-ID"/>
        </w:rPr>
        <w:t xml:space="preserve"> </w:t>
      </w:r>
      <w:r w:rsidR="00D54ED5" w:rsidRPr="00F25ABD">
        <w:rPr>
          <w:rFonts w:ascii="Cambria" w:hAnsi="Cambria"/>
          <w:color w:val="000000" w:themeColor="text1"/>
          <w:lang w:val="sv-SE"/>
        </w:rPr>
        <w:t>kurang membuahkan hasil</w:t>
      </w:r>
      <w:r w:rsidR="0018283E" w:rsidRPr="00F25ABD">
        <w:rPr>
          <w:rFonts w:ascii="Cambria" w:hAnsi="Cambria"/>
          <w:color w:val="000000" w:themeColor="text1"/>
          <w:lang w:val="id-ID"/>
        </w:rPr>
        <w:t xml:space="preserve"> y</w:t>
      </w:r>
      <w:r w:rsidR="00D54ED5" w:rsidRPr="00F25ABD">
        <w:rPr>
          <w:rFonts w:ascii="Cambria" w:hAnsi="Cambria"/>
          <w:color w:val="000000" w:themeColor="text1"/>
          <w:lang w:val="sv-SE"/>
        </w:rPr>
        <w:t xml:space="preserve">ang </w:t>
      </w:r>
      <w:r w:rsidR="0018283E" w:rsidRPr="00F25ABD">
        <w:rPr>
          <w:rFonts w:ascii="Cambria" w:hAnsi="Cambria"/>
          <w:color w:val="000000" w:themeColor="text1"/>
          <w:lang w:val="id-ID"/>
        </w:rPr>
        <w:t>m</w:t>
      </w:r>
      <w:r w:rsidR="00D54ED5" w:rsidRPr="00F25ABD">
        <w:rPr>
          <w:rFonts w:ascii="Cambria" w:hAnsi="Cambria"/>
          <w:color w:val="000000" w:themeColor="text1"/>
          <w:lang w:val="sv-SE"/>
        </w:rPr>
        <w:t>aksimal sehingga banyak nilai siswa</w:t>
      </w:r>
      <w:r w:rsidR="0018283E" w:rsidRPr="00F25ABD">
        <w:rPr>
          <w:rFonts w:ascii="Cambria" w:hAnsi="Cambria"/>
          <w:color w:val="000000" w:themeColor="text1"/>
          <w:lang w:val="id-ID"/>
        </w:rPr>
        <w:t xml:space="preserve"> </w:t>
      </w:r>
      <w:r w:rsidR="00D54ED5" w:rsidRPr="00F25ABD">
        <w:rPr>
          <w:rFonts w:ascii="Cambria" w:hAnsi="Cambria"/>
          <w:color w:val="000000" w:themeColor="text1"/>
          <w:lang w:val="sv-SE"/>
        </w:rPr>
        <w:t>tidak memenuhi kreteria ketuntasan</w:t>
      </w:r>
      <w:r w:rsidR="0018283E" w:rsidRPr="00F25ABD">
        <w:rPr>
          <w:rFonts w:ascii="Cambria" w:hAnsi="Cambria"/>
          <w:color w:val="000000" w:themeColor="text1"/>
          <w:lang w:val="id-ID"/>
        </w:rPr>
        <w:t xml:space="preserve"> </w:t>
      </w:r>
      <w:r w:rsidR="00D54ED5" w:rsidRPr="00F25ABD">
        <w:rPr>
          <w:rFonts w:ascii="Cambria" w:hAnsi="Cambria"/>
          <w:color w:val="000000" w:themeColor="text1"/>
          <w:lang w:val="sv-SE"/>
        </w:rPr>
        <w:t>minimal</w:t>
      </w:r>
      <w:r w:rsidR="00813132" w:rsidRPr="00F25ABD">
        <w:rPr>
          <w:rFonts w:ascii="Cambria" w:hAnsi="Cambria"/>
          <w:color w:val="000000" w:themeColor="text1"/>
          <w:lang w:val="id-ID"/>
        </w:rPr>
        <w:t>. Dari</w:t>
      </w:r>
      <w:r w:rsidR="00D54ED5" w:rsidRPr="00F25ABD">
        <w:rPr>
          <w:rFonts w:ascii="Cambria" w:hAnsi="Cambria"/>
          <w:color w:val="000000" w:themeColor="text1"/>
          <w:lang w:val="sv-SE"/>
        </w:rPr>
        <w:t xml:space="preserve"> jumlah </w:t>
      </w:r>
      <w:r w:rsidR="00813132" w:rsidRPr="00F25ABD">
        <w:rPr>
          <w:rFonts w:ascii="Cambria" w:hAnsi="Cambria"/>
          <w:color w:val="000000" w:themeColor="text1"/>
          <w:lang w:val="id-ID"/>
        </w:rPr>
        <w:t xml:space="preserve">32 </w:t>
      </w:r>
      <w:r w:rsidR="00D54ED5" w:rsidRPr="00F25ABD">
        <w:rPr>
          <w:rFonts w:ascii="Cambria" w:hAnsi="Cambria"/>
          <w:color w:val="000000" w:themeColor="text1"/>
          <w:lang w:val="sv-SE"/>
        </w:rPr>
        <w:t>siswa</w:t>
      </w:r>
      <w:r w:rsidR="00813132" w:rsidRPr="00F25ABD">
        <w:rPr>
          <w:rFonts w:ascii="Cambria" w:hAnsi="Cambria"/>
          <w:color w:val="000000" w:themeColor="text1"/>
          <w:lang w:val="id-ID"/>
        </w:rPr>
        <w:t xml:space="preserve"> </w:t>
      </w:r>
      <w:r w:rsidR="000A7E4D" w:rsidRPr="00F25ABD">
        <w:rPr>
          <w:rFonts w:ascii="Cambria" w:hAnsi="Cambria"/>
          <w:color w:val="000000" w:themeColor="text1"/>
          <w:lang w:val="id-ID"/>
        </w:rPr>
        <w:t xml:space="preserve">yang </w:t>
      </w:r>
      <w:r w:rsidR="00D54ED5" w:rsidRPr="00F25ABD">
        <w:rPr>
          <w:rFonts w:ascii="Cambria" w:hAnsi="Cambria"/>
          <w:color w:val="000000" w:themeColor="text1"/>
          <w:lang w:val="sv-SE"/>
        </w:rPr>
        <w:t>tuntas</w:t>
      </w:r>
      <w:r w:rsidR="000A7E4D" w:rsidRPr="00F25ABD">
        <w:rPr>
          <w:rFonts w:ascii="Cambria" w:hAnsi="Cambria"/>
          <w:color w:val="000000" w:themeColor="text1"/>
          <w:lang w:val="id-ID"/>
        </w:rPr>
        <w:t xml:space="preserve"> belajarnya</w:t>
      </w:r>
      <w:r w:rsidR="00D54ED5" w:rsidRPr="00F25ABD">
        <w:rPr>
          <w:rFonts w:ascii="Cambria" w:hAnsi="Cambria"/>
          <w:color w:val="000000" w:themeColor="text1"/>
          <w:lang w:val="sv-SE"/>
        </w:rPr>
        <w:t xml:space="preserve">  67,67%</w:t>
      </w:r>
      <w:r w:rsidR="000A7E4D" w:rsidRPr="00F25ABD">
        <w:rPr>
          <w:rFonts w:ascii="Cambria" w:hAnsi="Cambria"/>
          <w:color w:val="000000" w:themeColor="text1"/>
          <w:lang w:val="id-ID"/>
        </w:rPr>
        <w:t>. N</w:t>
      </w:r>
      <w:r w:rsidR="00D54ED5" w:rsidRPr="00F25ABD">
        <w:rPr>
          <w:rFonts w:ascii="Cambria" w:hAnsi="Cambria"/>
          <w:color w:val="000000" w:themeColor="text1"/>
          <w:lang w:val="sv-SE"/>
        </w:rPr>
        <w:t>ilai</w:t>
      </w:r>
      <w:r w:rsidR="000A7E4D" w:rsidRPr="00F25ABD">
        <w:rPr>
          <w:rFonts w:ascii="Cambria" w:hAnsi="Cambria"/>
          <w:color w:val="000000" w:themeColor="text1"/>
          <w:lang w:val="id-ID"/>
        </w:rPr>
        <w:t xml:space="preserve"> </w:t>
      </w:r>
      <w:r w:rsidR="00D54ED5" w:rsidRPr="00F25ABD">
        <w:rPr>
          <w:rFonts w:ascii="Cambria" w:hAnsi="Cambria"/>
          <w:color w:val="000000" w:themeColor="text1"/>
          <w:lang w:val="sv-SE"/>
        </w:rPr>
        <w:t>rata</w:t>
      </w:r>
      <w:r w:rsidR="000A7E4D" w:rsidRPr="00F25ABD">
        <w:rPr>
          <w:rFonts w:ascii="Cambria" w:hAnsi="Cambria"/>
          <w:color w:val="000000" w:themeColor="text1"/>
          <w:lang w:val="id-ID"/>
        </w:rPr>
        <w:t>-</w:t>
      </w:r>
      <w:r w:rsidR="00D54ED5" w:rsidRPr="00F25ABD">
        <w:rPr>
          <w:rFonts w:ascii="Cambria" w:hAnsi="Cambria"/>
          <w:color w:val="000000" w:themeColor="text1"/>
          <w:lang w:val="sv-SE"/>
        </w:rPr>
        <w:t>rata kelas 62,67 sehingga masih jauh dengan</w:t>
      </w:r>
      <w:r w:rsidR="000A7E4D" w:rsidRPr="00F25ABD">
        <w:rPr>
          <w:rFonts w:ascii="Cambria" w:hAnsi="Cambria"/>
          <w:color w:val="000000" w:themeColor="text1"/>
          <w:lang w:val="id-ID"/>
        </w:rPr>
        <w:t xml:space="preserve"> </w:t>
      </w:r>
      <w:r w:rsidR="00D54ED5" w:rsidRPr="00F25ABD">
        <w:rPr>
          <w:rFonts w:ascii="Cambria" w:hAnsi="Cambria"/>
          <w:color w:val="000000" w:themeColor="text1"/>
          <w:lang w:val="sv-SE"/>
        </w:rPr>
        <w:t xml:space="preserve">yang di harapkan </w:t>
      </w:r>
      <w:r w:rsidR="0044222A" w:rsidRPr="00F25ABD">
        <w:rPr>
          <w:rFonts w:ascii="Cambria" w:hAnsi="Cambria"/>
          <w:color w:val="000000" w:themeColor="text1"/>
          <w:lang w:val="id-ID"/>
        </w:rPr>
        <w:t>dari</w:t>
      </w:r>
      <w:r w:rsidR="000A7E4D" w:rsidRPr="00F25ABD">
        <w:rPr>
          <w:rFonts w:ascii="Cambria" w:hAnsi="Cambria"/>
          <w:color w:val="000000" w:themeColor="text1"/>
          <w:lang w:val="id-ID"/>
        </w:rPr>
        <w:t xml:space="preserve"> </w:t>
      </w:r>
      <w:r w:rsidR="00D54ED5" w:rsidRPr="00F25ABD">
        <w:rPr>
          <w:rFonts w:ascii="Cambria" w:hAnsi="Cambria"/>
          <w:color w:val="000000" w:themeColor="text1"/>
          <w:lang w:val="sv-SE"/>
        </w:rPr>
        <w:t>angka ketuntasan secara klasikal harus mencapai 85%.</w:t>
      </w:r>
    </w:p>
    <w:p w:rsidR="0046319D" w:rsidRDefault="0044222A" w:rsidP="005D3BF5">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id-ID"/>
        </w:rPr>
        <w:t>B</w:t>
      </w:r>
      <w:r w:rsidR="00D54ED5" w:rsidRPr="00F25ABD">
        <w:rPr>
          <w:rFonts w:ascii="Cambria" w:hAnsi="Cambria"/>
          <w:color w:val="000000" w:themeColor="text1"/>
          <w:lang w:val="sv-SE"/>
        </w:rPr>
        <w:t>erdasarkan paparan tersebut diatas maka peneliti ingin mencoba</w:t>
      </w:r>
      <w:r w:rsidR="003B4F09" w:rsidRPr="00F25ABD">
        <w:rPr>
          <w:rFonts w:ascii="Cambria" w:hAnsi="Cambria"/>
          <w:color w:val="000000" w:themeColor="text1"/>
          <w:lang w:val="id-ID"/>
        </w:rPr>
        <w:t xml:space="preserve"> </w:t>
      </w:r>
      <w:r w:rsidR="00D54ED5" w:rsidRPr="00F25ABD">
        <w:rPr>
          <w:rFonts w:ascii="Cambria" w:hAnsi="Cambria"/>
          <w:color w:val="000000" w:themeColor="text1"/>
          <w:lang w:val="sv-SE"/>
        </w:rPr>
        <w:t xml:space="preserve">melakukan penelitian </w:t>
      </w:r>
      <w:r w:rsidR="00837ABA" w:rsidRPr="00F25ABD">
        <w:rPr>
          <w:rFonts w:ascii="Cambria" w:hAnsi="Cambria"/>
          <w:color w:val="000000" w:themeColor="text1"/>
          <w:lang w:val="id-ID"/>
        </w:rPr>
        <w:t xml:space="preserve">tentang </w:t>
      </w:r>
      <w:r w:rsidR="00D54ED5" w:rsidRPr="00F25ABD">
        <w:rPr>
          <w:rFonts w:ascii="Cambria" w:hAnsi="Cambria"/>
          <w:color w:val="000000" w:themeColor="text1"/>
          <w:lang w:val="id-ID"/>
        </w:rPr>
        <w:t>Penerapan</w:t>
      </w:r>
      <w:r w:rsidR="00D54ED5" w:rsidRPr="00F25ABD">
        <w:rPr>
          <w:rFonts w:ascii="Cambria" w:hAnsi="Cambria"/>
          <w:color w:val="000000" w:themeColor="text1"/>
          <w:lang w:val="sv-SE"/>
        </w:rPr>
        <w:t xml:space="preserve"> </w:t>
      </w:r>
      <w:r w:rsidR="00837ABA" w:rsidRPr="00F25ABD">
        <w:rPr>
          <w:rFonts w:ascii="Cambria" w:hAnsi="Cambria"/>
          <w:color w:val="000000" w:themeColor="text1"/>
          <w:lang w:val="id-ID"/>
        </w:rPr>
        <w:t>M</w:t>
      </w:r>
      <w:r w:rsidR="00D54ED5" w:rsidRPr="00F25ABD">
        <w:rPr>
          <w:rFonts w:ascii="Cambria" w:hAnsi="Cambria"/>
          <w:color w:val="000000" w:themeColor="text1"/>
          <w:lang w:val="sv-SE"/>
        </w:rPr>
        <w:t>odel</w:t>
      </w:r>
      <w:r w:rsidR="00837ABA" w:rsidRPr="00F25ABD">
        <w:rPr>
          <w:rFonts w:ascii="Cambria" w:hAnsi="Cambria"/>
          <w:color w:val="000000" w:themeColor="text1"/>
          <w:lang w:val="id-ID"/>
        </w:rPr>
        <w:t xml:space="preserve"> </w:t>
      </w:r>
      <w:r w:rsidR="00D54ED5" w:rsidRPr="00F25ABD">
        <w:rPr>
          <w:rFonts w:ascii="Cambria" w:hAnsi="Cambria"/>
          <w:color w:val="000000" w:themeColor="text1"/>
          <w:lang w:val="sv-SE"/>
        </w:rPr>
        <w:t>Pembelajaran</w:t>
      </w:r>
      <w:r w:rsidR="00837ABA" w:rsidRPr="00F25ABD">
        <w:rPr>
          <w:rFonts w:ascii="Cambria" w:hAnsi="Cambria"/>
          <w:color w:val="000000" w:themeColor="text1"/>
          <w:lang w:val="id-ID"/>
        </w:rPr>
        <w:t xml:space="preserve"> </w:t>
      </w:r>
      <w:r w:rsidR="00D54ED5" w:rsidRPr="00F25ABD">
        <w:rPr>
          <w:rFonts w:ascii="Cambria" w:hAnsi="Cambria"/>
          <w:color w:val="000000" w:themeColor="text1"/>
          <w:lang w:val="sv-SE"/>
        </w:rPr>
        <w:t xml:space="preserve">Kooperatif Tipe </w:t>
      </w:r>
      <w:r w:rsidR="00D54ED5" w:rsidRPr="00F25ABD">
        <w:rPr>
          <w:rFonts w:ascii="Cambria" w:hAnsi="Cambria"/>
          <w:i/>
          <w:iCs/>
          <w:color w:val="000000" w:themeColor="text1"/>
          <w:lang w:val="sv-SE"/>
        </w:rPr>
        <w:t>Group Investigation</w:t>
      </w:r>
      <w:r w:rsidR="005D3BF5" w:rsidRPr="00F25ABD">
        <w:rPr>
          <w:rFonts w:ascii="Cambria" w:hAnsi="Cambria"/>
          <w:i/>
          <w:iCs/>
          <w:color w:val="000000" w:themeColor="text1"/>
          <w:lang w:val="id-ID"/>
        </w:rPr>
        <w:t xml:space="preserve"> </w:t>
      </w:r>
      <w:r w:rsidR="005D3BF5" w:rsidRPr="00F25ABD">
        <w:rPr>
          <w:rFonts w:ascii="Cambria" w:hAnsi="Cambria"/>
          <w:color w:val="000000" w:themeColor="text1"/>
          <w:lang w:val="id-ID"/>
        </w:rPr>
        <w:t xml:space="preserve">Pada Materi </w:t>
      </w:r>
      <w:r w:rsidR="00D54ED5" w:rsidRPr="00F25ABD">
        <w:rPr>
          <w:rFonts w:ascii="Cambria" w:hAnsi="Cambria"/>
          <w:color w:val="000000" w:themeColor="text1"/>
          <w:lang w:val="id-ID"/>
        </w:rPr>
        <w:t>Menghitung Luas Daerah Dan Volume Benda Putar</w:t>
      </w:r>
      <w:r w:rsidR="00D54ED5" w:rsidRPr="00F25ABD">
        <w:rPr>
          <w:rFonts w:ascii="Cambria" w:hAnsi="Cambria"/>
          <w:color w:val="000000" w:themeColor="text1"/>
          <w:lang w:val="sv-SE"/>
        </w:rPr>
        <w:t xml:space="preserve"> Kelas </w:t>
      </w:r>
      <w:r w:rsidR="00D54ED5" w:rsidRPr="00F25ABD">
        <w:rPr>
          <w:rFonts w:ascii="Cambria" w:hAnsi="Cambria"/>
          <w:color w:val="000000" w:themeColor="text1"/>
          <w:lang w:val="id-ID"/>
        </w:rPr>
        <w:t xml:space="preserve">XII TKR1 </w:t>
      </w:r>
      <w:r w:rsidR="00D54ED5" w:rsidRPr="00F25ABD">
        <w:rPr>
          <w:rFonts w:ascii="Cambria" w:hAnsi="Cambria"/>
          <w:color w:val="000000" w:themeColor="text1"/>
          <w:lang w:val="sv-SE"/>
        </w:rPr>
        <w:t>di  SMK  Negeri  2  Probolinggo.</w:t>
      </w:r>
    </w:p>
    <w:p w:rsidR="00307C69" w:rsidRDefault="00307C69" w:rsidP="00BA76DA">
      <w:pPr>
        <w:spacing w:after="0" w:line="360" w:lineRule="auto"/>
        <w:rPr>
          <w:rFonts w:ascii="Cambria" w:hAnsi="Cambria"/>
          <w:b/>
          <w:color w:val="000000" w:themeColor="text1"/>
          <w:lang w:val="id-ID"/>
        </w:rPr>
      </w:pPr>
    </w:p>
    <w:p w:rsidR="00326955" w:rsidRDefault="00326955" w:rsidP="00BA76DA">
      <w:pPr>
        <w:spacing w:after="0" w:line="360" w:lineRule="auto"/>
        <w:rPr>
          <w:rFonts w:ascii="Cambria" w:hAnsi="Cambria"/>
          <w:b/>
          <w:color w:val="000000" w:themeColor="text1"/>
          <w:lang w:val="id-ID"/>
        </w:rPr>
      </w:pPr>
    </w:p>
    <w:p w:rsidR="00326955" w:rsidRDefault="00326955" w:rsidP="00BA76DA">
      <w:pPr>
        <w:spacing w:after="0" w:line="360" w:lineRule="auto"/>
        <w:rPr>
          <w:rFonts w:ascii="Cambria" w:hAnsi="Cambria"/>
          <w:b/>
          <w:color w:val="000000" w:themeColor="text1"/>
          <w:lang w:val="id-ID"/>
        </w:rPr>
      </w:pPr>
    </w:p>
    <w:p w:rsidR="0046319D" w:rsidRPr="00F25ABD" w:rsidRDefault="00D54ED5" w:rsidP="00BA76DA">
      <w:pPr>
        <w:spacing w:after="0" w:line="360" w:lineRule="auto"/>
        <w:rPr>
          <w:rFonts w:ascii="Cambria" w:hAnsi="Cambria"/>
          <w:b/>
          <w:color w:val="000000" w:themeColor="text1"/>
          <w:lang w:val="sv-SE"/>
        </w:rPr>
      </w:pPr>
      <w:r w:rsidRPr="00F25ABD">
        <w:rPr>
          <w:rFonts w:ascii="Cambria" w:hAnsi="Cambria"/>
          <w:b/>
          <w:color w:val="000000" w:themeColor="text1"/>
          <w:lang w:val="sv-SE"/>
        </w:rPr>
        <w:lastRenderedPageBreak/>
        <w:t>METOD</w:t>
      </w:r>
      <w:r w:rsidR="00BA76DA" w:rsidRPr="00F25ABD">
        <w:rPr>
          <w:rFonts w:ascii="Cambria" w:hAnsi="Cambria"/>
          <w:b/>
          <w:color w:val="000000" w:themeColor="text1"/>
          <w:lang w:val="id-ID"/>
        </w:rPr>
        <w:t>E</w:t>
      </w:r>
      <w:r w:rsidRPr="00F25ABD">
        <w:rPr>
          <w:rFonts w:ascii="Cambria" w:hAnsi="Cambria"/>
          <w:b/>
          <w:color w:val="000000" w:themeColor="text1"/>
          <w:lang w:val="sv-SE"/>
        </w:rPr>
        <w:t xml:space="preserve">  PENELITIAN</w:t>
      </w:r>
    </w:p>
    <w:p w:rsidR="00582368" w:rsidRPr="00F25ABD" w:rsidRDefault="00D54ED5" w:rsidP="0003053C">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t>Penelitian ini me</w:t>
      </w:r>
      <w:r w:rsidR="00BA76DA" w:rsidRPr="00F25ABD">
        <w:rPr>
          <w:rFonts w:ascii="Cambria" w:hAnsi="Cambria"/>
          <w:color w:val="000000" w:themeColor="text1"/>
          <w:lang w:val="id-ID"/>
        </w:rPr>
        <w:t xml:space="preserve">nggunakan metode </w:t>
      </w:r>
      <w:r w:rsidRPr="00F25ABD">
        <w:rPr>
          <w:rFonts w:ascii="Cambria" w:hAnsi="Cambria"/>
          <w:color w:val="000000" w:themeColor="text1"/>
          <w:lang w:val="sv-SE"/>
        </w:rPr>
        <w:t>penelitian tindakan k</w:t>
      </w:r>
      <w:r w:rsidR="00BA76DA" w:rsidRPr="00F25ABD">
        <w:rPr>
          <w:rFonts w:ascii="Cambria" w:hAnsi="Cambria"/>
          <w:color w:val="000000" w:themeColor="text1"/>
          <w:lang w:val="id-ID"/>
        </w:rPr>
        <w:t xml:space="preserve">elas </w:t>
      </w:r>
      <w:r w:rsidR="001614EF" w:rsidRPr="00F25ABD">
        <w:rPr>
          <w:rFonts w:ascii="Cambria" w:hAnsi="Cambria"/>
          <w:color w:val="000000" w:themeColor="text1"/>
          <w:lang w:val="id-ID"/>
        </w:rPr>
        <w:t>tiga</w:t>
      </w:r>
      <w:r w:rsidR="00DF6CF9" w:rsidRPr="00F25ABD">
        <w:rPr>
          <w:rFonts w:ascii="Cambria" w:hAnsi="Cambria"/>
          <w:color w:val="000000" w:themeColor="text1"/>
          <w:lang w:val="id-ID"/>
        </w:rPr>
        <w:t xml:space="preserve"> siklus</w:t>
      </w:r>
      <w:r w:rsidR="002A5BB8" w:rsidRPr="00F25ABD">
        <w:rPr>
          <w:rFonts w:ascii="Cambria" w:hAnsi="Cambria"/>
          <w:color w:val="000000" w:themeColor="text1"/>
          <w:lang w:val="id-ID"/>
        </w:rPr>
        <w:t xml:space="preserve">. </w:t>
      </w:r>
      <w:r w:rsidRPr="00F25ABD">
        <w:rPr>
          <w:rFonts w:ascii="Cambria" w:hAnsi="Cambria"/>
          <w:color w:val="000000" w:themeColor="text1"/>
          <w:lang w:val="sv-SE"/>
        </w:rPr>
        <w:t>Dalam     penelitian  ini menggunakan bentuk guru sebagai</w:t>
      </w:r>
      <w:r w:rsidR="002A5BB8" w:rsidRPr="00F25ABD">
        <w:rPr>
          <w:rFonts w:ascii="Cambria" w:hAnsi="Cambria"/>
          <w:color w:val="000000" w:themeColor="text1"/>
          <w:lang w:val="id-ID"/>
        </w:rPr>
        <w:t xml:space="preserve"> p</w:t>
      </w:r>
      <w:r w:rsidRPr="00F25ABD">
        <w:rPr>
          <w:rFonts w:ascii="Cambria" w:hAnsi="Cambria"/>
          <w:color w:val="000000" w:themeColor="text1"/>
          <w:lang w:val="sv-SE"/>
        </w:rPr>
        <w:t xml:space="preserve">eneliti, penanggung jawab penuh </w:t>
      </w:r>
      <w:r w:rsidR="002A5BB8" w:rsidRPr="00F25ABD">
        <w:rPr>
          <w:rFonts w:ascii="Cambria" w:hAnsi="Cambria"/>
          <w:color w:val="000000" w:themeColor="text1"/>
          <w:lang w:val="id-ID"/>
        </w:rPr>
        <w:t>p</w:t>
      </w:r>
      <w:r w:rsidRPr="00F25ABD">
        <w:rPr>
          <w:rFonts w:ascii="Cambria" w:hAnsi="Cambria"/>
          <w:color w:val="000000" w:themeColor="text1"/>
          <w:lang w:val="sv-SE"/>
        </w:rPr>
        <w:t xml:space="preserve">enelitian ini adalah guru. </w:t>
      </w:r>
      <w:r w:rsidR="0003053C" w:rsidRPr="00F25ABD">
        <w:rPr>
          <w:rFonts w:ascii="Cambria" w:hAnsi="Cambria"/>
          <w:color w:val="000000" w:themeColor="text1"/>
          <w:lang w:val="id-ID"/>
        </w:rPr>
        <w:t xml:space="preserve">Subjek penelitian adalah </w:t>
      </w:r>
      <w:r w:rsidR="0003053C" w:rsidRPr="00F25ABD">
        <w:rPr>
          <w:rFonts w:ascii="Cambria" w:hAnsi="Cambria"/>
          <w:color w:val="000000" w:themeColor="text1"/>
          <w:sz w:val="22"/>
          <w:szCs w:val="22"/>
          <w:lang w:val="id-ID"/>
        </w:rPr>
        <w:t>s</w:t>
      </w:r>
      <w:r w:rsidR="0003053C" w:rsidRPr="00F25ABD">
        <w:rPr>
          <w:rFonts w:ascii="Cambria" w:hAnsi="Cambria"/>
          <w:color w:val="000000" w:themeColor="text1"/>
          <w:sz w:val="22"/>
          <w:szCs w:val="22"/>
          <w:lang w:val="sv-SE"/>
        </w:rPr>
        <w:t>iswa kelas XII TK</w:t>
      </w:r>
      <w:r w:rsidR="0003053C" w:rsidRPr="00F25ABD">
        <w:rPr>
          <w:rFonts w:ascii="Cambria" w:hAnsi="Cambria"/>
          <w:color w:val="000000" w:themeColor="text1"/>
          <w:sz w:val="22"/>
          <w:szCs w:val="22"/>
          <w:lang w:val="id-ID"/>
        </w:rPr>
        <w:t>R1</w:t>
      </w:r>
      <w:r w:rsidR="0003053C" w:rsidRPr="00F25ABD">
        <w:rPr>
          <w:rFonts w:ascii="Cambria" w:hAnsi="Cambria"/>
          <w:color w:val="000000" w:themeColor="text1"/>
          <w:sz w:val="22"/>
          <w:szCs w:val="22"/>
          <w:lang w:val="sv-SE"/>
        </w:rPr>
        <w:t>di SMKN 2 Probolinggo</w:t>
      </w:r>
      <w:r w:rsidR="008F27A2" w:rsidRPr="00F25ABD">
        <w:rPr>
          <w:rFonts w:ascii="Cambria" w:hAnsi="Cambria"/>
          <w:color w:val="000000" w:themeColor="text1"/>
          <w:sz w:val="22"/>
          <w:szCs w:val="22"/>
          <w:lang w:val="id-ID"/>
        </w:rPr>
        <w:t xml:space="preserve"> berjumlah 32 orang</w:t>
      </w:r>
      <w:r w:rsidR="0003053C" w:rsidRPr="00F25ABD">
        <w:rPr>
          <w:rFonts w:ascii="Cambria" w:hAnsi="Cambria"/>
          <w:color w:val="000000" w:themeColor="text1"/>
          <w:sz w:val="22"/>
          <w:szCs w:val="22"/>
          <w:lang w:val="id-ID"/>
        </w:rPr>
        <w:t>.</w:t>
      </w:r>
      <w:r w:rsidR="0003053C" w:rsidRPr="00F25ABD">
        <w:rPr>
          <w:rFonts w:ascii="Cambria" w:hAnsi="Cambria"/>
          <w:color w:val="000000" w:themeColor="text1"/>
          <w:lang w:val="sv-SE"/>
        </w:rPr>
        <w:t xml:space="preserve"> </w:t>
      </w:r>
      <w:r w:rsidRPr="00F25ABD">
        <w:rPr>
          <w:rFonts w:ascii="Cambria" w:hAnsi="Cambria"/>
          <w:color w:val="000000" w:themeColor="text1"/>
          <w:lang w:val="sv-SE"/>
        </w:rPr>
        <w:t>Tujuan utama</w:t>
      </w:r>
      <w:r w:rsidR="00582368" w:rsidRPr="00F25ABD">
        <w:rPr>
          <w:rFonts w:ascii="Cambria" w:hAnsi="Cambria"/>
          <w:color w:val="000000" w:themeColor="text1"/>
          <w:lang w:val="id-ID"/>
        </w:rPr>
        <w:t xml:space="preserve"> d</w:t>
      </w:r>
      <w:r w:rsidRPr="00F25ABD">
        <w:rPr>
          <w:rFonts w:ascii="Cambria" w:hAnsi="Cambria"/>
          <w:color w:val="000000" w:themeColor="text1"/>
          <w:lang w:val="sv-SE"/>
        </w:rPr>
        <w:t xml:space="preserve">ari </w:t>
      </w:r>
      <w:r w:rsidR="0003053C" w:rsidRPr="00F25ABD">
        <w:rPr>
          <w:rFonts w:ascii="Cambria" w:hAnsi="Cambria"/>
          <w:color w:val="000000" w:themeColor="text1"/>
          <w:lang w:val="id-ID"/>
        </w:rPr>
        <w:t>p</w:t>
      </w:r>
      <w:r w:rsidRPr="00F25ABD">
        <w:rPr>
          <w:rFonts w:ascii="Cambria" w:hAnsi="Cambria"/>
          <w:color w:val="000000" w:themeColor="text1"/>
          <w:lang w:val="sv-SE"/>
        </w:rPr>
        <w:t xml:space="preserve">enelitian tindakan </w:t>
      </w:r>
      <w:r w:rsidR="0003053C" w:rsidRPr="00F25ABD">
        <w:rPr>
          <w:rFonts w:ascii="Cambria" w:hAnsi="Cambria"/>
          <w:color w:val="000000" w:themeColor="text1"/>
          <w:lang w:val="id-ID"/>
        </w:rPr>
        <w:t>i</w:t>
      </w:r>
      <w:r w:rsidRPr="00F25ABD">
        <w:rPr>
          <w:rFonts w:ascii="Cambria" w:hAnsi="Cambria"/>
          <w:color w:val="000000" w:themeColor="text1"/>
          <w:lang w:val="sv-SE"/>
        </w:rPr>
        <w:t xml:space="preserve">ni </w:t>
      </w:r>
      <w:r w:rsidR="0003053C" w:rsidRPr="00F25ABD">
        <w:rPr>
          <w:rFonts w:ascii="Cambria" w:hAnsi="Cambria"/>
          <w:color w:val="000000" w:themeColor="text1"/>
          <w:lang w:val="id-ID"/>
        </w:rPr>
        <w:t>a</w:t>
      </w:r>
      <w:r w:rsidRPr="00F25ABD">
        <w:rPr>
          <w:rFonts w:ascii="Cambria" w:hAnsi="Cambria"/>
          <w:color w:val="000000" w:themeColor="text1"/>
          <w:lang w:val="sv-SE"/>
        </w:rPr>
        <w:t>dalah untuk meningkatkan hasil pembelajaran di</w:t>
      </w:r>
      <w:r w:rsidR="00582368" w:rsidRPr="00F25ABD">
        <w:rPr>
          <w:rFonts w:ascii="Cambria" w:hAnsi="Cambria"/>
          <w:color w:val="000000" w:themeColor="text1"/>
          <w:lang w:val="id-ID"/>
        </w:rPr>
        <w:t xml:space="preserve"> </w:t>
      </w:r>
      <w:r w:rsidRPr="00F25ABD">
        <w:rPr>
          <w:rFonts w:ascii="Cambria" w:hAnsi="Cambria"/>
          <w:color w:val="000000" w:themeColor="text1"/>
          <w:lang w:val="sv-SE"/>
        </w:rPr>
        <w:t xml:space="preserve">kelas </w:t>
      </w:r>
      <w:r w:rsidR="00582368" w:rsidRPr="00F25ABD">
        <w:rPr>
          <w:rFonts w:ascii="Cambria" w:hAnsi="Cambria"/>
          <w:color w:val="000000" w:themeColor="text1"/>
          <w:lang w:val="id-ID"/>
        </w:rPr>
        <w:t xml:space="preserve"> </w:t>
      </w:r>
      <w:r w:rsidRPr="00F25ABD">
        <w:rPr>
          <w:rFonts w:ascii="Cambria" w:hAnsi="Cambria"/>
          <w:color w:val="000000" w:themeColor="text1"/>
          <w:lang w:val="sv-SE"/>
        </w:rPr>
        <w:t>dimana guru secara penuh terlibat dalam penelitian mulai dari perencanaan,</w:t>
      </w:r>
      <w:r w:rsidR="00582368" w:rsidRPr="00F25ABD">
        <w:rPr>
          <w:rFonts w:ascii="Cambria" w:hAnsi="Cambria"/>
          <w:color w:val="000000" w:themeColor="text1"/>
          <w:lang w:val="id-ID"/>
        </w:rPr>
        <w:t xml:space="preserve"> </w:t>
      </w:r>
      <w:r w:rsidRPr="00F25ABD">
        <w:rPr>
          <w:rFonts w:ascii="Cambria" w:hAnsi="Cambria"/>
          <w:color w:val="000000" w:themeColor="text1"/>
          <w:lang w:val="sv-SE"/>
        </w:rPr>
        <w:t>tindakan, pengamatan, dan refleksi.</w:t>
      </w:r>
    </w:p>
    <w:p w:rsidR="0046319D" w:rsidRPr="00F25ABD" w:rsidRDefault="00D54ED5" w:rsidP="00351828">
      <w:pPr>
        <w:spacing w:after="0" w:line="360" w:lineRule="auto"/>
        <w:ind w:firstLine="720"/>
        <w:jc w:val="both"/>
        <w:rPr>
          <w:rFonts w:ascii="Cambria" w:hAnsi="Cambria"/>
          <w:b/>
          <w:color w:val="000000" w:themeColor="text1"/>
          <w:lang w:val="sv-SE"/>
        </w:rPr>
      </w:pPr>
      <w:r w:rsidRPr="00F25ABD">
        <w:rPr>
          <w:rFonts w:ascii="Cambria" w:hAnsi="Cambria"/>
          <w:color w:val="000000" w:themeColor="text1"/>
          <w:lang w:val="sv-SE"/>
        </w:rPr>
        <w:t>Dalam penelitian ini peneliti</w:t>
      </w:r>
      <w:r w:rsidR="00FB536E" w:rsidRPr="00F25ABD">
        <w:rPr>
          <w:rFonts w:ascii="Cambria" w:hAnsi="Cambria"/>
          <w:color w:val="000000" w:themeColor="text1"/>
          <w:lang w:val="id-ID"/>
        </w:rPr>
        <w:t xml:space="preserve">, </w:t>
      </w:r>
      <w:r w:rsidRPr="00F25ABD">
        <w:rPr>
          <w:rFonts w:ascii="Cambria" w:hAnsi="Cambria"/>
          <w:color w:val="000000" w:themeColor="text1"/>
          <w:lang w:val="sv-SE"/>
        </w:rPr>
        <w:t>kehadiran peneliti  sebagai  guru  di kelas  sebagai  pengajar tetap dan dilakukan</w:t>
      </w:r>
      <w:r w:rsidR="00FB536E" w:rsidRPr="00F25ABD">
        <w:rPr>
          <w:rFonts w:ascii="Cambria" w:hAnsi="Cambria"/>
          <w:color w:val="000000" w:themeColor="text1"/>
          <w:lang w:val="id-ID"/>
        </w:rPr>
        <w:t xml:space="preserve"> </w:t>
      </w:r>
      <w:r w:rsidRPr="00F25ABD">
        <w:rPr>
          <w:rFonts w:ascii="Cambria" w:hAnsi="Cambria"/>
          <w:color w:val="000000" w:themeColor="text1"/>
          <w:lang w:val="sv-SE"/>
        </w:rPr>
        <w:t>seperti biasa, sehingga siswa tidak tahu kalau diteliti.</w:t>
      </w:r>
      <w:r w:rsidR="006D1F12" w:rsidRPr="00F25ABD">
        <w:rPr>
          <w:rFonts w:ascii="Cambria" w:hAnsi="Cambria"/>
          <w:color w:val="000000" w:themeColor="text1"/>
          <w:lang w:val="id-ID"/>
        </w:rPr>
        <w:t xml:space="preserve"> D</w:t>
      </w:r>
      <w:r w:rsidRPr="00F25ABD">
        <w:rPr>
          <w:rFonts w:ascii="Cambria" w:hAnsi="Cambria"/>
          <w:color w:val="000000" w:themeColor="text1"/>
          <w:lang w:val="sv-SE"/>
        </w:rPr>
        <w:t>engan cara ini</w:t>
      </w:r>
      <w:r w:rsidR="006D1F12" w:rsidRPr="00F25ABD">
        <w:rPr>
          <w:rFonts w:ascii="Cambria" w:hAnsi="Cambria"/>
          <w:color w:val="000000" w:themeColor="text1"/>
          <w:lang w:val="id-ID"/>
        </w:rPr>
        <w:t xml:space="preserve"> </w:t>
      </w:r>
      <w:r w:rsidRPr="00F25ABD">
        <w:rPr>
          <w:rFonts w:ascii="Cambria" w:hAnsi="Cambria"/>
          <w:color w:val="000000" w:themeColor="text1"/>
          <w:lang w:val="sv-SE"/>
        </w:rPr>
        <w:t xml:space="preserve">diharapkan didapat </w:t>
      </w:r>
      <w:r w:rsidR="006D1F12" w:rsidRPr="00F25ABD">
        <w:rPr>
          <w:rFonts w:ascii="Cambria" w:hAnsi="Cambria"/>
          <w:color w:val="000000" w:themeColor="text1"/>
          <w:lang w:val="id-ID"/>
        </w:rPr>
        <w:t>d</w:t>
      </w:r>
      <w:r w:rsidRPr="00F25ABD">
        <w:rPr>
          <w:rFonts w:ascii="Cambria" w:hAnsi="Cambria"/>
          <w:color w:val="000000" w:themeColor="text1"/>
          <w:lang w:val="sv-SE"/>
        </w:rPr>
        <w:t xml:space="preserve">ata yang  seobjektif mungkin demi kevalidan data yang </w:t>
      </w:r>
      <w:r w:rsidR="006D1F12" w:rsidRPr="00F25ABD">
        <w:rPr>
          <w:rFonts w:ascii="Cambria" w:hAnsi="Cambria"/>
          <w:color w:val="000000" w:themeColor="text1"/>
          <w:lang w:val="id-ID"/>
        </w:rPr>
        <w:t>d</w:t>
      </w:r>
      <w:r w:rsidRPr="00F25ABD">
        <w:rPr>
          <w:rFonts w:ascii="Cambria" w:hAnsi="Cambria"/>
          <w:color w:val="000000" w:themeColor="text1"/>
          <w:lang w:val="sv-SE"/>
        </w:rPr>
        <w:t xml:space="preserve">iperlukan. </w:t>
      </w:r>
    </w:p>
    <w:p w:rsidR="00212913" w:rsidRPr="00F25ABD" w:rsidRDefault="00D54ED5" w:rsidP="00212913">
      <w:pPr>
        <w:spacing w:after="0" w:line="360" w:lineRule="auto"/>
        <w:ind w:firstLine="720"/>
        <w:jc w:val="both"/>
        <w:rPr>
          <w:rFonts w:ascii="Cambria" w:hAnsi="Cambria"/>
          <w:i/>
          <w:color w:val="000000" w:themeColor="text1"/>
          <w:lang w:val="id-ID"/>
        </w:rPr>
      </w:pPr>
      <w:r w:rsidRPr="00F25ABD">
        <w:rPr>
          <w:rFonts w:ascii="Cambria" w:hAnsi="Cambria"/>
          <w:color w:val="000000" w:themeColor="text1"/>
          <w:lang w:val="sv-SE"/>
        </w:rPr>
        <w:t>Sesuai  dengan jenis penelitian yang dipilih, yaitu penelitian</w:t>
      </w:r>
      <w:r w:rsidR="00D51445" w:rsidRPr="00F25ABD">
        <w:rPr>
          <w:rFonts w:ascii="Cambria" w:hAnsi="Cambria"/>
          <w:color w:val="000000" w:themeColor="text1"/>
          <w:lang w:val="id-ID"/>
        </w:rPr>
        <w:t xml:space="preserve"> </w:t>
      </w:r>
      <w:r w:rsidRPr="00F25ABD">
        <w:rPr>
          <w:rFonts w:ascii="Cambria" w:hAnsi="Cambria"/>
          <w:color w:val="000000" w:themeColor="text1"/>
          <w:lang w:val="sv-SE"/>
        </w:rPr>
        <w:t xml:space="preserve">tindakan, </w:t>
      </w:r>
      <w:r w:rsidR="00D51445" w:rsidRPr="00F25ABD">
        <w:rPr>
          <w:rFonts w:ascii="Cambria" w:hAnsi="Cambria"/>
          <w:color w:val="000000" w:themeColor="text1"/>
          <w:lang w:val="id-ID"/>
        </w:rPr>
        <w:t>m</w:t>
      </w:r>
      <w:r w:rsidRPr="00F25ABD">
        <w:rPr>
          <w:rFonts w:ascii="Cambria" w:hAnsi="Cambria"/>
          <w:color w:val="000000" w:themeColor="text1"/>
          <w:lang w:val="sv-SE"/>
        </w:rPr>
        <w:t>aka penelitian ini menggunakan model penelitian tindakan dari</w:t>
      </w:r>
      <w:r w:rsidR="00D51445" w:rsidRPr="00F25ABD">
        <w:rPr>
          <w:rFonts w:ascii="Cambria" w:hAnsi="Cambria"/>
          <w:color w:val="000000" w:themeColor="text1"/>
          <w:lang w:val="id-ID"/>
        </w:rPr>
        <w:t xml:space="preserve"> </w:t>
      </w:r>
      <w:r w:rsidRPr="00F25ABD">
        <w:rPr>
          <w:rFonts w:ascii="Cambria" w:hAnsi="Cambria"/>
          <w:color w:val="000000" w:themeColor="text1"/>
          <w:lang w:val="sv-SE"/>
        </w:rPr>
        <w:t>Kemmis dan Taggart (dalam Sugiarti, 1997: 6), yaitu berbentuk spiral dari</w:t>
      </w:r>
      <w:r w:rsidR="000E5147" w:rsidRPr="00F25ABD">
        <w:rPr>
          <w:rFonts w:ascii="Cambria" w:hAnsi="Cambria"/>
          <w:color w:val="000000" w:themeColor="text1"/>
          <w:lang w:val="id-ID"/>
        </w:rPr>
        <w:t xml:space="preserve"> s</w:t>
      </w:r>
      <w:r w:rsidRPr="00F25ABD">
        <w:rPr>
          <w:rFonts w:ascii="Cambria" w:hAnsi="Cambria"/>
          <w:color w:val="000000" w:themeColor="text1"/>
          <w:lang w:val="sv-SE"/>
        </w:rPr>
        <w:t xml:space="preserve">iklus yang satu ke siklus berikutnya. </w:t>
      </w:r>
      <w:r w:rsidR="0028261E" w:rsidRPr="00F25ABD">
        <w:rPr>
          <w:rFonts w:ascii="Cambria" w:hAnsi="Cambria"/>
          <w:color w:val="000000" w:themeColor="text1"/>
          <w:lang w:val="id-ID"/>
        </w:rPr>
        <w:t>S</w:t>
      </w:r>
      <w:r w:rsidRPr="00F25ABD">
        <w:rPr>
          <w:rFonts w:ascii="Cambria" w:hAnsi="Cambria"/>
          <w:color w:val="000000" w:themeColor="text1"/>
          <w:lang w:val="sv-SE"/>
        </w:rPr>
        <w:t xml:space="preserve">etiap  sklus meliputi </w:t>
      </w:r>
      <w:r w:rsidRPr="00F25ABD">
        <w:rPr>
          <w:rFonts w:ascii="Cambria" w:hAnsi="Cambria"/>
          <w:i/>
          <w:color w:val="000000" w:themeColor="text1"/>
          <w:lang w:val="sv-SE"/>
        </w:rPr>
        <w:lastRenderedPageBreak/>
        <w:t>planning</w:t>
      </w:r>
      <w:r w:rsidRPr="00F25ABD">
        <w:rPr>
          <w:rFonts w:ascii="Cambria" w:hAnsi="Cambria"/>
          <w:iCs/>
          <w:color w:val="000000" w:themeColor="text1"/>
          <w:lang w:val="id-ID"/>
        </w:rPr>
        <w:t>,</w:t>
      </w:r>
      <w:r w:rsidR="0028261E" w:rsidRPr="00F25ABD">
        <w:rPr>
          <w:rFonts w:ascii="Cambria" w:hAnsi="Cambria"/>
          <w:iCs/>
          <w:color w:val="000000" w:themeColor="text1"/>
          <w:lang w:val="id-ID"/>
        </w:rPr>
        <w:t xml:space="preserve"> </w:t>
      </w:r>
      <w:r w:rsidRPr="00F25ABD">
        <w:rPr>
          <w:rFonts w:ascii="Cambria" w:hAnsi="Cambria"/>
          <w:i/>
          <w:color w:val="000000" w:themeColor="text1"/>
          <w:lang w:val="sv-SE"/>
        </w:rPr>
        <w:t>action</w:t>
      </w:r>
      <w:r w:rsidRPr="00F25ABD">
        <w:rPr>
          <w:rFonts w:ascii="Cambria" w:hAnsi="Cambria"/>
          <w:i/>
          <w:iCs/>
          <w:color w:val="000000" w:themeColor="text1"/>
          <w:lang w:val="sv-SE"/>
        </w:rPr>
        <w:t>,</w:t>
      </w:r>
      <w:r w:rsidRPr="00F25ABD">
        <w:rPr>
          <w:rFonts w:ascii="Cambria" w:hAnsi="Cambria"/>
          <w:color w:val="000000" w:themeColor="text1"/>
          <w:lang w:val="sv-SE"/>
        </w:rPr>
        <w:t xml:space="preserve"> </w:t>
      </w:r>
      <w:r w:rsidRPr="00F25ABD">
        <w:rPr>
          <w:rFonts w:ascii="Cambria" w:hAnsi="Cambria"/>
          <w:i/>
          <w:color w:val="000000" w:themeColor="text1"/>
          <w:lang w:val="sv-SE"/>
        </w:rPr>
        <w:t>observation</w:t>
      </w:r>
      <w:r w:rsidR="0028261E" w:rsidRPr="00F25ABD">
        <w:rPr>
          <w:rFonts w:ascii="Cambria" w:hAnsi="Cambria"/>
          <w:iCs/>
          <w:color w:val="000000" w:themeColor="text1"/>
          <w:lang w:val="id-ID"/>
        </w:rPr>
        <w:t xml:space="preserve">, </w:t>
      </w:r>
      <w:r w:rsidR="0028261E" w:rsidRPr="00F25ABD">
        <w:rPr>
          <w:rFonts w:ascii="Cambria" w:hAnsi="Cambria"/>
          <w:color w:val="000000" w:themeColor="text1"/>
          <w:lang w:val="id-ID"/>
        </w:rPr>
        <w:t>d</w:t>
      </w:r>
      <w:r w:rsidRPr="00F25ABD">
        <w:rPr>
          <w:rFonts w:ascii="Cambria" w:hAnsi="Cambria"/>
          <w:color w:val="000000" w:themeColor="text1"/>
          <w:lang w:val="sv-SE"/>
        </w:rPr>
        <w:t xml:space="preserve">an </w:t>
      </w:r>
      <w:r w:rsidRPr="00F25ABD">
        <w:rPr>
          <w:rFonts w:ascii="Cambria" w:hAnsi="Cambria"/>
          <w:i/>
          <w:color w:val="000000" w:themeColor="text1"/>
          <w:lang w:val="sv-SE"/>
        </w:rPr>
        <w:t>reflection</w:t>
      </w:r>
      <w:r w:rsidR="0028261E" w:rsidRPr="00F25ABD">
        <w:rPr>
          <w:rFonts w:ascii="Cambria" w:hAnsi="Cambria"/>
          <w:iCs/>
          <w:color w:val="000000" w:themeColor="text1"/>
          <w:lang w:val="id-ID"/>
        </w:rPr>
        <w:t>.</w:t>
      </w:r>
      <w:r w:rsidRPr="00F25ABD">
        <w:rPr>
          <w:rFonts w:ascii="Cambria" w:hAnsi="Cambria"/>
          <w:i/>
          <w:color w:val="000000" w:themeColor="text1"/>
          <w:lang w:val="sv-SE"/>
        </w:rPr>
        <w:t xml:space="preserve"> </w:t>
      </w:r>
    </w:p>
    <w:p w:rsidR="00F71CA8" w:rsidRPr="00F25ABD" w:rsidRDefault="00D54ED5" w:rsidP="00F71CA8">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t xml:space="preserve">Instrumen </w:t>
      </w:r>
      <w:r w:rsidR="00F71CA8" w:rsidRPr="00F25ABD">
        <w:rPr>
          <w:rFonts w:ascii="Cambria" w:hAnsi="Cambria"/>
          <w:color w:val="000000" w:themeColor="text1"/>
          <w:lang w:val="id-ID"/>
        </w:rPr>
        <w:t xml:space="preserve">pengumpulan data </w:t>
      </w:r>
      <w:r w:rsidRPr="00F25ABD">
        <w:rPr>
          <w:rFonts w:ascii="Cambria" w:hAnsi="Cambria"/>
          <w:color w:val="000000" w:themeColor="text1"/>
          <w:lang w:val="sv-SE"/>
        </w:rPr>
        <w:t>yang digunakan dalam penelitian ini terdiri dari:</w:t>
      </w:r>
      <w:r w:rsidR="00212913" w:rsidRPr="00F25ABD">
        <w:rPr>
          <w:rFonts w:ascii="Cambria" w:hAnsi="Cambria"/>
          <w:color w:val="000000" w:themeColor="text1"/>
          <w:lang w:val="id-ID"/>
        </w:rPr>
        <w:t xml:space="preserve"> 1)</w:t>
      </w:r>
      <w:r w:rsidRPr="00F25ABD">
        <w:rPr>
          <w:rFonts w:ascii="Cambria" w:hAnsi="Cambria"/>
          <w:bCs/>
          <w:color w:val="000000" w:themeColor="text1"/>
          <w:lang w:val="sv-SE"/>
        </w:rPr>
        <w:t>Rencana Pelaksanaan Pelajaran (RPP)</w:t>
      </w:r>
      <w:r w:rsidR="006C18AD" w:rsidRPr="00F25ABD">
        <w:rPr>
          <w:rFonts w:ascii="Cambria" w:hAnsi="Cambria"/>
          <w:bCs/>
          <w:color w:val="000000" w:themeColor="text1"/>
          <w:lang w:val="id-ID"/>
        </w:rPr>
        <w:t xml:space="preserve">. </w:t>
      </w:r>
      <w:r w:rsidRPr="00F25ABD">
        <w:rPr>
          <w:rFonts w:ascii="Cambria" w:hAnsi="Cambria"/>
          <w:color w:val="000000" w:themeColor="text1"/>
          <w:lang w:val="sv-SE"/>
        </w:rPr>
        <w:t>Yaitu merupakan perangkat pembelajaran yang</w:t>
      </w:r>
      <w:r w:rsidR="006C18AD" w:rsidRPr="00F25ABD">
        <w:rPr>
          <w:rFonts w:ascii="Cambria" w:hAnsi="Cambria"/>
          <w:color w:val="000000" w:themeColor="text1"/>
          <w:lang w:val="id-ID"/>
        </w:rPr>
        <w:t xml:space="preserve"> </w:t>
      </w:r>
      <w:r w:rsidRPr="00F25ABD">
        <w:rPr>
          <w:rFonts w:ascii="Cambria" w:hAnsi="Cambria"/>
          <w:color w:val="000000" w:themeColor="text1"/>
          <w:lang w:val="sv-SE"/>
        </w:rPr>
        <w:t xml:space="preserve"> digunakan  sebagai</w:t>
      </w:r>
      <w:r w:rsidR="006C18AD" w:rsidRPr="00F25ABD">
        <w:rPr>
          <w:rFonts w:ascii="Cambria" w:hAnsi="Cambria"/>
          <w:color w:val="000000" w:themeColor="text1"/>
          <w:lang w:val="id-ID"/>
        </w:rPr>
        <w:t xml:space="preserve"> </w:t>
      </w:r>
      <w:r w:rsidRPr="00F25ABD">
        <w:rPr>
          <w:rFonts w:ascii="Cambria" w:hAnsi="Cambria"/>
          <w:color w:val="000000" w:themeColor="text1"/>
          <w:lang w:val="sv-SE"/>
        </w:rPr>
        <w:t xml:space="preserve">pedoman guru dalam </w:t>
      </w:r>
      <w:r w:rsidR="006C18AD" w:rsidRPr="00F25ABD">
        <w:rPr>
          <w:rFonts w:ascii="Cambria" w:hAnsi="Cambria"/>
          <w:color w:val="000000" w:themeColor="text1"/>
          <w:lang w:val="id-ID"/>
        </w:rPr>
        <w:t>m</w:t>
      </w:r>
      <w:r w:rsidRPr="00F25ABD">
        <w:rPr>
          <w:rFonts w:ascii="Cambria" w:hAnsi="Cambria"/>
          <w:color w:val="000000" w:themeColor="text1"/>
          <w:lang w:val="sv-SE"/>
        </w:rPr>
        <w:t xml:space="preserve">engajar </w:t>
      </w:r>
      <w:r w:rsidR="006C18AD" w:rsidRPr="00F25ABD">
        <w:rPr>
          <w:rFonts w:ascii="Cambria" w:hAnsi="Cambria"/>
          <w:color w:val="000000" w:themeColor="text1"/>
          <w:lang w:val="id-ID"/>
        </w:rPr>
        <w:t>d</w:t>
      </w:r>
      <w:r w:rsidRPr="00F25ABD">
        <w:rPr>
          <w:rFonts w:ascii="Cambria" w:hAnsi="Cambria"/>
          <w:color w:val="000000" w:themeColor="text1"/>
          <w:lang w:val="sv-SE"/>
        </w:rPr>
        <w:t xml:space="preserve">an </w:t>
      </w:r>
      <w:r w:rsidR="006C18AD" w:rsidRPr="00F25ABD">
        <w:rPr>
          <w:rFonts w:ascii="Cambria" w:hAnsi="Cambria"/>
          <w:color w:val="000000" w:themeColor="text1"/>
          <w:lang w:val="id-ID"/>
        </w:rPr>
        <w:t>d</w:t>
      </w:r>
      <w:r w:rsidRPr="00F25ABD">
        <w:rPr>
          <w:rFonts w:ascii="Cambria" w:hAnsi="Cambria"/>
          <w:color w:val="000000" w:themeColor="text1"/>
          <w:lang w:val="sv-SE"/>
        </w:rPr>
        <w:t xml:space="preserve">isusun </w:t>
      </w:r>
      <w:r w:rsidR="006C18AD" w:rsidRPr="00F25ABD">
        <w:rPr>
          <w:rFonts w:ascii="Cambria" w:hAnsi="Cambria"/>
          <w:color w:val="000000" w:themeColor="text1"/>
          <w:lang w:val="id-ID"/>
        </w:rPr>
        <w:t>u</w:t>
      </w:r>
      <w:r w:rsidRPr="00F25ABD">
        <w:rPr>
          <w:rFonts w:ascii="Cambria" w:hAnsi="Cambria"/>
          <w:color w:val="000000" w:themeColor="text1"/>
          <w:lang w:val="sv-SE"/>
        </w:rPr>
        <w:t xml:space="preserve">ntuk </w:t>
      </w:r>
      <w:r w:rsidR="006C18AD" w:rsidRPr="00F25ABD">
        <w:rPr>
          <w:rFonts w:ascii="Cambria" w:hAnsi="Cambria"/>
          <w:color w:val="000000" w:themeColor="text1"/>
          <w:lang w:val="id-ID"/>
        </w:rPr>
        <w:t>t</w:t>
      </w:r>
      <w:r w:rsidRPr="00F25ABD">
        <w:rPr>
          <w:rFonts w:ascii="Cambria" w:hAnsi="Cambria"/>
          <w:color w:val="000000" w:themeColor="text1"/>
          <w:lang w:val="sv-SE"/>
        </w:rPr>
        <w:t>iap</w:t>
      </w:r>
      <w:r w:rsidR="006C18AD" w:rsidRPr="00F25ABD">
        <w:rPr>
          <w:rFonts w:ascii="Cambria" w:hAnsi="Cambria"/>
          <w:color w:val="000000" w:themeColor="text1"/>
          <w:lang w:val="id-ID"/>
        </w:rPr>
        <w:t xml:space="preserve"> </w:t>
      </w:r>
      <w:r w:rsidRPr="00F25ABD">
        <w:rPr>
          <w:rFonts w:ascii="Cambria" w:hAnsi="Cambria"/>
          <w:color w:val="000000" w:themeColor="text1"/>
          <w:lang w:val="sv-SE"/>
        </w:rPr>
        <w:t xml:space="preserve">putaran. </w:t>
      </w:r>
      <w:r w:rsidR="00C9766A" w:rsidRPr="00F25ABD">
        <w:rPr>
          <w:rFonts w:ascii="Cambria" w:hAnsi="Cambria"/>
          <w:color w:val="000000" w:themeColor="text1"/>
          <w:lang w:val="id-ID"/>
        </w:rPr>
        <w:t>Dalam m</w:t>
      </w:r>
      <w:r w:rsidRPr="00F25ABD">
        <w:rPr>
          <w:rFonts w:ascii="Cambria" w:hAnsi="Cambria"/>
          <w:color w:val="000000" w:themeColor="text1"/>
          <w:lang w:val="sv-SE"/>
        </w:rPr>
        <w:t>asing</w:t>
      </w:r>
      <w:r w:rsidR="00C9766A" w:rsidRPr="00F25ABD">
        <w:rPr>
          <w:rFonts w:ascii="Cambria" w:hAnsi="Cambria"/>
          <w:color w:val="000000" w:themeColor="text1"/>
          <w:lang w:val="id-ID"/>
        </w:rPr>
        <w:t>-</w:t>
      </w:r>
      <w:r w:rsidRPr="00F25ABD">
        <w:rPr>
          <w:rFonts w:ascii="Cambria" w:hAnsi="Cambria"/>
          <w:color w:val="000000" w:themeColor="text1"/>
          <w:lang w:val="sv-SE"/>
        </w:rPr>
        <w:t>masing RPP berisi kompetensi dasar, indikator</w:t>
      </w:r>
      <w:r w:rsidR="00C9766A" w:rsidRPr="00F25ABD">
        <w:rPr>
          <w:rFonts w:ascii="Cambria" w:hAnsi="Cambria"/>
          <w:color w:val="000000" w:themeColor="text1"/>
          <w:lang w:val="id-ID"/>
        </w:rPr>
        <w:t xml:space="preserve"> </w:t>
      </w:r>
      <w:r w:rsidRPr="00F25ABD">
        <w:rPr>
          <w:rFonts w:ascii="Cambria" w:hAnsi="Cambria"/>
          <w:color w:val="000000" w:themeColor="text1"/>
          <w:lang w:val="sv-SE"/>
        </w:rPr>
        <w:t>pencapaian hasil belajar,</w:t>
      </w:r>
      <w:r w:rsidR="00C9766A" w:rsidRPr="00F25ABD">
        <w:rPr>
          <w:rFonts w:ascii="Cambria" w:hAnsi="Cambria"/>
          <w:color w:val="000000" w:themeColor="text1"/>
          <w:lang w:val="id-ID"/>
        </w:rPr>
        <w:t xml:space="preserve"> </w:t>
      </w:r>
      <w:r w:rsidRPr="00F25ABD">
        <w:rPr>
          <w:rFonts w:ascii="Cambria" w:hAnsi="Cambria"/>
          <w:color w:val="000000" w:themeColor="text1"/>
          <w:lang w:val="sv-SE"/>
        </w:rPr>
        <w:t>tujuan pembelajaran khusus, dan</w:t>
      </w:r>
      <w:r w:rsidR="00C9766A" w:rsidRPr="00F25ABD">
        <w:rPr>
          <w:rFonts w:ascii="Cambria" w:hAnsi="Cambria"/>
          <w:color w:val="000000" w:themeColor="text1"/>
          <w:lang w:val="id-ID"/>
        </w:rPr>
        <w:t xml:space="preserve"> </w:t>
      </w:r>
      <w:r w:rsidRPr="00F25ABD">
        <w:rPr>
          <w:rFonts w:ascii="Cambria" w:hAnsi="Cambria"/>
          <w:color w:val="000000" w:themeColor="text1"/>
          <w:lang w:val="sv-SE"/>
        </w:rPr>
        <w:t>kegiatan belajar mengajar.</w:t>
      </w:r>
      <w:r w:rsidR="00E034DF" w:rsidRPr="00F25ABD">
        <w:rPr>
          <w:rFonts w:ascii="Cambria" w:hAnsi="Cambria"/>
          <w:color w:val="000000" w:themeColor="text1"/>
          <w:lang w:val="id-ID"/>
        </w:rPr>
        <w:t xml:space="preserve"> 2)</w:t>
      </w:r>
      <w:r w:rsidRPr="00F25ABD">
        <w:rPr>
          <w:rFonts w:ascii="Cambria" w:hAnsi="Cambria"/>
          <w:bCs/>
          <w:color w:val="000000" w:themeColor="text1"/>
        </w:rPr>
        <w:t>Lembar Kegiatan Siswa</w:t>
      </w:r>
      <w:r w:rsidR="00E034DF" w:rsidRPr="00F25ABD">
        <w:rPr>
          <w:rFonts w:ascii="Cambria" w:hAnsi="Cambria"/>
          <w:bCs/>
          <w:color w:val="000000" w:themeColor="text1"/>
          <w:lang w:val="id-ID"/>
        </w:rPr>
        <w:t xml:space="preserve">. </w:t>
      </w:r>
      <w:r w:rsidRPr="00F25ABD">
        <w:rPr>
          <w:rFonts w:ascii="Cambria" w:hAnsi="Cambria"/>
          <w:color w:val="000000" w:themeColor="text1"/>
          <w:lang w:val="sv-SE"/>
        </w:rPr>
        <w:t>Lembar kegaian ini yang dipergunakan siswa untuk membantu proses</w:t>
      </w:r>
      <w:r w:rsidR="00E034DF" w:rsidRPr="00F25ABD">
        <w:rPr>
          <w:rFonts w:ascii="Cambria" w:hAnsi="Cambria"/>
          <w:color w:val="000000" w:themeColor="text1"/>
          <w:lang w:val="id-ID"/>
        </w:rPr>
        <w:t xml:space="preserve"> </w:t>
      </w:r>
      <w:r w:rsidRPr="00F25ABD">
        <w:rPr>
          <w:rFonts w:ascii="Cambria" w:hAnsi="Cambria"/>
          <w:color w:val="000000" w:themeColor="text1"/>
        </w:rPr>
        <w:t xml:space="preserve">pengumpulan data hasil </w:t>
      </w:r>
      <w:r w:rsidR="00E034DF" w:rsidRPr="00F25ABD">
        <w:rPr>
          <w:rFonts w:ascii="Cambria" w:hAnsi="Cambria"/>
          <w:color w:val="000000" w:themeColor="text1"/>
          <w:lang w:val="id-ID"/>
        </w:rPr>
        <w:t>belajar</w:t>
      </w:r>
      <w:r w:rsidRPr="00F25ABD">
        <w:rPr>
          <w:rFonts w:ascii="Cambria" w:hAnsi="Cambria"/>
          <w:color w:val="000000" w:themeColor="text1"/>
        </w:rPr>
        <w:t>.</w:t>
      </w:r>
      <w:r w:rsidR="00BE49EC" w:rsidRPr="00F25ABD">
        <w:rPr>
          <w:rFonts w:ascii="Cambria" w:hAnsi="Cambria"/>
          <w:color w:val="000000" w:themeColor="text1"/>
          <w:lang w:val="id-ID"/>
        </w:rPr>
        <w:t xml:space="preserve"> 3)</w:t>
      </w:r>
      <w:r w:rsidRPr="00F25ABD">
        <w:rPr>
          <w:rFonts w:ascii="Cambria" w:hAnsi="Cambria"/>
          <w:color w:val="000000" w:themeColor="text1"/>
          <w:lang w:val="sv-SE"/>
        </w:rPr>
        <w:t>Lembar observasi pe</w:t>
      </w:r>
      <w:r w:rsidR="007C04B5" w:rsidRPr="00F25ABD">
        <w:rPr>
          <w:rFonts w:ascii="Cambria" w:hAnsi="Cambria"/>
          <w:color w:val="000000" w:themeColor="text1"/>
          <w:lang w:val="id-ID"/>
        </w:rPr>
        <w:t>laksanaan m</w:t>
      </w:r>
      <w:r w:rsidRPr="00F25ABD">
        <w:rPr>
          <w:rFonts w:ascii="Cambria" w:hAnsi="Cambria"/>
          <w:color w:val="000000" w:themeColor="text1"/>
          <w:lang w:val="sv-SE"/>
        </w:rPr>
        <w:t>odel pembelajaran  kooperatif</w:t>
      </w:r>
      <w:r w:rsidR="007C04B5" w:rsidRPr="00F25ABD">
        <w:rPr>
          <w:rFonts w:ascii="Cambria" w:hAnsi="Cambria"/>
          <w:color w:val="000000" w:themeColor="text1"/>
          <w:lang w:val="id-ID"/>
        </w:rPr>
        <w:t xml:space="preserve"> </w:t>
      </w:r>
      <w:r w:rsidRPr="00F25ABD">
        <w:rPr>
          <w:rFonts w:ascii="Cambria" w:hAnsi="Cambria"/>
          <w:color w:val="000000" w:themeColor="text1"/>
          <w:lang w:val="sv-SE"/>
        </w:rPr>
        <w:t xml:space="preserve">tipe </w:t>
      </w:r>
      <w:r w:rsidRPr="00F25ABD">
        <w:rPr>
          <w:rFonts w:ascii="Cambria" w:hAnsi="Cambria"/>
          <w:i/>
          <w:iCs/>
          <w:color w:val="000000" w:themeColor="text1"/>
          <w:lang w:val="sv-SE"/>
        </w:rPr>
        <w:t>Group   Investigation</w:t>
      </w:r>
      <w:r w:rsidR="00003DC0" w:rsidRPr="00F25ABD">
        <w:rPr>
          <w:rFonts w:ascii="Cambria" w:hAnsi="Cambria"/>
          <w:color w:val="000000" w:themeColor="text1"/>
          <w:lang w:val="id-ID"/>
        </w:rPr>
        <w:t xml:space="preserve"> dan</w:t>
      </w:r>
      <w:r w:rsidRPr="00F25ABD">
        <w:rPr>
          <w:rFonts w:ascii="Cambria" w:hAnsi="Cambria"/>
          <w:color w:val="000000" w:themeColor="text1"/>
          <w:lang w:val="sv-SE"/>
        </w:rPr>
        <w:t xml:space="preserve"> Lembar</w:t>
      </w:r>
      <w:r w:rsidR="00003DC0" w:rsidRPr="00F25ABD">
        <w:rPr>
          <w:rFonts w:ascii="Cambria" w:hAnsi="Cambria"/>
          <w:color w:val="000000" w:themeColor="text1"/>
          <w:lang w:val="id-ID"/>
        </w:rPr>
        <w:t>, 4)Lembar</w:t>
      </w:r>
      <w:r w:rsidRPr="00F25ABD">
        <w:rPr>
          <w:rFonts w:ascii="Cambria" w:hAnsi="Cambria"/>
          <w:color w:val="000000" w:themeColor="text1"/>
          <w:lang w:val="sv-SE"/>
        </w:rPr>
        <w:t xml:space="preserve"> observasi aktivitas siswa selama proses pembelajaran</w:t>
      </w:r>
      <w:r w:rsidR="00A06343" w:rsidRPr="00F25ABD">
        <w:rPr>
          <w:rFonts w:ascii="Cambria" w:hAnsi="Cambria"/>
          <w:color w:val="000000" w:themeColor="text1"/>
          <w:lang w:val="id-ID"/>
        </w:rPr>
        <w:t xml:space="preserve"> berlangsung, dan 5)Soal–soal tes</w:t>
      </w:r>
      <w:r w:rsidR="0071587B" w:rsidRPr="00F25ABD">
        <w:rPr>
          <w:rFonts w:ascii="Cambria" w:hAnsi="Cambria"/>
          <w:color w:val="000000" w:themeColor="text1"/>
          <w:lang w:val="id-ID"/>
        </w:rPr>
        <w:t xml:space="preserve"> di akhir siklus.</w:t>
      </w:r>
      <w:r w:rsidR="00A06343" w:rsidRPr="00F25ABD">
        <w:rPr>
          <w:rFonts w:ascii="Cambria" w:hAnsi="Cambria"/>
          <w:color w:val="000000" w:themeColor="text1"/>
          <w:lang w:val="id-ID"/>
        </w:rPr>
        <w:t xml:space="preserve"> </w:t>
      </w:r>
    </w:p>
    <w:p w:rsidR="00762546" w:rsidRPr="00F25ABD" w:rsidRDefault="00F71CA8" w:rsidP="00866D4C">
      <w:pPr>
        <w:spacing w:after="0" w:line="360" w:lineRule="auto"/>
        <w:ind w:firstLine="720"/>
        <w:jc w:val="both"/>
        <w:rPr>
          <w:rFonts w:ascii="Cambria" w:hAnsi="Cambria"/>
          <w:color w:val="000000" w:themeColor="text1"/>
        </w:rPr>
      </w:pPr>
      <w:r w:rsidRPr="00F25ABD">
        <w:rPr>
          <w:rFonts w:ascii="Cambria" w:hAnsi="Cambria"/>
          <w:bCs/>
          <w:color w:val="000000" w:themeColor="text1"/>
        </w:rPr>
        <w:t>Teknik analisis data</w:t>
      </w:r>
      <w:r w:rsidRPr="00F25ABD">
        <w:rPr>
          <w:rFonts w:ascii="Cambria" w:hAnsi="Cambria"/>
          <w:bCs/>
          <w:color w:val="000000" w:themeColor="text1"/>
          <w:lang w:val="id-ID"/>
        </w:rPr>
        <w:t xml:space="preserve"> </w:t>
      </w:r>
      <w:r w:rsidR="005E6FB8" w:rsidRPr="00F25ABD">
        <w:rPr>
          <w:rFonts w:ascii="Cambria" w:hAnsi="Cambria"/>
          <w:color w:val="000000" w:themeColor="text1"/>
          <w:lang w:val="id-ID"/>
        </w:rPr>
        <w:t>u</w:t>
      </w:r>
      <w:r w:rsidR="00762546" w:rsidRPr="00F25ABD">
        <w:rPr>
          <w:rFonts w:ascii="Cambria" w:hAnsi="Cambria"/>
          <w:color w:val="000000" w:themeColor="text1"/>
        </w:rPr>
        <w:t xml:space="preserve">ntuk menganalisis data tes hasil belajar siswa digunakan rumus: </w:t>
      </w:r>
      <w:r w:rsidR="00762546" w:rsidRPr="00F25ABD">
        <w:rPr>
          <w:rFonts w:ascii="Cambria" w:hAnsi="Cambria"/>
          <w:color w:val="000000" w:themeColor="text1"/>
          <w:position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pt;height:33.8pt" o:ole="">
            <v:imagedata r:id="rId11" o:title=""/>
          </v:shape>
          <o:OLEObject Type="Embed" ProgID="Equation.3" ShapeID="_x0000_i1025" DrawAspect="Content" ObjectID="_1543210368" r:id="rId12"/>
        </w:object>
      </w:r>
    </w:p>
    <w:p w:rsidR="00762546" w:rsidRPr="00F25ABD" w:rsidRDefault="00762546" w:rsidP="001A55AE">
      <w:pPr>
        <w:spacing w:after="0"/>
        <w:ind w:left="1145" w:hanging="425"/>
        <w:jc w:val="both"/>
        <w:rPr>
          <w:rFonts w:ascii="Cambria" w:hAnsi="Cambria"/>
          <w:color w:val="000000" w:themeColor="text1"/>
        </w:rPr>
      </w:pPr>
      <w:r w:rsidRPr="00F25ABD">
        <w:rPr>
          <w:rFonts w:ascii="Cambria" w:hAnsi="Cambria"/>
          <w:color w:val="000000" w:themeColor="text1"/>
        </w:rPr>
        <w:t>Keterangan:</w:t>
      </w:r>
    </w:p>
    <w:p w:rsidR="00762546" w:rsidRPr="00F25ABD" w:rsidRDefault="00762546" w:rsidP="001A55AE">
      <w:pPr>
        <w:spacing w:after="0"/>
        <w:ind w:left="1145" w:hanging="425"/>
        <w:jc w:val="both"/>
        <w:rPr>
          <w:rFonts w:ascii="Cambria" w:hAnsi="Cambria"/>
          <w:color w:val="000000" w:themeColor="text1"/>
        </w:rPr>
      </w:pPr>
      <w:r w:rsidRPr="00F25ABD">
        <w:rPr>
          <w:rFonts w:ascii="Cambria" w:hAnsi="Cambria"/>
          <w:color w:val="000000" w:themeColor="text1"/>
        </w:rPr>
        <w:t xml:space="preserve">M     = </w:t>
      </w:r>
      <w:r w:rsidRPr="00F25ABD">
        <w:rPr>
          <w:rFonts w:ascii="Cambria" w:hAnsi="Cambria"/>
          <w:i/>
          <w:iCs/>
          <w:color w:val="000000" w:themeColor="text1"/>
        </w:rPr>
        <w:t xml:space="preserve">Mean </w:t>
      </w:r>
      <w:r w:rsidRPr="00F25ABD">
        <w:rPr>
          <w:rFonts w:ascii="Cambria" w:hAnsi="Cambria"/>
          <w:color w:val="000000" w:themeColor="text1"/>
        </w:rPr>
        <w:t>(nilai rerata)</w:t>
      </w:r>
    </w:p>
    <w:p w:rsidR="00762546" w:rsidRPr="00F25ABD" w:rsidRDefault="00762546" w:rsidP="001A55AE">
      <w:pPr>
        <w:spacing w:after="0"/>
        <w:ind w:left="1145" w:hanging="425"/>
        <w:jc w:val="both"/>
        <w:rPr>
          <w:rFonts w:ascii="Cambria" w:hAnsi="Cambria"/>
          <w:color w:val="000000" w:themeColor="text1"/>
        </w:rPr>
      </w:pPr>
      <w:r w:rsidRPr="00F25ABD">
        <w:rPr>
          <w:rFonts w:ascii="Cambria" w:hAnsi="Cambria"/>
          <w:color w:val="000000" w:themeColor="text1"/>
        </w:rPr>
        <w:t>∑</w:t>
      </w:r>
      <w:r w:rsidRPr="00F25ABD">
        <w:rPr>
          <w:rFonts w:ascii="Cambria" w:hAnsi="Cambria"/>
          <w:i/>
          <w:color w:val="000000" w:themeColor="text1"/>
        </w:rPr>
        <w:t>f</w:t>
      </w:r>
      <w:r w:rsidRPr="00F25ABD">
        <w:rPr>
          <w:rFonts w:ascii="Cambria" w:hAnsi="Cambria"/>
          <w:color w:val="000000" w:themeColor="text1"/>
        </w:rPr>
        <w:t>x = jumlah nilai seluruh siswa</w:t>
      </w:r>
    </w:p>
    <w:p w:rsidR="00762546" w:rsidRPr="00F25ABD" w:rsidRDefault="00762546" w:rsidP="001A55AE">
      <w:pPr>
        <w:spacing w:after="0"/>
        <w:ind w:left="1145" w:hanging="425"/>
        <w:jc w:val="both"/>
        <w:rPr>
          <w:rFonts w:ascii="Cambria" w:hAnsi="Cambria"/>
          <w:color w:val="000000" w:themeColor="text1"/>
        </w:rPr>
      </w:pPr>
      <w:r w:rsidRPr="00F25ABD">
        <w:rPr>
          <w:rFonts w:ascii="Cambria" w:hAnsi="Cambria"/>
          <w:color w:val="000000" w:themeColor="text1"/>
        </w:rPr>
        <w:t>N     = jumlah siswa</w:t>
      </w:r>
    </w:p>
    <w:p w:rsidR="005E6FB8" w:rsidRPr="00F25ABD" w:rsidRDefault="00D54ED5" w:rsidP="001A55AE">
      <w:pPr>
        <w:spacing w:after="0"/>
        <w:ind w:firstLine="720"/>
        <w:jc w:val="both"/>
        <w:rPr>
          <w:rFonts w:ascii="Cambria" w:hAnsi="Cambria"/>
          <w:color w:val="000000" w:themeColor="text1"/>
          <w:lang w:val="id-ID"/>
        </w:rPr>
      </w:pPr>
      <w:r w:rsidRPr="00F25ABD">
        <w:rPr>
          <w:rFonts w:ascii="Cambria" w:hAnsi="Cambria"/>
          <w:color w:val="000000" w:themeColor="text1"/>
          <w:lang w:val="sv-SE"/>
        </w:rPr>
        <w:lastRenderedPageBreak/>
        <w:t>Untuk ketuntasan belajar</w:t>
      </w:r>
      <w:r w:rsidR="001C7C62" w:rsidRPr="00F25ABD">
        <w:rPr>
          <w:rFonts w:ascii="Cambria" w:hAnsi="Cambria"/>
          <w:color w:val="000000" w:themeColor="text1"/>
          <w:lang w:val="id-ID"/>
        </w:rPr>
        <w:t xml:space="preserve">, </w:t>
      </w:r>
      <w:r w:rsidRPr="00F25ABD">
        <w:rPr>
          <w:rFonts w:ascii="Cambria" w:hAnsi="Cambria"/>
          <w:color w:val="000000" w:themeColor="text1"/>
          <w:lang w:val="sv-SE"/>
        </w:rPr>
        <w:t>yaitu seorang siswa telah</w:t>
      </w:r>
      <w:r w:rsidR="001C7C62" w:rsidRPr="00F25ABD">
        <w:rPr>
          <w:rFonts w:ascii="Cambria" w:hAnsi="Cambria"/>
          <w:color w:val="000000" w:themeColor="text1"/>
          <w:lang w:val="id-ID"/>
        </w:rPr>
        <w:t xml:space="preserve"> </w:t>
      </w:r>
      <w:r w:rsidRPr="00F25ABD">
        <w:rPr>
          <w:rFonts w:ascii="Cambria" w:hAnsi="Cambria"/>
          <w:color w:val="000000" w:themeColor="text1"/>
          <w:lang w:val="sv-SE"/>
        </w:rPr>
        <w:t xml:space="preserve">tuntas belajar bila telah  mencapai  skor </w:t>
      </w:r>
      <w:r w:rsidR="0046319D" w:rsidRPr="00F25ABD">
        <w:rPr>
          <w:rFonts w:ascii="Cambria" w:hAnsi="Cambria"/>
          <w:color w:val="000000" w:themeColor="text1"/>
          <w:position w:val="-4"/>
          <w:lang w:val="sv-SE"/>
        </w:rPr>
        <w:object w:dxaOrig="200" w:dyaOrig="239">
          <v:shape id="_x0000_i1026" type="#_x0000_t75" style="width:10pt;height:11.9pt" o:ole="">
            <v:imagedata r:id="rId13" o:title=""/>
          </v:shape>
          <o:OLEObject Type="Embed" ProgID="Equation.3" ShapeID="_x0000_i1026" DrawAspect="Content" ObjectID="_1543210369" r:id="rId14"/>
        </w:object>
      </w:r>
      <w:r w:rsidRPr="00F25ABD">
        <w:rPr>
          <w:rFonts w:ascii="Cambria" w:hAnsi="Cambria"/>
          <w:color w:val="000000" w:themeColor="text1"/>
          <w:lang w:val="sv-SE"/>
        </w:rPr>
        <w:t>65%  atau nilai</w:t>
      </w:r>
      <w:r w:rsidR="0046319D" w:rsidRPr="00F25ABD">
        <w:rPr>
          <w:rFonts w:ascii="Cambria" w:hAnsi="Cambria"/>
          <w:color w:val="000000" w:themeColor="text1"/>
          <w:position w:val="-4"/>
          <w:lang w:val="sv-SE"/>
        </w:rPr>
        <w:object w:dxaOrig="200" w:dyaOrig="239">
          <v:shape id="_x0000_i1027" type="#_x0000_t75" style="width:10pt;height:11.9pt" o:ole="">
            <v:imagedata r:id="rId15" o:title=""/>
          </v:shape>
          <o:OLEObject Type="Embed" ProgID="Equation.3" ShapeID="_x0000_i1027" DrawAspect="Content" ObjectID="_1543210370" r:id="rId16"/>
        </w:object>
      </w:r>
      <w:r w:rsidRPr="00F25ABD">
        <w:rPr>
          <w:rFonts w:ascii="Cambria" w:hAnsi="Cambria"/>
          <w:color w:val="000000" w:themeColor="text1"/>
          <w:lang w:val="sv-SE"/>
        </w:rPr>
        <w:t xml:space="preserve"> 65,  dan  kelas disebut tuntas belajar bila di kelas</w:t>
      </w:r>
      <w:r w:rsidR="00D874CD" w:rsidRPr="00F25ABD">
        <w:rPr>
          <w:rFonts w:ascii="Cambria" w:hAnsi="Cambria"/>
          <w:color w:val="000000" w:themeColor="text1"/>
          <w:lang w:val="id-ID"/>
        </w:rPr>
        <w:t xml:space="preserve"> </w:t>
      </w:r>
      <w:r w:rsidRPr="00F25ABD">
        <w:rPr>
          <w:rFonts w:ascii="Cambria" w:hAnsi="Cambria"/>
          <w:color w:val="000000" w:themeColor="text1"/>
          <w:lang w:val="sv-SE"/>
        </w:rPr>
        <w:t>tersebut  terdapat</w:t>
      </w:r>
      <w:r w:rsidR="0046319D" w:rsidRPr="00F25ABD">
        <w:rPr>
          <w:rFonts w:ascii="Cambria" w:hAnsi="Cambria"/>
          <w:color w:val="000000" w:themeColor="text1"/>
          <w:position w:val="-4"/>
          <w:lang w:val="sv-SE"/>
        </w:rPr>
        <w:object w:dxaOrig="200" w:dyaOrig="239">
          <v:shape id="_x0000_i1028" type="#_x0000_t75" style="width:10pt;height:11.9pt" o:ole="">
            <v:imagedata r:id="rId15" o:title=""/>
          </v:shape>
          <o:OLEObject Type="Embed" ProgID="Equation.3" ShapeID="_x0000_i1028" DrawAspect="Content" ObjectID="_1543210371" r:id="rId17"/>
        </w:object>
      </w:r>
      <w:r w:rsidRPr="00F25ABD">
        <w:rPr>
          <w:rFonts w:ascii="Cambria" w:hAnsi="Cambria"/>
          <w:color w:val="000000" w:themeColor="text1"/>
          <w:lang w:val="sv-SE"/>
        </w:rPr>
        <w:t xml:space="preserve"> 85% yang telah mencapai  daya  serap lebih dari atau sama</w:t>
      </w:r>
      <w:r w:rsidR="005E6FB8" w:rsidRPr="00F25ABD">
        <w:rPr>
          <w:rFonts w:ascii="Cambria" w:hAnsi="Cambria"/>
          <w:color w:val="000000" w:themeColor="text1"/>
          <w:lang w:val="id-ID"/>
        </w:rPr>
        <w:t xml:space="preserve"> </w:t>
      </w:r>
      <w:r w:rsidRPr="00F25ABD">
        <w:rPr>
          <w:rFonts w:ascii="Cambria" w:hAnsi="Cambria"/>
          <w:color w:val="000000" w:themeColor="text1"/>
          <w:lang w:val="sv-SE"/>
        </w:rPr>
        <w:t xml:space="preserve"> dengan</w:t>
      </w:r>
      <w:r w:rsidR="005E6FB8" w:rsidRPr="00F25ABD">
        <w:rPr>
          <w:rFonts w:ascii="Cambria" w:hAnsi="Cambria"/>
          <w:color w:val="000000" w:themeColor="text1"/>
          <w:lang w:val="id-ID"/>
        </w:rPr>
        <w:t xml:space="preserve"> </w:t>
      </w:r>
      <w:r w:rsidR="0046319D" w:rsidRPr="00F25ABD">
        <w:rPr>
          <w:rFonts w:ascii="Cambria" w:hAnsi="Cambria"/>
          <w:color w:val="000000" w:themeColor="text1"/>
          <w:position w:val="-4"/>
          <w:lang w:val="sv-SE"/>
        </w:rPr>
        <w:object w:dxaOrig="200" w:dyaOrig="239">
          <v:shape id="_x0000_i1029" type="#_x0000_t75" style="width:10pt;height:11.9pt" o:ole="">
            <v:imagedata r:id="rId15" o:title=""/>
          </v:shape>
          <o:OLEObject Type="Embed" ProgID="Equation.3" ShapeID="_x0000_i1029" DrawAspect="Content" ObjectID="_1543210372" r:id="rId18"/>
        </w:object>
      </w:r>
      <w:r w:rsidRPr="00F25ABD">
        <w:rPr>
          <w:rFonts w:ascii="Cambria" w:hAnsi="Cambria"/>
          <w:color w:val="000000" w:themeColor="text1"/>
          <w:lang w:val="sv-SE"/>
        </w:rPr>
        <w:t xml:space="preserve"> 65%.</w:t>
      </w:r>
    </w:p>
    <w:p w:rsidR="00E37ACD" w:rsidRPr="00F25ABD" w:rsidRDefault="00D54ED5" w:rsidP="00E37ACD">
      <w:pPr>
        <w:spacing w:after="0" w:line="360" w:lineRule="auto"/>
        <w:rPr>
          <w:rFonts w:ascii="Cambria" w:hAnsi="Cambria"/>
          <w:b/>
          <w:color w:val="000000" w:themeColor="text1"/>
          <w:lang w:val="id-ID"/>
        </w:rPr>
      </w:pPr>
      <w:r w:rsidRPr="00F25ABD">
        <w:rPr>
          <w:rFonts w:ascii="Cambria" w:hAnsi="Cambria"/>
          <w:b/>
          <w:color w:val="000000" w:themeColor="text1"/>
          <w:lang w:val="sv-SE"/>
        </w:rPr>
        <w:lastRenderedPageBreak/>
        <w:t>HASIL PENELITIAN</w:t>
      </w:r>
    </w:p>
    <w:p w:rsidR="0046319D" w:rsidRPr="00F25ABD" w:rsidRDefault="00E37ACD" w:rsidP="00F818F0">
      <w:pPr>
        <w:spacing w:after="0" w:line="360" w:lineRule="auto"/>
        <w:ind w:firstLine="720"/>
        <w:jc w:val="both"/>
        <w:rPr>
          <w:rFonts w:ascii="Cambria" w:hAnsi="Cambria"/>
          <w:color w:val="000000" w:themeColor="text1"/>
          <w:lang w:val="sv-SE"/>
        </w:rPr>
      </w:pPr>
      <w:r w:rsidRPr="00F25ABD">
        <w:rPr>
          <w:rFonts w:ascii="Cambria" w:hAnsi="Cambria"/>
          <w:bCs/>
          <w:color w:val="000000" w:themeColor="text1"/>
          <w:lang w:val="id-ID"/>
        </w:rPr>
        <w:t xml:space="preserve">Hasil </w:t>
      </w:r>
      <w:r w:rsidR="00F818F0" w:rsidRPr="00F25ABD">
        <w:rPr>
          <w:rFonts w:ascii="Cambria" w:hAnsi="Cambria"/>
          <w:bCs/>
          <w:color w:val="000000" w:themeColor="text1"/>
          <w:lang w:val="id-ID"/>
        </w:rPr>
        <w:t xml:space="preserve">observasi terhadap </w:t>
      </w:r>
      <w:r w:rsidRPr="00F25ABD">
        <w:rPr>
          <w:rFonts w:ascii="Cambria" w:hAnsi="Cambria"/>
          <w:bCs/>
          <w:color w:val="000000" w:themeColor="text1"/>
          <w:lang w:val="id-ID"/>
        </w:rPr>
        <w:t xml:space="preserve">pelaksanaan pembelajaran dengan model </w:t>
      </w:r>
      <w:r w:rsidRPr="00F25ABD">
        <w:rPr>
          <w:rFonts w:ascii="Cambria" w:hAnsi="Cambria"/>
          <w:bCs/>
          <w:i/>
          <w:iCs/>
          <w:color w:val="000000" w:themeColor="text1"/>
          <w:lang w:val="id-ID"/>
        </w:rPr>
        <w:t>Group Investigation</w:t>
      </w:r>
      <w:r w:rsidRPr="00F25ABD">
        <w:rPr>
          <w:rFonts w:ascii="Cambria" w:hAnsi="Cambria"/>
          <w:bCs/>
          <w:color w:val="000000" w:themeColor="text1"/>
          <w:lang w:val="id-ID"/>
        </w:rPr>
        <w:t xml:space="preserve"> </w:t>
      </w:r>
      <w:r w:rsidR="00F818F0" w:rsidRPr="00F25ABD">
        <w:rPr>
          <w:rFonts w:ascii="Cambria" w:hAnsi="Cambria"/>
          <w:bCs/>
          <w:color w:val="000000" w:themeColor="text1"/>
          <w:lang w:val="id-ID"/>
        </w:rPr>
        <w:t>dapat ditunjukkan pada tabel sebagai beikut:</w:t>
      </w:r>
      <w:r w:rsidR="00D54ED5" w:rsidRPr="00F25ABD">
        <w:rPr>
          <w:rFonts w:ascii="Cambria" w:hAnsi="Cambria"/>
          <w:color w:val="000000" w:themeColor="text1"/>
          <w:lang w:val="sv-SE"/>
        </w:rPr>
        <w:tab/>
      </w:r>
    </w:p>
    <w:p w:rsidR="00F25ABD" w:rsidRDefault="00F25ABD" w:rsidP="00E37ACD">
      <w:pPr>
        <w:spacing w:after="0" w:line="360" w:lineRule="auto"/>
        <w:jc w:val="center"/>
        <w:rPr>
          <w:rFonts w:ascii="Cambria" w:hAnsi="Cambria"/>
          <w:color w:val="000000" w:themeColor="text1"/>
          <w:lang w:val="sv-SE"/>
        </w:rPr>
        <w:sectPr w:rsidR="00F25ABD" w:rsidSect="00326955">
          <w:type w:val="continuous"/>
          <w:pgSz w:w="11907" w:h="16840" w:code="9"/>
          <w:pgMar w:top="1701" w:right="1418" w:bottom="1701" w:left="1418" w:header="1134" w:footer="1134" w:gutter="0"/>
          <w:pgNumType w:start="501"/>
          <w:cols w:num="2" w:space="567"/>
          <w:docGrid w:linePitch="360"/>
        </w:sectPr>
      </w:pPr>
    </w:p>
    <w:p w:rsidR="00F25ABD" w:rsidRDefault="00F25ABD" w:rsidP="00F25ABD">
      <w:pPr>
        <w:spacing w:after="0" w:line="240" w:lineRule="auto"/>
        <w:jc w:val="center"/>
        <w:rPr>
          <w:rFonts w:ascii="Cambria" w:hAnsi="Cambria"/>
          <w:color w:val="000000" w:themeColor="text1"/>
          <w:lang w:val="sv-SE"/>
        </w:rPr>
        <w:sectPr w:rsidR="00F25ABD" w:rsidSect="006D3059">
          <w:type w:val="continuous"/>
          <w:pgSz w:w="11907" w:h="16840" w:code="9"/>
          <w:pgMar w:top="1701" w:right="1418" w:bottom="1701" w:left="1418" w:header="1134" w:footer="1134" w:gutter="0"/>
          <w:pgNumType w:start="425"/>
          <w:cols w:space="720"/>
          <w:docGrid w:linePitch="360"/>
        </w:sectPr>
      </w:pPr>
    </w:p>
    <w:p w:rsidR="0046319D" w:rsidRPr="00F25ABD" w:rsidRDefault="00D54ED5" w:rsidP="00E37ACD">
      <w:pPr>
        <w:spacing w:after="0" w:line="360" w:lineRule="auto"/>
        <w:jc w:val="center"/>
        <w:rPr>
          <w:rFonts w:ascii="Cambria" w:hAnsi="Cambria"/>
          <w:color w:val="000000" w:themeColor="text1"/>
          <w:lang w:val="sv-SE"/>
        </w:rPr>
      </w:pPr>
      <w:r w:rsidRPr="00F25ABD">
        <w:rPr>
          <w:rFonts w:ascii="Cambria" w:hAnsi="Cambria"/>
          <w:color w:val="000000" w:themeColor="text1"/>
          <w:lang w:val="sv-SE"/>
        </w:rPr>
        <w:lastRenderedPageBreak/>
        <w:t>Tabel 1</w:t>
      </w:r>
      <w:r w:rsidR="00C81C8A" w:rsidRPr="00F25ABD">
        <w:rPr>
          <w:rFonts w:ascii="Cambria" w:hAnsi="Cambria"/>
          <w:color w:val="000000" w:themeColor="text1"/>
          <w:lang w:val="id-ID"/>
        </w:rPr>
        <w:t xml:space="preserve">, </w:t>
      </w:r>
      <w:r w:rsidRPr="00F25ABD">
        <w:rPr>
          <w:rFonts w:ascii="Cambria" w:hAnsi="Cambria"/>
          <w:color w:val="000000" w:themeColor="text1"/>
          <w:lang w:val="sv-SE"/>
        </w:rPr>
        <w:t>Pengelolaan Pembelajaran Pada Siklus I</w:t>
      </w:r>
    </w:p>
    <w:tbl>
      <w:tblPr>
        <w:tblW w:w="9154" w:type="dxa"/>
        <w:tblInd w:w="122" w:type="dxa"/>
        <w:tblBorders>
          <w:top w:val="single" w:sz="4" w:space="0" w:color="auto"/>
          <w:bottom w:val="single" w:sz="4" w:space="0" w:color="auto"/>
          <w:insideH w:val="single" w:sz="4" w:space="0" w:color="auto"/>
        </w:tblBorders>
        <w:tblLayout w:type="fixed"/>
        <w:tblLook w:val="04A0"/>
      </w:tblPr>
      <w:tblGrid>
        <w:gridCol w:w="671"/>
        <w:gridCol w:w="3781"/>
        <w:gridCol w:w="476"/>
        <w:gridCol w:w="503"/>
        <w:gridCol w:w="497"/>
        <w:gridCol w:w="483"/>
        <w:gridCol w:w="532"/>
        <w:gridCol w:w="554"/>
        <w:gridCol w:w="518"/>
        <w:gridCol w:w="504"/>
        <w:gridCol w:w="635"/>
      </w:tblGrid>
      <w:tr w:rsidR="00BC4230" w:rsidRPr="00F25ABD" w:rsidTr="00232525">
        <w:trPr>
          <w:trHeight w:val="148"/>
        </w:trPr>
        <w:tc>
          <w:tcPr>
            <w:tcW w:w="671" w:type="dxa"/>
            <w:vMerge w:val="restart"/>
            <w:shd w:val="clear" w:color="auto" w:fill="auto"/>
            <w:vAlign w:val="center"/>
          </w:tcPr>
          <w:p w:rsidR="00BC4230" w:rsidRPr="00F25ABD" w:rsidRDefault="00BC4230" w:rsidP="00194B43">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No</w:t>
            </w:r>
          </w:p>
        </w:tc>
        <w:tc>
          <w:tcPr>
            <w:tcW w:w="3781" w:type="dxa"/>
            <w:vMerge w:val="restart"/>
            <w:shd w:val="clear" w:color="auto" w:fill="auto"/>
            <w:vAlign w:val="center"/>
          </w:tcPr>
          <w:p w:rsidR="00BC4230" w:rsidRPr="00F25ABD" w:rsidRDefault="00BC4230" w:rsidP="00194B43">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rPr>
              <w:t>Aspek yang diamati</w:t>
            </w:r>
          </w:p>
        </w:tc>
        <w:tc>
          <w:tcPr>
            <w:tcW w:w="1476" w:type="dxa"/>
            <w:gridSpan w:val="3"/>
            <w:shd w:val="clear" w:color="auto" w:fill="auto"/>
          </w:tcPr>
          <w:p w:rsidR="00BC4230" w:rsidRPr="00F25ABD" w:rsidRDefault="00BC4230" w:rsidP="00F81941">
            <w:pPr>
              <w:spacing w:after="0" w:line="240" w:lineRule="auto"/>
              <w:jc w:val="center"/>
              <w:rPr>
                <w:rFonts w:ascii="Cambria" w:hAnsi="Cambria"/>
                <w:color w:val="000000" w:themeColor="text1"/>
                <w:sz w:val="22"/>
                <w:szCs w:val="22"/>
                <w:lang w:val="id-ID"/>
              </w:rPr>
            </w:pPr>
            <w:r w:rsidRPr="00F25ABD">
              <w:rPr>
                <w:rFonts w:ascii="Cambria" w:hAnsi="Cambria"/>
                <w:color w:val="000000" w:themeColor="text1"/>
                <w:sz w:val="22"/>
                <w:szCs w:val="22"/>
                <w:lang w:val="id-ID"/>
              </w:rPr>
              <w:t>Siklus I</w:t>
            </w:r>
          </w:p>
        </w:tc>
        <w:tc>
          <w:tcPr>
            <w:tcW w:w="1569" w:type="dxa"/>
            <w:gridSpan w:val="3"/>
          </w:tcPr>
          <w:p w:rsidR="00BC4230" w:rsidRPr="00F25ABD" w:rsidRDefault="00BC4230" w:rsidP="00F81941">
            <w:pPr>
              <w:spacing w:after="0" w:line="240" w:lineRule="auto"/>
              <w:jc w:val="center"/>
              <w:rPr>
                <w:rFonts w:ascii="Cambria" w:hAnsi="Cambria"/>
                <w:color w:val="000000" w:themeColor="text1"/>
                <w:sz w:val="22"/>
                <w:szCs w:val="22"/>
                <w:lang w:val="id-ID"/>
              </w:rPr>
            </w:pPr>
            <w:r w:rsidRPr="00F25ABD">
              <w:rPr>
                <w:rFonts w:ascii="Cambria" w:hAnsi="Cambria"/>
                <w:color w:val="000000" w:themeColor="text1"/>
                <w:sz w:val="22"/>
                <w:szCs w:val="22"/>
                <w:lang w:val="id-ID"/>
              </w:rPr>
              <w:t>Siklus II</w:t>
            </w:r>
          </w:p>
        </w:tc>
        <w:tc>
          <w:tcPr>
            <w:tcW w:w="1657" w:type="dxa"/>
            <w:gridSpan w:val="3"/>
          </w:tcPr>
          <w:p w:rsidR="00BC4230" w:rsidRPr="00F25ABD" w:rsidRDefault="00BC4230" w:rsidP="003A7BCD">
            <w:pPr>
              <w:spacing w:after="0" w:line="240" w:lineRule="auto"/>
              <w:jc w:val="center"/>
              <w:rPr>
                <w:rFonts w:ascii="Cambria" w:hAnsi="Cambria"/>
                <w:color w:val="000000" w:themeColor="text1"/>
                <w:sz w:val="22"/>
                <w:szCs w:val="22"/>
                <w:lang w:val="id-ID"/>
              </w:rPr>
            </w:pPr>
            <w:r w:rsidRPr="00F25ABD">
              <w:rPr>
                <w:rFonts w:ascii="Cambria" w:hAnsi="Cambria"/>
                <w:color w:val="000000" w:themeColor="text1"/>
                <w:sz w:val="22"/>
                <w:szCs w:val="22"/>
                <w:lang w:val="id-ID"/>
              </w:rPr>
              <w:t>Siklus II</w:t>
            </w:r>
          </w:p>
        </w:tc>
      </w:tr>
      <w:tr w:rsidR="00262B3C" w:rsidRPr="00F25ABD" w:rsidTr="00232525">
        <w:trPr>
          <w:trHeight w:val="419"/>
        </w:trPr>
        <w:tc>
          <w:tcPr>
            <w:tcW w:w="671" w:type="dxa"/>
            <w:vMerge/>
            <w:shd w:val="clear" w:color="auto" w:fill="auto"/>
          </w:tcPr>
          <w:p w:rsidR="00262B3C" w:rsidRPr="00F25ABD" w:rsidRDefault="00262B3C" w:rsidP="00F81941">
            <w:pPr>
              <w:spacing w:after="0" w:line="240" w:lineRule="auto"/>
              <w:rPr>
                <w:rFonts w:ascii="Cambria" w:hAnsi="Cambria"/>
                <w:color w:val="000000" w:themeColor="text1"/>
                <w:sz w:val="22"/>
                <w:szCs w:val="22"/>
              </w:rPr>
            </w:pPr>
          </w:p>
        </w:tc>
        <w:tc>
          <w:tcPr>
            <w:tcW w:w="3781" w:type="dxa"/>
            <w:vMerge/>
            <w:shd w:val="clear" w:color="auto" w:fill="auto"/>
          </w:tcPr>
          <w:p w:rsidR="00262B3C" w:rsidRPr="00F25ABD" w:rsidRDefault="00262B3C" w:rsidP="00F81941">
            <w:pPr>
              <w:spacing w:after="0" w:line="240" w:lineRule="auto"/>
              <w:rPr>
                <w:rFonts w:ascii="Cambria" w:hAnsi="Cambria"/>
                <w:color w:val="000000" w:themeColor="text1"/>
                <w:sz w:val="22"/>
                <w:szCs w:val="22"/>
              </w:rPr>
            </w:pPr>
          </w:p>
        </w:tc>
        <w:tc>
          <w:tcPr>
            <w:tcW w:w="476" w:type="dxa"/>
            <w:shd w:val="clear" w:color="auto" w:fill="auto"/>
          </w:tcPr>
          <w:p w:rsidR="00262B3C" w:rsidRPr="00F25ABD" w:rsidRDefault="00262B3C" w:rsidP="00F81941">
            <w:pPr>
              <w:spacing w:after="0" w:line="240" w:lineRule="auto"/>
              <w:rPr>
                <w:rFonts w:ascii="Cambria" w:hAnsi="Cambria"/>
                <w:color w:val="000000" w:themeColor="text1"/>
                <w:sz w:val="22"/>
                <w:szCs w:val="22"/>
                <w:vertAlign w:val="subscript"/>
                <w:lang w:val="id-ID"/>
              </w:rPr>
            </w:pPr>
            <w:r w:rsidRPr="00F25ABD">
              <w:rPr>
                <w:rFonts w:ascii="Cambria" w:hAnsi="Cambria"/>
                <w:color w:val="000000" w:themeColor="text1"/>
                <w:sz w:val="22"/>
                <w:szCs w:val="22"/>
                <w:lang w:val="id-ID"/>
              </w:rPr>
              <w:t>P</w:t>
            </w:r>
            <w:r w:rsidRPr="00F25ABD">
              <w:rPr>
                <w:rFonts w:ascii="Cambria" w:hAnsi="Cambria"/>
                <w:color w:val="000000" w:themeColor="text1"/>
                <w:sz w:val="22"/>
                <w:szCs w:val="22"/>
                <w:vertAlign w:val="subscript"/>
                <w:lang w:val="id-ID"/>
              </w:rPr>
              <w:t>1</w:t>
            </w:r>
          </w:p>
        </w:tc>
        <w:tc>
          <w:tcPr>
            <w:tcW w:w="503" w:type="dxa"/>
          </w:tcPr>
          <w:p w:rsidR="00262B3C" w:rsidRPr="00F25ABD" w:rsidRDefault="00262B3C" w:rsidP="00CD0024">
            <w:pPr>
              <w:spacing w:after="0" w:line="240" w:lineRule="auto"/>
              <w:rPr>
                <w:rFonts w:ascii="Cambria" w:hAnsi="Cambria"/>
                <w:color w:val="000000" w:themeColor="text1"/>
                <w:sz w:val="22"/>
                <w:szCs w:val="22"/>
                <w:vertAlign w:val="subscript"/>
                <w:lang w:val="id-ID"/>
              </w:rPr>
            </w:pPr>
            <w:r w:rsidRPr="00F25ABD">
              <w:rPr>
                <w:rFonts w:ascii="Cambria" w:hAnsi="Cambria"/>
                <w:color w:val="000000" w:themeColor="text1"/>
                <w:sz w:val="22"/>
                <w:szCs w:val="22"/>
                <w:lang w:val="id-ID"/>
              </w:rPr>
              <w:t>P</w:t>
            </w:r>
            <w:r w:rsidRPr="00F25ABD">
              <w:rPr>
                <w:rFonts w:ascii="Cambria" w:hAnsi="Cambria"/>
                <w:color w:val="000000" w:themeColor="text1"/>
                <w:sz w:val="22"/>
                <w:szCs w:val="22"/>
                <w:vertAlign w:val="subscript"/>
                <w:lang w:val="id-ID"/>
              </w:rPr>
              <w:t>2</w:t>
            </w:r>
          </w:p>
        </w:tc>
        <w:tc>
          <w:tcPr>
            <w:tcW w:w="497" w:type="dxa"/>
          </w:tcPr>
          <w:p w:rsidR="00262B3C" w:rsidRPr="00F25ABD" w:rsidRDefault="00262B3C"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position w:val="-6"/>
                <w:sz w:val="22"/>
                <w:szCs w:val="22"/>
                <w:lang w:val="id-ID"/>
              </w:rPr>
              <w:object w:dxaOrig="200" w:dyaOrig="340">
                <v:shape id="_x0000_i1030" type="#_x0000_t75" style="width:10pt;height:17.55pt" o:ole="">
                  <v:imagedata r:id="rId19" o:title=""/>
                </v:shape>
                <o:OLEObject Type="Embed" ProgID="Equation.3" ShapeID="_x0000_i1030" DrawAspect="Content" ObjectID="_1543210373" r:id="rId20"/>
              </w:object>
            </w:r>
          </w:p>
        </w:tc>
        <w:tc>
          <w:tcPr>
            <w:tcW w:w="483" w:type="dxa"/>
          </w:tcPr>
          <w:p w:rsidR="00262B3C" w:rsidRPr="00F25ABD" w:rsidRDefault="00262B3C" w:rsidP="003A7BCD">
            <w:pPr>
              <w:spacing w:after="0" w:line="240" w:lineRule="auto"/>
              <w:rPr>
                <w:rFonts w:ascii="Cambria" w:hAnsi="Cambria"/>
                <w:color w:val="000000" w:themeColor="text1"/>
                <w:sz w:val="22"/>
                <w:szCs w:val="22"/>
                <w:vertAlign w:val="subscript"/>
                <w:lang w:val="id-ID"/>
              </w:rPr>
            </w:pPr>
            <w:r w:rsidRPr="00F25ABD">
              <w:rPr>
                <w:rFonts w:ascii="Cambria" w:hAnsi="Cambria"/>
                <w:color w:val="000000" w:themeColor="text1"/>
                <w:sz w:val="22"/>
                <w:szCs w:val="22"/>
                <w:lang w:val="id-ID"/>
              </w:rPr>
              <w:t>P</w:t>
            </w:r>
            <w:r w:rsidRPr="00F25ABD">
              <w:rPr>
                <w:rFonts w:ascii="Cambria" w:hAnsi="Cambria"/>
                <w:color w:val="000000" w:themeColor="text1"/>
                <w:sz w:val="22"/>
                <w:szCs w:val="22"/>
                <w:vertAlign w:val="subscript"/>
                <w:lang w:val="id-ID"/>
              </w:rPr>
              <w:t>1</w:t>
            </w:r>
          </w:p>
        </w:tc>
        <w:tc>
          <w:tcPr>
            <w:tcW w:w="532" w:type="dxa"/>
          </w:tcPr>
          <w:p w:rsidR="00262B3C" w:rsidRPr="00F25ABD" w:rsidRDefault="00262B3C" w:rsidP="003A7BCD">
            <w:pPr>
              <w:spacing w:after="0" w:line="240" w:lineRule="auto"/>
              <w:rPr>
                <w:rFonts w:ascii="Cambria" w:hAnsi="Cambria"/>
                <w:color w:val="000000" w:themeColor="text1"/>
                <w:sz w:val="22"/>
                <w:szCs w:val="22"/>
                <w:vertAlign w:val="subscript"/>
                <w:lang w:val="id-ID"/>
              </w:rPr>
            </w:pPr>
            <w:r w:rsidRPr="00F25ABD">
              <w:rPr>
                <w:rFonts w:ascii="Cambria" w:hAnsi="Cambria"/>
                <w:color w:val="000000" w:themeColor="text1"/>
                <w:sz w:val="22"/>
                <w:szCs w:val="22"/>
                <w:lang w:val="id-ID"/>
              </w:rPr>
              <w:t>P</w:t>
            </w:r>
            <w:r w:rsidRPr="00F25ABD">
              <w:rPr>
                <w:rFonts w:ascii="Cambria" w:hAnsi="Cambria"/>
                <w:color w:val="000000" w:themeColor="text1"/>
                <w:sz w:val="22"/>
                <w:szCs w:val="22"/>
                <w:vertAlign w:val="subscript"/>
                <w:lang w:val="id-ID"/>
              </w:rPr>
              <w:t>2</w:t>
            </w:r>
          </w:p>
        </w:tc>
        <w:tc>
          <w:tcPr>
            <w:tcW w:w="554" w:type="dxa"/>
          </w:tcPr>
          <w:p w:rsidR="00262B3C" w:rsidRPr="00F25ABD" w:rsidRDefault="00262B3C"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position w:val="-6"/>
                <w:sz w:val="22"/>
                <w:szCs w:val="22"/>
                <w:lang w:val="id-ID"/>
              </w:rPr>
              <w:object w:dxaOrig="200" w:dyaOrig="340">
                <v:shape id="_x0000_i1031" type="#_x0000_t75" style="width:10pt;height:17.55pt" o:ole="">
                  <v:imagedata r:id="rId21" o:title=""/>
                </v:shape>
                <o:OLEObject Type="Embed" ProgID="Equation.3" ShapeID="_x0000_i1031" DrawAspect="Content" ObjectID="_1543210374" r:id="rId22"/>
              </w:object>
            </w:r>
          </w:p>
        </w:tc>
        <w:tc>
          <w:tcPr>
            <w:tcW w:w="518" w:type="dxa"/>
          </w:tcPr>
          <w:p w:rsidR="00262B3C" w:rsidRPr="00F25ABD" w:rsidRDefault="00262B3C" w:rsidP="003A7BCD">
            <w:pPr>
              <w:spacing w:after="0" w:line="240" w:lineRule="auto"/>
              <w:rPr>
                <w:rFonts w:ascii="Cambria" w:hAnsi="Cambria"/>
                <w:color w:val="000000" w:themeColor="text1"/>
                <w:sz w:val="22"/>
                <w:szCs w:val="22"/>
                <w:vertAlign w:val="subscript"/>
                <w:lang w:val="id-ID"/>
              </w:rPr>
            </w:pPr>
            <w:r w:rsidRPr="00F25ABD">
              <w:rPr>
                <w:rFonts w:ascii="Cambria" w:hAnsi="Cambria"/>
                <w:color w:val="000000" w:themeColor="text1"/>
                <w:sz w:val="22"/>
                <w:szCs w:val="22"/>
                <w:lang w:val="id-ID"/>
              </w:rPr>
              <w:t>P</w:t>
            </w:r>
            <w:r w:rsidRPr="00F25ABD">
              <w:rPr>
                <w:rFonts w:ascii="Cambria" w:hAnsi="Cambria"/>
                <w:color w:val="000000" w:themeColor="text1"/>
                <w:sz w:val="22"/>
                <w:szCs w:val="22"/>
                <w:vertAlign w:val="subscript"/>
                <w:lang w:val="id-ID"/>
              </w:rPr>
              <w:t>1</w:t>
            </w:r>
          </w:p>
        </w:tc>
        <w:tc>
          <w:tcPr>
            <w:tcW w:w="504" w:type="dxa"/>
          </w:tcPr>
          <w:p w:rsidR="00262B3C" w:rsidRPr="00F25ABD" w:rsidRDefault="00262B3C" w:rsidP="003A7BCD">
            <w:pPr>
              <w:spacing w:after="0" w:line="240" w:lineRule="auto"/>
              <w:rPr>
                <w:rFonts w:ascii="Cambria" w:hAnsi="Cambria"/>
                <w:color w:val="000000" w:themeColor="text1"/>
                <w:sz w:val="22"/>
                <w:szCs w:val="22"/>
                <w:vertAlign w:val="subscript"/>
                <w:lang w:val="id-ID"/>
              </w:rPr>
            </w:pPr>
            <w:r w:rsidRPr="00F25ABD">
              <w:rPr>
                <w:rFonts w:ascii="Cambria" w:hAnsi="Cambria"/>
                <w:color w:val="000000" w:themeColor="text1"/>
                <w:sz w:val="22"/>
                <w:szCs w:val="22"/>
                <w:lang w:val="id-ID"/>
              </w:rPr>
              <w:t>P</w:t>
            </w:r>
            <w:r w:rsidRPr="00F25ABD">
              <w:rPr>
                <w:rFonts w:ascii="Cambria" w:hAnsi="Cambria"/>
                <w:color w:val="000000" w:themeColor="text1"/>
                <w:sz w:val="22"/>
                <w:szCs w:val="22"/>
                <w:vertAlign w:val="subscript"/>
                <w:lang w:val="id-ID"/>
              </w:rPr>
              <w:t>2</w:t>
            </w:r>
          </w:p>
        </w:tc>
        <w:tc>
          <w:tcPr>
            <w:tcW w:w="635" w:type="dxa"/>
          </w:tcPr>
          <w:p w:rsidR="00262B3C" w:rsidRPr="00F25ABD" w:rsidRDefault="00262B3C"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position w:val="-6"/>
                <w:sz w:val="22"/>
                <w:szCs w:val="22"/>
                <w:lang w:val="id-ID"/>
              </w:rPr>
              <w:object w:dxaOrig="200" w:dyaOrig="340">
                <v:shape id="_x0000_i1032" type="#_x0000_t75" style="width:10pt;height:17.55pt" o:ole="">
                  <v:imagedata r:id="rId21" o:title=""/>
                </v:shape>
                <o:OLEObject Type="Embed" ProgID="Equation.3" ShapeID="_x0000_i1032" DrawAspect="Content" ObjectID="_1543210375" r:id="rId23"/>
              </w:object>
            </w:r>
          </w:p>
        </w:tc>
      </w:tr>
      <w:tr w:rsidR="00710A9F" w:rsidRPr="00F25ABD" w:rsidTr="00232525">
        <w:trPr>
          <w:trHeight w:val="2239"/>
        </w:trPr>
        <w:tc>
          <w:tcPr>
            <w:tcW w:w="671" w:type="dxa"/>
            <w:vMerge w:val="restart"/>
            <w:shd w:val="clear" w:color="auto" w:fill="auto"/>
            <w:vAlign w:val="center"/>
          </w:tcPr>
          <w:p w:rsidR="00710A9F" w:rsidRPr="00F25ABD" w:rsidRDefault="00710A9F" w:rsidP="00F81941">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I</w:t>
            </w:r>
          </w:p>
        </w:tc>
        <w:tc>
          <w:tcPr>
            <w:tcW w:w="3781" w:type="dxa"/>
            <w:shd w:val="clear" w:color="auto" w:fill="auto"/>
          </w:tcPr>
          <w:p w:rsidR="00710A9F" w:rsidRPr="00F25ABD" w:rsidRDefault="00710A9F"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Pengamatan KBM</w:t>
            </w:r>
          </w:p>
          <w:p w:rsidR="00710A9F" w:rsidRPr="00F25ABD" w:rsidRDefault="00710A9F" w:rsidP="00F81941">
            <w:pPr>
              <w:numPr>
                <w:ilvl w:val="2"/>
                <w:numId w:val="6"/>
              </w:numPr>
              <w:tabs>
                <w:tab w:val="left" w:pos="252"/>
              </w:tabs>
              <w:spacing w:after="0" w:line="240" w:lineRule="auto"/>
              <w:ind w:left="252" w:hanging="252"/>
              <w:rPr>
                <w:rFonts w:ascii="Cambria" w:hAnsi="Cambria"/>
                <w:color w:val="000000" w:themeColor="text1"/>
                <w:sz w:val="22"/>
                <w:szCs w:val="22"/>
              </w:rPr>
            </w:pPr>
            <w:r w:rsidRPr="00F25ABD">
              <w:rPr>
                <w:rFonts w:ascii="Cambria" w:hAnsi="Cambria"/>
                <w:color w:val="000000" w:themeColor="text1"/>
                <w:sz w:val="22"/>
                <w:szCs w:val="22"/>
              </w:rPr>
              <w:t xml:space="preserve">Pendahuluan  </w:t>
            </w:r>
          </w:p>
          <w:p w:rsidR="00710A9F" w:rsidRPr="00F25ABD" w:rsidRDefault="00710A9F" w:rsidP="00194B43">
            <w:pPr>
              <w:numPr>
                <w:ilvl w:val="0"/>
                <w:numId w:val="7"/>
              </w:numPr>
              <w:tabs>
                <w:tab w:val="clear" w:pos="720"/>
              </w:tabs>
              <w:spacing w:after="0" w:line="240" w:lineRule="auto"/>
              <w:ind w:left="612"/>
              <w:rPr>
                <w:rFonts w:ascii="Cambria" w:hAnsi="Cambria"/>
                <w:color w:val="000000" w:themeColor="text1"/>
                <w:sz w:val="22"/>
                <w:szCs w:val="22"/>
              </w:rPr>
            </w:pPr>
            <w:r w:rsidRPr="00F25ABD">
              <w:rPr>
                <w:rFonts w:ascii="Cambria" w:hAnsi="Cambria"/>
                <w:color w:val="000000" w:themeColor="text1"/>
                <w:sz w:val="22"/>
                <w:szCs w:val="22"/>
              </w:rPr>
              <w:t>Memotivasi siswa</w:t>
            </w:r>
          </w:p>
          <w:p w:rsidR="00710A9F" w:rsidRPr="00F25ABD" w:rsidRDefault="00710A9F" w:rsidP="00F81941">
            <w:pPr>
              <w:numPr>
                <w:ilvl w:val="0"/>
                <w:numId w:val="7"/>
              </w:numPr>
              <w:tabs>
                <w:tab w:val="clear" w:pos="720"/>
                <w:tab w:val="left" w:pos="612"/>
              </w:tabs>
              <w:spacing w:after="0" w:line="240" w:lineRule="auto"/>
              <w:ind w:left="612"/>
              <w:rPr>
                <w:rFonts w:ascii="Cambria" w:hAnsi="Cambria"/>
                <w:color w:val="000000" w:themeColor="text1"/>
                <w:sz w:val="22"/>
                <w:szCs w:val="22"/>
              </w:rPr>
            </w:pPr>
            <w:r w:rsidRPr="00F25ABD">
              <w:rPr>
                <w:rFonts w:ascii="Cambria" w:hAnsi="Cambria"/>
                <w:color w:val="000000" w:themeColor="text1"/>
                <w:sz w:val="22"/>
                <w:szCs w:val="22"/>
              </w:rPr>
              <w:t>Menyampaikan tujuan pembelajaran</w:t>
            </w:r>
          </w:p>
          <w:p w:rsidR="00710A9F" w:rsidRPr="00F25ABD" w:rsidRDefault="00710A9F" w:rsidP="00F81941">
            <w:pPr>
              <w:numPr>
                <w:ilvl w:val="0"/>
                <w:numId w:val="7"/>
              </w:numPr>
              <w:tabs>
                <w:tab w:val="clear" w:pos="720"/>
                <w:tab w:val="left" w:pos="612"/>
              </w:tabs>
              <w:spacing w:after="0" w:line="240" w:lineRule="auto"/>
              <w:ind w:left="612"/>
              <w:rPr>
                <w:rFonts w:ascii="Cambria" w:hAnsi="Cambria"/>
                <w:color w:val="000000" w:themeColor="text1"/>
                <w:sz w:val="22"/>
                <w:szCs w:val="22"/>
              </w:rPr>
            </w:pPr>
            <w:r w:rsidRPr="00F25ABD">
              <w:rPr>
                <w:rFonts w:ascii="Cambria" w:hAnsi="Cambria"/>
                <w:color w:val="000000" w:themeColor="text1"/>
                <w:sz w:val="22"/>
                <w:szCs w:val="22"/>
              </w:rPr>
              <w:t xml:space="preserve">Menghubungkan dengan pelajaran sebelumnya   </w:t>
            </w:r>
          </w:p>
          <w:p w:rsidR="00710A9F" w:rsidRPr="00F25ABD" w:rsidRDefault="00710A9F" w:rsidP="00F81941">
            <w:pPr>
              <w:numPr>
                <w:ilvl w:val="0"/>
                <w:numId w:val="7"/>
              </w:numPr>
              <w:tabs>
                <w:tab w:val="clear" w:pos="720"/>
                <w:tab w:val="left" w:pos="612"/>
              </w:tabs>
              <w:spacing w:after="0" w:line="240" w:lineRule="auto"/>
              <w:ind w:left="612"/>
              <w:rPr>
                <w:rFonts w:ascii="Cambria" w:hAnsi="Cambria"/>
                <w:color w:val="000000" w:themeColor="text1"/>
                <w:sz w:val="22"/>
                <w:szCs w:val="22"/>
                <w:lang w:val="sv-SE"/>
              </w:rPr>
            </w:pPr>
            <w:r w:rsidRPr="00F25ABD">
              <w:rPr>
                <w:rFonts w:ascii="Cambria" w:hAnsi="Cambria"/>
                <w:color w:val="000000" w:themeColor="text1"/>
                <w:sz w:val="22"/>
                <w:szCs w:val="22"/>
                <w:lang w:val="sv-SE"/>
              </w:rPr>
              <w:t xml:space="preserve">Mengatur siswa dalam kelompok-kelompok belajar </w:t>
            </w:r>
          </w:p>
        </w:tc>
        <w:tc>
          <w:tcPr>
            <w:tcW w:w="476" w:type="dxa"/>
            <w:shd w:val="clear" w:color="auto" w:fill="auto"/>
          </w:tcPr>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tc>
        <w:tc>
          <w:tcPr>
            <w:tcW w:w="503" w:type="dxa"/>
          </w:tcPr>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tc>
        <w:tc>
          <w:tcPr>
            <w:tcW w:w="497" w:type="dxa"/>
          </w:tcPr>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tc>
        <w:tc>
          <w:tcPr>
            <w:tcW w:w="483" w:type="dxa"/>
          </w:tcPr>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532" w:type="dxa"/>
          </w:tcPr>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4</w:t>
            </w: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554" w:type="dxa"/>
          </w:tcPr>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3,5</w:t>
            </w: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710A9F" w:rsidRPr="00F25ABD" w:rsidRDefault="00710A9F" w:rsidP="00545A9F">
            <w:pPr>
              <w:spacing w:after="0" w:line="240" w:lineRule="auto"/>
              <w:rPr>
                <w:rFonts w:ascii="Cambria" w:hAnsi="Cambria"/>
                <w:color w:val="000000" w:themeColor="text1"/>
                <w:sz w:val="22"/>
                <w:szCs w:val="22"/>
                <w:lang w:val="id-ID"/>
              </w:rPr>
            </w:pPr>
          </w:p>
          <w:p w:rsidR="00710A9F" w:rsidRPr="00F25ABD" w:rsidRDefault="00710A9F" w:rsidP="00545A9F">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518" w:type="dxa"/>
          </w:tcPr>
          <w:p w:rsidR="00710A9F" w:rsidRPr="00F25ABD" w:rsidRDefault="00710A9F" w:rsidP="003A7BCD">
            <w:pPr>
              <w:spacing w:after="0" w:line="240" w:lineRule="auto"/>
              <w:rPr>
                <w:rFonts w:ascii="Cambria" w:hAnsi="Cambria"/>
                <w:color w:val="000000" w:themeColor="text1"/>
                <w:sz w:val="22"/>
                <w:szCs w:val="22"/>
                <w:lang w:val="id-ID"/>
              </w:rPr>
            </w:pPr>
          </w:p>
          <w:p w:rsidR="00710A9F" w:rsidRPr="00F25ABD" w:rsidRDefault="00710A9F" w:rsidP="003A7BCD">
            <w:pPr>
              <w:spacing w:after="0" w:line="240" w:lineRule="auto"/>
              <w:rPr>
                <w:rFonts w:ascii="Cambria" w:hAnsi="Cambria"/>
                <w:color w:val="000000" w:themeColor="text1"/>
                <w:sz w:val="22"/>
                <w:szCs w:val="22"/>
                <w:lang w:val="id-ID"/>
              </w:rPr>
            </w:pPr>
          </w:p>
          <w:p w:rsidR="00710A9F" w:rsidRPr="00F25ABD" w:rsidRDefault="00710A9F" w:rsidP="003A7BCD">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710A9F" w:rsidRPr="00F25ABD" w:rsidRDefault="00710A9F"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4</w:t>
            </w:r>
          </w:p>
          <w:p w:rsidR="00710A9F" w:rsidRPr="00F25ABD" w:rsidRDefault="00710A9F" w:rsidP="003A7BCD">
            <w:pPr>
              <w:spacing w:after="0" w:line="240" w:lineRule="auto"/>
              <w:rPr>
                <w:rFonts w:ascii="Cambria" w:hAnsi="Cambria"/>
                <w:color w:val="000000" w:themeColor="text1"/>
                <w:sz w:val="22"/>
                <w:szCs w:val="22"/>
                <w:lang w:val="id-ID"/>
              </w:rPr>
            </w:pPr>
          </w:p>
          <w:p w:rsidR="00710A9F" w:rsidRPr="00F25ABD" w:rsidRDefault="00710A9F" w:rsidP="003A7BCD">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710A9F" w:rsidRPr="00F25ABD" w:rsidRDefault="00710A9F" w:rsidP="003A7BCD">
            <w:pPr>
              <w:spacing w:after="0" w:line="240" w:lineRule="auto"/>
              <w:rPr>
                <w:rFonts w:ascii="Cambria" w:hAnsi="Cambria"/>
                <w:color w:val="000000" w:themeColor="text1"/>
                <w:sz w:val="22"/>
                <w:szCs w:val="22"/>
                <w:lang w:val="id-ID"/>
              </w:rPr>
            </w:pPr>
          </w:p>
          <w:p w:rsidR="00710A9F" w:rsidRPr="00F25ABD" w:rsidRDefault="00710A9F" w:rsidP="003A7BCD">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504" w:type="dxa"/>
          </w:tcPr>
          <w:p w:rsidR="00710A9F" w:rsidRPr="00F25ABD" w:rsidRDefault="00710A9F" w:rsidP="003A7BCD">
            <w:pPr>
              <w:spacing w:after="0" w:line="240" w:lineRule="auto"/>
              <w:rPr>
                <w:rFonts w:ascii="Cambria" w:hAnsi="Cambria"/>
                <w:color w:val="000000" w:themeColor="text1"/>
                <w:sz w:val="22"/>
                <w:szCs w:val="22"/>
                <w:lang w:val="id-ID"/>
              </w:rPr>
            </w:pPr>
          </w:p>
          <w:p w:rsidR="00710A9F" w:rsidRPr="00F25ABD" w:rsidRDefault="00710A9F" w:rsidP="003A7BCD">
            <w:pPr>
              <w:spacing w:after="0" w:line="240" w:lineRule="auto"/>
              <w:rPr>
                <w:rFonts w:ascii="Cambria" w:hAnsi="Cambria"/>
                <w:color w:val="000000" w:themeColor="text1"/>
                <w:sz w:val="22"/>
                <w:szCs w:val="22"/>
                <w:lang w:val="id-ID"/>
              </w:rPr>
            </w:pPr>
          </w:p>
          <w:p w:rsidR="00710A9F" w:rsidRPr="00F25ABD" w:rsidRDefault="00710A9F" w:rsidP="003A7BCD">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710A9F" w:rsidRPr="00F25ABD" w:rsidRDefault="00710A9F" w:rsidP="003A7BCD">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4</w:t>
            </w:r>
          </w:p>
          <w:p w:rsidR="00710A9F" w:rsidRPr="00F25ABD" w:rsidRDefault="00710A9F" w:rsidP="003A7BCD">
            <w:pPr>
              <w:spacing w:after="0" w:line="240" w:lineRule="auto"/>
              <w:rPr>
                <w:rFonts w:ascii="Cambria" w:hAnsi="Cambria"/>
                <w:color w:val="000000" w:themeColor="text1"/>
                <w:sz w:val="22"/>
                <w:szCs w:val="22"/>
                <w:lang w:val="id-ID"/>
              </w:rPr>
            </w:pPr>
          </w:p>
          <w:p w:rsidR="00710A9F" w:rsidRPr="00F25ABD" w:rsidRDefault="00710A9F"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4</w:t>
            </w:r>
          </w:p>
          <w:p w:rsidR="00710A9F" w:rsidRPr="00F25ABD" w:rsidRDefault="00710A9F" w:rsidP="003A7BCD">
            <w:pPr>
              <w:spacing w:after="0" w:line="240" w:lineRule="auto"/>
              <w:rPr>
                <w:rFonts w:ascii="Cambria" w:hAnsi="Cambria"/>
                <w:color w:val="000000" w:themeColor="text1"/>
                <w:sz w:val="22"/>
                <w:szCs w:val="22"/>
                <w:lang w:val="id-ID"/>
              </w:rPr>
            </w:pPr>
          </w:p>
          <w:p w:rsidR="00710A9F" w:rsidRPr="00F25ABD" w:rsidRDefault="00710A9F" w:rsidP="003A7BCD">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635" w:type="dxa"/>
          </w:tcPr>
          <w:p w:rsidR="00710A9F" w:rsidRPr="00F25ABD" w:rsidRDefault="00710A9F" w:rsidP="003A7BCD">
            <w:pPr>
              <w:spacing w:after="0" w:line="240" w:lineRule="auto"/>
              <w:rPr>
                <w:rFonts w:ascii="Cambria" w:hAnsi="Cambria"/>
                <w:color w:val="000000" w:themeColor="text1"/>
                <w:sz w:val="22"/>
                <w:szCs w:val="22"/>
                <w:lang w:val="id-ID"/>
              </w:rPr>
            </w:pPr>
          </w:p>
          <w:p w:rsidR="00710A9F" w:rsidRPr="00F25ABD" w:rsidRDefault="00710A9F" w:rsidP="003A7BCD">
            <w:pPr>
              <w:spacing w:after="0" w:line="240" w:lineRule="auto"/>
              <w:rPr>
                <w:rFonts w:ascii="Cambria" w:hAnsi="Cambria"/>
                <w:color w:val="000000" w:themeColor="text1"/>
                <w:sz w:val="22"/>
                <w:szCs w:val="22"/>
                <w:lang w:val="id-ID"/>
              </w:rPr>
            </w:pPr>
          </w:p>
          <w:p w:rsidR="00710A9F" w:rsidRPr="00F25ABD" w:rsidRDefault="00710A9F" w:rsidP="003A7BCD">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710A9F" w:rsidRPr="00F25ABD" w:rsidRDefault="00710A9F"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4</w:t>
            </w:r>
          </w:p>
          <w:p w:rsidR="00710A9F" w:rsidRPr="00F25ABD" w:rsidRDefault="00710A9F" w:rsidP="003A7BCD">
            <w:pPr>
              <w:spacing w:after="0" w:line="240" w:lineRule="auto"/>
              <w:rPr>
                <w:rFonts w:ascii="Cambria" w:hAnsi="Cambria"/>
                <w:color w:val="000000" w:themeColor="text1"/>
                <w:sz w:val="22"/>
                <w:szCs w:val="22"/>
                <w:lang w:val="id-ID"/>
              </w:rPr>
            </w:pPr>
          </w:p>
          <w:p w:rsidR="00710A9F" w:rsidRPr="00F25ABD" w:rsidRDefault="00710A9F"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rPr>
              <w:t>3</w:t>
            </w:r>
            <w:r w:rsidRPr="00F25ABD">
              <w:rPr>
                <w:rFonts w:ascii="Cambria" w:hAnsi="Cambria"/>
                <w:color w:val="000000" w:themeColor="text1"/>
                <w:sz w:val="22"/>
                <w:szCs w:val="22"/>
                <w:lang w:val="id-ID"/>
              </w:rPr>
              <w:t>,5</w:t>
            </w:r>
          </w:p>
          <w:p w:rsidR="00710A9F" w:rsidRPr="00F25ABD" w:rsidRDefault="00710A9F" w:rsidP="003A7BCD">
            <w:pPr>
              <w:spacing w:after="0" w:line="240" w:lineRule="auto"/>
              <w:rPr>
                <w:rFonts w:ascii="Cambria" w:hAnsi="Cambria"/>
                <w:color w:val="000000" w:themeColor="text1"/>
                <w:sz w:val="22"/>
                <w:szCs w:val="22"/>
                <w:lang w:val="id-ID"/>
              </w:rPr>
            </w:pPr>
          </w:p>
          <w:p w:rsidR="00710A9F" w:rsidRPr="00F25ABD" w:rsidRDefault="00710A9F" w:rsidP="003A7BCD">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r>
      <w:tr w:rsidR="00E93329" w:rsidRPr="00F25ABD" w:rsidTr="00232525">
        <w:trPr>
          <w:trHeight w:val="279"/>
        </w:trPr>
        <w:tc>
          <w:tcPr>
            <w:tcW w:w="671" w:type="dxa"/>
            <w:vMerge/>
            <w:shd w:val="clear" w:color="auto" w:fill="auto"/>
          </w:tcPr>
          <w:p w:rsidR="00E93329" w:rsidRPr="00F25ABD" w:rsidRDefault="00E93329" w:rsidP="00F81941">
            <w:pPr>
              <w:spacing w:after="0" w:line="240" w:lineRule="auto"/>
              <w:rPr>
                <w:rFonts w:ascii="Cambria" w:hAnsi="Cambria"/>
                <w:color w:val="000000" w:themeColor="text1"/>
                <w:sz w:val="22"/>
                <w:szCs w:val="22"/>
              </w:rPr>
            </w:pPr>
          </w:p>
        </w:tc>
        <w:tc>
          <w:tcPr>
            <w:tcW w:w="3781" w:type="dxa"/>
            <w:shd w:val="clear" w:color="auto" w:fill="auto"/>
          </w:tcPr>
          <w:p w:rsidR="00E93329" w:rsidRPr="00F25ABD" w:rsidRDefault="00E93329" w:rsidP="00F81941">
            <w:pPr>
              <w:numPr>
                <w:ilvl w:val="2"/>
                <w:numId w:val="6"/>
              </w:numPr>
              <w:tabs>
                <w:tab w:val="clear" w:pos="3240"/>
                <w:tab w:val="left" w:pos="252"/>
              </w:tabs>
              <w:spacing w:after="0" w:line="240" w:lineRule="auto"/>
              <w:ind w:left="252" w:hanging="252"/>
              <w:rPr>
                <w:rFonts w:ascii="Cambria" w:hAnsi="Cambria"/>
                <w:color w:val="000000" w:themeColor="text1"/>
                <w:sz w:val="22"/>
                <w:szCs w:val="22"/>
              </w:rPr>
            </w:pPr>
            <w:r w:rsidRPr="00F25ABD">
              <w:rPr>
                <w:rFonts w:ascii="Cambria" w:hAnsi="Cambria"/>
                <w:color w:val="000000" w:themeColor="text1"/>
                <w:sz w:val="22"/>
                <w:szCs w:val="22"/>
              </w:rPr>
              <w:t>Kegiatan inti</w:t>
            </w:r>
          </w:p>
          <w:p w:rsidR="00E93329" w:rsidRPr="00F25ABD" w:rsidRDefault="00E93329" w:rsidP="00F81941">
            <w:pPr>
              <w:numPr>
                <w:ilvl w:val="0"/>
                <w:numId w:val="8"/>
              </w:numPr>
              <w:tabs>
                <w:tab w:val="clear" w:pos="406"/>
                <w:tab w:val="left" w:pos="612"/>
              </w:tabs>
              <w:spacing w:after="0" w:line="240" w:lineRule="auto"/>
              <w:ind w:left="612"/>
              <w:rPr>
                <w:rFonts w:ascii="Cambria" w:hAnsi="Cambria"/>
                <w:color w:val="000000" w:themeColor="text1"/>
                <w:sz w:val="22"/>
                <w:szCs w:val="22"/>
                <w:lang w:val="sv-SE"/>
              </w:rPr>
            </w:pPr>
            <w:r w:rsidRPr="00F25ABD">
              <w:rPr>
                <w:rFonts w:ascii="Cambria" w:hAnsi="Cambria"/>
                <w:color w:val="000000" w:themeColor="text1"/>
                <w:sz w:val="22"/>
                <w:szCs w:val="22"/>
                <w:lang w:val="sv-SE"/>
              </w:rPr>
              <w:t xml:space="preserve">Mempresentasikan langkah-langkah metode pembelajaran kooperatif </w:t>
            </w:r>
          </w:p>
          <w:p w:rsidR="00E93329" w:rsidRPr="00F25ABD" w:rsidRDefault="00E93329" w:rsidP="00F81941">
            <w:pPr>
              <w:numPr>
                <w:ilvl w:val="0"/>
                <w:numId w:val="8"/>
              </w:numPr>
              <w:tabs>
                <w:tab w:val="clear" w:pos="406"/>
                <w:tab w:val="left" w:pos="612"/>
              </w:tabs>
              <w:spacing w:after="0" w:line="240" w:lineRule="auto"/>
              <w:ind w:left="612"/>
              <w:rPr>
                <w:rFonts w:ascii="Cambria" w:hAnsi="Cambria"/>
                <w:color w:val="000000" w:themeColor="text1"/>
                <w:sz w:val="22"/>
                <w:szCs w:val="22"/>
              </w:rPr>
            </w:pPr>
            <w:r w:rsidRPr="00F25ABD">
              <w:rPr>
                <w:rFonts w:ascii="Cambria" w:hAnsi="Cambria"/>
                <w:color w:val="000000" w:themeColor="text1"/>
                <w:sz w:val="22"/>
                <w:szCs w:val="22"/>
              </w:rPr>
              <w:t xml:space="preserve">Membimbing siswa melakukan kegiatan </w:t>
            </w:r>
          </w:p>
          <w:p w:rsidR="00E93329" w:rsidRPr="00F25ABD" w:rsidRDefault="00E93329" w:rsidP="00F81941">
            <w:pPr>
              <w:numPr>
                <w:ilvl w:val="0"/>
                <w:numId w:val="8"/>
              </w:numPr>
              <w:tabs>
                <w:tab w:val="clear" w:pos="406"/>
                <w:tab w:val="left" w:pos="612"/>
              </w:tabs>
              <w:spacing w:after="0" w:line="240" w:lineRule="auto"/>
              <w:ind w:left="612"/>
              <w:rPr>
                <w:rFonts w:ascii="Cambria" w:hAnsi="Cambria"/>
                <w:color w:val="000000" w:themeColor="text1"/>
                <w:sz w:val="22"/>
                <w:szCs w:val="22"/>
              </w:rPr>
            </w:pPr>
            <w:r w:rsidRPr="00F25ABD">
              <w:rPr>
                <w:rFonts w:ascii="Cambria" w:hAnsi="Cambria"/>
                <w:color w:val="000000" w:themeColor="text1"/>
                <w:sz w:val="22"/>
                <w:szCs w:val="22"/>
              </w:rPr>
              <w:t xml:space="preserve">Melatih keterampilan kooperatif </w:t>
            </w:r>
          </w:p>
          <w:p w:rsidR="00E93329" w:rsidRPr="00F25ABD" w:rsidRDefault="00E93329" w:rsidP="00F81941">
            <w:pPr>
              <w:numPr>
                <w:ilvl w:val="0"/>
                <w:numId w:val="8"/>
              </w:numPr>
              <w:tabs>
                <w:tab w:val="clear" w:pos="406"/>
                <w:tab w:val="left" w:pos="612"/>
              </w:tabs>
              <w:spacing w:after="0" w:line="240" w:lineRule="auto"/>
              <w:ind w:left="612"/>
              <w:rPr>
                <w:rFonts w:ascii="Cambria" w:hAnsi="Cambria"/>
                <w:color w:val="000000" w:themeColor="text1"/>
                <w:sz w:val="22"/>
                <w:szCs w:val="22"/>
              </w:rPr>
            </w:pPr>
            <w:r w:rsidRPr="00F25ABD">
              <w:rPr>
                <w:rFonts w:ascii="Cambria" w:hAnsi="Cambria"/>
                <w:color w:val="000000" w:themeColor="text1"/>
                <w:sz w:val="22"/>
                <w:szCs w:val="22"/>
              </w:rPr>
              <w:t xml:space="preserve">Mengawasi setiap kelompok secara bergiliran </w:t>
            </w:r>
          </w:p>
          <w:p w:rsidR="00E93329" w:rsidRPr="00F25ABD" w:rsidRDefault="00E93329" w:rsidP="00F81941">
            <w:pPr>
              <w:numPr>
                <w:ilvl w:val="0"/>
                <w:numId w:val="8"/>
              </w:numPr>
              <w:tabs>
                <w:tab w:val="clear" w:pos="406"/>
                <w:tab w:val="left" w:pos="612"/>
              </w:tabs>
              <w:spacing w:after="0" w:line="240" w:lineRule="auto"/>
              <w:ind w:left="612"/>
              <w:rPr>
                <w:rFonts w:ascii="Cambria" w:hAnsi="Cambria"/>
                <w:color w:val="000000" w:themeColor="text1"/>
                <w:sz w:val="22"/>
                <w:szCs w:val="22"/>
                <w:lang w:val="sv-SE"/>
              </w:rPr>
            </w:pPr>
            <w:r w:rsidRPr="00F25ABD">
              <w:rPr>
                <w:rFonts w:ascii="Cambria" w:hAnsi="Cambria"/>
                <w:color w:val="000000" w:themeColor="text1"/>
                <w:sz w:val="22"/>
                <w:szCs w:val="22"/>
                <w:lang w:val="sv-SE"/>
              </w:rPr>
              <w:t xml:space="preserve">Memberikan bantuan kepada kelompok yang mengalami kesulitan </w:t>
            </w:r>
          </w:p>
        </w:tc>
        <w:tc>
          <w:tcPr>
            <w:tcW w:w="476" w:type="dxa"/>
            <w:shd w:val="clear" w:color="auto" w:fill="auto"/>
          </w:tcPr>
          <w:p w:rsidR="00E93329" w:rsidRPr="00F25ABD" w:rsidRDefault="00E93329" w:rsidP="00F81941">
            <w:pPr>
              <w:spacing w:after="0" w:line="240" w:lineRule="auto"/>
              <w:rPr>
                <w:rFonts w:ascii="Cambria" w:hAnsi="Cambria"/>
                <w:color w:val="000000" w:themeColor="text1"/>
                <w:sz w:val="22"/>
                <w:szCs w:val="22"/>
                <w:lang w:val="sv-SE"/>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p>
        </w:tc>
        <w:tc>
          <w:tcPr>
            <w:tcW w:w="503" w:type="dxa"/>
          </w:tcPr>
          <w:p w:rsidR="00E93329" w:rsidRPr="00F25ABD" w:rsidRDefault="00E93329" w:rsidP="00F81941">
            <w:pPr>
              <w:spacing w:after="0" w:line="240" w:lineRule="auto"/>
              <w:rPr>
                <w:rFonts w:ascii="Cambria" w:hAnsi="Cambria"/>
                <w:color w:val="000000" w:themeColor="text1"/>
                <w:sz w:val="22"/>
                <w:szCs w:val="22"/>
                <w:lang w:val="sv-SE"/>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p>
        </w:tc>
        <w:tc>
          <w:tcPr>
            <w:tcW w:w="497" w:type="dxa"/>
          </w:tcPr>
          <w:p w:rsidR="00E93329" w:rsidRPr="00F25ABD" w:rsidRDefault="00E93329" w:rsidP="00F81941">
            <w:pPr>
              <w:spacing w:after="0" w:line="240" w:lineRule="auto"/>
              <w:rPr>
                <w:rFonts w:ascii="Cambria" w:hAnsi="Cambria"/>
                <w:color w:val="000000" w:themeColor="text1"/>
                <w:sz w:val="22"/>
                <w:szCs w:val="22"/>
                <w:lang w:val="sv-SE"/>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p>
        </w:tc>
        <w:tc>
          <w:tcPr>
            <w:tcW w:w="483" w:type="dxa"/>
          </w:tcPr>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tc>
        <w:tc>
          <w:tcPr>
            <w:tcW w:w="532" w:type="dxa"/>
          </w:tcPr>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4</w:t>
            </w:r>
          </w:p>
          <w:p w:rsidR="00E93329" w:rsidRPr="00F25ABD" w:rsidRDefault="00E93329" w:rsidP="00F81941">
            <w:pPr>
              <w:spacing w:after="0" w:line="240" w:lineRule="auto"/>
              <w:rPr>
                <w:rFonts w:ascii="Cambria" w:hAnsi="Cambria"/>
                <w:color w:val="000000" w:themeColor="text1"/>
                <w:sz w:val="22"/>
                <w:szCs w:val="22"/>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554" w:type="dxa"/>
          </w:tcPr>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3,5</w:t>
            </w: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lang w:val="id-ID"/>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3,5</w:t>
            </w:r>
          </w:p>
          <w:p w:rsidR="00E93329" w:rsidRPr="00F25ABD" w:rsidRDefault="00E93329" w:rsidP="00F81941">
            <w:pPr>
              <w:spacing w:after="0" w:line="240" w:lineRule="auto"/>
              <w:rPr>
                <w:rFonts w:ascii="Cambria" w:hAnsi="Cambria"/>
                <w:color w:val="000000" w:themeColor="text1"/>
                <w:sz w:val="22"/>
                <w:szCs w:val="22"/>
              </w:rPr>
            </w:pPr>
          </w:p>
          <w:p w:rsidR="00E93329" w:rsidRPr="00F25ABD" w:rsidRDefault="00E93329"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2,5</w:t>
            </w:r>
          </w:p>
        </w:tc>
        <w:tc>
          <w:tcPr>
            <w:tcW w:w="518" w:type="dxa"/>
          </w:tcPr>
          <w:p w:rsidR="00E93329" w:rsidRPr="00F25ABD" w:rsidRDefault="00E93329" w:rsidP="003A7BCD">
            <w:pPr>
              <w:spacing w:after="0" w:line="240" w:lineRule="auto"/>
              <w:rPr>
                <w:rFonts w:ascii="Cambria" w:hAnsi="Cambria"/>
                <w:color w:val="000000" w:themeColor="text1"/>
                <w:sz w:val="22"/>
                <w:szCs w:val="22"/>
                <w:lang w:val="id-ID"/>
              </w:rPr>
            </w:pPr>
          </w:p>
          <w:p w:rsidR="00E93329" w:rsidRPr="00F25ABD" w:rsidRDefault="00E93329" w:rsidP="003A7BCD">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3A7BCD">
            <w:pPr>
              <w:spacing w:after="0" w:line="240" w:lineRule="auto"/>
              <w:rPr>
                <w:rFonts w:ascii="Cambria" w:hAnsi="Cambria"/>
                <w:color w:val="000000" w:themeColor="text1"/>
                <w:sz w:val="22"/>
                <w:szCs w:val="22"/>
                <w:lang w:val="id-ID"/>
              </w:rPr>
            </w:pPr>
          </w:p>
          <w:p w:rsidR="00E93329" w:rsidRPr="00F25ABD" w:rsidRDefault="00E93329" w:rsidP="003A7BCD">
            <w:pPr>
              <w:spacing w:after="0" w:line="240" w:lineRule="auto"/>
              <w:rPr>
                <w:rFonts w:ascii="Cambria" w:hAnsi="Cambria"/>
                <w:color w:val="000000" w:themeColor="text1"/>
                <w:sz w:val="22"/>
                <w:szCs w:val="22"/>
                <w:lang w:val="id-ID"/>
              </w:rPr>
            </w:pPr>
          </w:p>
          <w:p w:rsidR="00E93329" w:rsidRPr="00F25ABD" w:rsidRDefault="00E93329"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4</w:t>
            </w:r>
          </w:p>
          <w:p w:rsidR="00E93329" w:rsidRPr="00F25ABD" w:rsidRDefault="00E93329" w:rsidP="003A7BCD">
            <w:pPr>
              <w:spacing w:after="0" w:line="240" w:lineRule="auto"/>
              <w:rPr>
                <w:rFonts w:ascii="Cambria" w:hAnsi="Cambria"/>
                <w:color w:val="000000" w:themeColor="text1"/>
                <w:sz w:val="22"/>
                <w:szCs w:val="22"/>
                <w:lang w:val="id-ID"/>
              </w:rPr>
            </w:pPr>
          </w:p>
          <w:p w:rsidR="00E93329" w:rsidRPr="00F25ABD" w:rsidRDefault="00E93329"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4</w:t>
            </w:r>
          </w:p>
          <w:p w:rsidR="00E93329" w:rsidRPr="00F25ABD" w:rsidRDefault="00E93329"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4</w:t>
            </w:r>
          </w:p>
          <w:p w:rsidR="00E93329" w:rsidRPr="00F25ABD" w:rsidRDefault="00E93329" w:rsidP="003A7BCD">
            <w:pPr>
              <w:spacing w:after="0" w:line="240" w:lineRule="auto"/>
              <w:rPr>
                <w:rFonts w:ascii="Cambria" w:hAnsi="Cambria"/>
                <w:color w:val="000000" w:themeColor="text1"/>
                <w:sz w:val="22"/>
                <w:szCs w:val="22"/>
              </w:rPr>
            </w:pPr>
          </w:p>
          <w:p w:rsidR="00E93329" w:rsidRPr="00F25ABD" w:rsidRDefault="00E93329"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3</w:t>
            </w:r>
          </w:p>
        </w:tc>
        <w:tc>
          <w:tcPr>
            <w:tcW w:w="504" w:type="dxa"/>
          </w:tcPr>
          <w:p w:rsidR="00E93329" w:rsidRPr="00F25ABD" w:rsidRDefault="00E93329" w:rsidP="003A7BCD">
            <w:pPr>
              <w:spacing w:after="0" w:line="240" w:lineRule="auto"/>
              <w:rPr>
                <w:rFonts w:ascii="Cambria" w:hAnsi="Cambria"/>
                <w:color w:val="000000" w:themeColor="text1"/>
                <w:sz w:val="22"/>
                <w:szCs w:val="22"/>
                <w:lang w:val="id-ID"/>
              </w:rPr>
            </w:pPr>
          </w:p>
          <w:p w:rsidR="00E93329" w:rsidRPr="00F25ABD" w:rsidRDefault="00E93329" w:rsidP="003A7BCD">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3A7BCD">
            <w:pPr>
              <w:spacing w:after="0" w:line="240" w:lineRule="auto"/>
              <w:rPr>
                <w:rFonts w:ascii="Cambria" w:hAnsi="Cambria"/>
                <w:color w:val="000000" w:themeColor="text1"/>
                <w:sz w:val="22"/>
                <w:szCs w:val="22"/>
                <w:lang w:val="id-ID"/>
              </w:rPr>
            </w:pPr>
          </w:p>
          <w:p w:rsidR="00E93329" w:rsidRPr="00F25ABD" w:rsidRDefault="00E93329" w:rsidP="003A7BCD">
            <w:pPr>
              <w:spacing w:after="0" w:line="240" w:lineRule="auto"/>
              <w:rPr>
                <w:rFonts w:ascii="Cambria" w:hAnsi="Cambria"/>
                <w:color w:val="000000" w:themeColor="text1"/>
                <w:sz w:val="22"/>
                <w:szCs w:val="22"/>
                <w:lang w:val="id-ID"/>
              </w:rPr>
            </w:pPr>
          </w:p>
          <w:p w:rsidR="00E93329" w:rsidRPr="00F25ABD" w:rsidRDefault="00E93329"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4</w:t>
            </w:r>
          </w:p>
          <w:p w:rsidR="00E93329" w:rsidRPr="00F25ABD" w:rsidRDefault="00E93329" w:rsidP="003A7BCD">
            <w:pPr>
              <w:spacing w:after="0" w:line="240" w:lineRule="auto"/>
              <w:rPr>
                <w:rFonts w:ascii="Cambria" w:hAnsi="Cambria"/>
                <w:color w:val="000000" w:themeColor="text1"/>
                <w:sz w:val="22"/>
                <w:szCs w:val="22"/>
                <w:lang w:val="id-ID"/>
              </w:rPr>
            </w:pPr>
          </w:p>
          <w:p w:rsidR="00E93329" w:rsidRPr="00F25ABD" w:rsidRDefault="00E93329"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4</w:t>
            </w:r>
          </w:p>
          <w:p w:rsidR="00E93329" w:rsidRPr="00F25ABD" w:rsidRDefault="00E93329"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3</w:t>
            </w:r>
          </w:p>
          <w:p w:rsidR="00E93329" w:rsidRPr="00F25ABD" w:rsidRDefault="00E93329" w:rsidP="003A7BCD">
            <w:pPr>
              <w:spacing w:after="0" w:line="240" w:lineRule="auto"/>
              <w:rPr>
                <w:rFonts w:ascii="Cambria" w:hAnsi="Cambria"/>
                <w:color w:val="000000" w:themeColor="text1"/>
                <w:sz w:val="22"/>
                <w:szCs w:val="22"/>
              </w:rPr>
            </w:pPr>
          </w:p>
          <w:p w:rsidR="00E93329" w:rsidRPr="00F25ABD" w:rsidRDefault="00E93329"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3</w:t>
            </w:r>
          </w:p>
        </w:tc>
        <w:tc>
          <w:tcPr>
            <w:tcW w:w="635" w:type="dxa"/>
          </w:tcPr>
          <w:p w:rsidR="00E93329" w:rsidRPr="00F25ABD" w:rsidRDefault="00E93329" w:rsidP="003A7BCD">
            <w:pPr>
              <w:spacing w:after="0" w:line="240" w:lineRule="auto"/>
              <w:rPr>
                <w:rFonts w:ascii="Cambria" w:hAnsi="Cambria"/>
                <w:color w:val="000000" w:themeColor="text1"/>
                <w:sz w:val="22"/>
                <w:szCs w:val="22"/>
                <w:lang w:val="id-ID"/>
              </w:rPr>
            </w:pPr>
          </w:p>
          <w:p w:rsidR="00E93329" w:rsidRPr="00F25ABD" w:rsidRDefault="00E93329" w:rsidP="003A7BCD">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E93329" w:rsidRPr="00F25ABD" w:rsidRDefault="00E93329" w:rsidP="003A7BCD">
            <w:pPr>
              <w:spacing w:after="0" w:line="240" w:lineRule="auto"/>
              <w:rPr>
                <w:rFonts w:ascii="Cambria" w:hAnsi="Cambria"/>
                <w:color w:val="000000" w:themeColor="text1"/>
                <w:sz w:val="22"/>
                <w:szCs w:val="22"/>
                <w:lang w:val="id-ID"/>
              </w:rPr>
            </w:pPr>
          </w:p>
          <w:p w:rsidR="00E93329" w:rsidRPr="00F25ABD" w:rsidRDefault="00E93329" w:rsidP="003A7BCD">
            <w:pPr>
              <w:spacing w:after="0" w:line="240" w:lineRule="auto"/>
              <w:rPr>
                <w:rFonts w:ascii="Cambria" w:hAnsi="Cambria"/>
                <w:color w:val="000000" w:themeColor="text1"/>
                <w:sz w:val="22"/>
                <w:szCs w:val="22"/>
                <w:lang w:val="id-ID"/>
              </w:rPr>
            </w:pPr>
          </w:p>
          <w:p w:rsidR="00E93329" w:rsidRPr="00F25ABD" w:rsidRDefault="00E93329"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4</w:t>
            </w:r>
          </w:p>
          <w:p w:rsidR="00E93329" w:rsidRPr="00F25ABD" w:rsidRDefault="00E93329" w:rsidP="003A7BCD">
            <w:pPr>
              <w:spacing w:after="0" w:line="240" w:lineRule="auto"/>
              <w:rPr>
                <w:rFonts w:ascii="Cambria" w:hAnsi="Cambria"/>
                <w:color w:val="000000" w:themeColor="text1"/>
                <w:sz w:val="22"/>
                <w:szCs w:val="22"/>
                <w:lang w:val="id-ID"/>
              </w:rPr>
            </w:pPr>
          </w:p>
          <w:p w:rsidR="00E93329" w:rsidRPr="00F25ABD" w:rsidRDefault="00E93329"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4</w:t>
            </w:r>
          </w:p>
          <w:p w:rsidR="00E93329" w:rsidRPr="00F25ABD" w:rsidRDefault="00E93329"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3,5</w:t>
            </w:r>
          </w:p>
          <w:p w:rsidR="00E93329" w:rsidRPr="00F25ABD" w:rsidRDefault="00E93329" w:rsidP="003A7BCD">
            <w:pPr>
              <w:spacing w:after="0" w:line="240" w:lineRule="auto"/>
              <w:rPr>
                <w:rFonts w:ascii="Cambria" w:hAnsi="Cambria"/>
                <w:color w:val="000000" w:themeColor="text1"/>
                <w:sz w:val="22"/>
                <w:szCs w:val="22"/>
              </w:rPr>
            </w:pPr>
          </w:p>
          <w:p w:rsidR="00E93329" w:rsidRPr="00F25ABD" w:rsidRDefault="00E93329" w:rsidP="003A7BCD">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3</w:t>
            </w:r>
          </w:p>
        </w:tc>
      </w:tr>
      <w:tr w:rsidR="00312864" w:rsidRPr="00F25ABD" w:rsidTr="00232525">
        <w:trPr>
          <w:trHeight w:val="279"/>
        </w:trPr>
        <w:tc>
          <w:tcPr>
            <w:tcW w:w="671" w:type="dxa"/>
            <w:vMerge/>
            <w:shd w:val="clear" w:color="auto" w:fill="auto"/>
          </w:tcPr>
          <w:p w:rsidR="00312864" w:rsidRPr="00F25ABD" w:rsidRDefault="00312864" w:rsidP="00F81941">
            <w:pPr>
              <w:spacing w:after="0" w:line="240" w:lineRule="auto"/>
              <w:rPr>
                <w:rFonts w:ascii="Cambria" w:hAnsi="Cambria"/>
                <w:color w:val="000000" w:themeColor="text1"/>
                <w:sz w:val="22"/>
                <w:szCs w:val="22"/>
              </w:rPr>
            </w:pPr>
          </w:p>
        </w:tc>
        <w:tc>
          <w:tcPr>
            <w:tcW w:w="3781" w:type="dxa"/>
            <w:shd w:val="clear" w:color="auto" w:fill="auto"/>
          </w:tcPr>
          <w:p w:rsidR="00312864" w:rsidRPr="00F25ABD" w:rsidRDefault="00312864" w:rsidP="00F81941">
            <w:pPr>
              <w:numPr>
                <w:ilvl w:val="2"/>
                <w:numId w:val="6"/>
              </w:numPr>
              <w:tabs>
                <w:tab w:val="left" w:pos="252"/>
              </w:tabs>
              <w:spacing w:after="0" w:line="240" w:lineRule="auto"/>
              <w:ind w:left="406" w:hanging="406"/>
              <w:rPr>
                <w:rFonts w:ascii="Cambria" w:hAnsi="Cambria"/>
                <w:color w:val="000000" w:themeColor="text1"/>
                <w:sz w:val="22"/>
                <w:szCs w:val="22"/>
              </w:rPr>
            </w:pPr>
            <w:r w:rsidRPr="00F25ABD">
              <w:rPr>
                <w:rFonts w:ascii="Cambria" w:hAnsi="Cambria"/>
                <w:color w:val="000000" w:themeColor="text1"/>
                <w:sz w:val="22"/>
                <w:szCs w:val="22"/>
              </w:rPr>
              <w:t xml:space="preserve">Penutup </w:t>
            </w:r>
          </w:p>
          <w:p w:rsidR="00312864" w:rsidRPr="00F25ABD" w:rsidRDefault="00312864" w:rsidP="00F81941">
            <w:pPr>
              <w:numPr>
                <w:ilvl w:val="0"/>
                <w:numId w:val="9"/>
              </w:num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 xml:space="preserve">Membimbing siswa membuat rangkuman </w:t>
            </w:r>
          </w:p>
          <w:p w:rsidR="00312864" w:rsidRPr="00F25ABD" w:rsidRDefault="00312864" w:rsidP="00F81941">
            <w:pPr>
              <w:numPr>
                <w:ilvl w:val="0"/>
                <w:numId w:val="9"/>
              </w:num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 xml:space="preserve">Memberikan evaluasi </w:t>
            </w:r>
          </w:p>
        </w:tc>
        <w:tc>
          <w:tcPr>
            <w:tcW w:w="476" w:type="dxa"/>
            <w:shd w:val="clear" w:color="auto" w:fill="auto"/>
          </w:tcPr>
          <w:p w:rsidR="00312864" w:rsidRPr="00F25ABD" w:rsidRDefault="00312864" w:rsidP="00F81941">
            <w:pPr>
              <w:spacing w:after="0" w:line="240" w:lineRule="auto"/>
              <w:rPr>
                <w:rFonts w:ascii="Cambria" w:hAnsi="Cambria"/>
                <w:color w:val="000000" w:themeColor="text1"/>
                <w:sz w:val="22"/>
                <w:szCs w:val="22"/>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312864" w:rsidRPr="00F25ABD" w:rsidRDefault="00312864" w:rsidP="00F81941">
            <w:pPr>
              <w:spacing w:after="0" w:line="240" w:lineRule="auto"/>
              <w:rPr>
                <w:rFonts w:ascii="Cambria" w:hAnsi="Cambria"/>
                <w:color w:val="000000" w:themeColor="text1"/>
                <w:sz w:val="22"/>
                <w:szCs w:val="22"/>
                <w:lang w:val="id-ID"/>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503" w:type="dxa"/>
          </w:tcPr>
          <w:p w:rsidR="00312864" w:rsidRPr="00F25ABD" w:rsidRDefault="00312864" w:rsidP="00F81941">
            <w:pPr>
              <w:spacing w:after="0" w:line="240" w:lineRule="auto"/>
              <w:rPr>
                <w:rFonts w:ascii="Cambria" w:hAnsi="Cambria"/>
                <w:color w:val="000000" w:themeColor="text1"/>
                <w:sz w:val="22"/>
                <w:szCs w:val="22"/>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312864" w:rsidRPr="00F25ABD" w:rsidRDefault="00312864" w:rsidP="00F81941">
            <w:pPr>
              <w:spacing w:after="0" w:line="240" w:lineRule="auto"/>
              <w:rPr>
                <w:rFonts w:ascii="Cambria" w:hAnsi="Cambria"/>
                <w:color w:val="000000" w:themeColor="text1"/>
                <w:sz w:val="22"/>
                <w:szCs w:val="22"/>
                <w:lang w:val="id-ID"/>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497" w:type="dxa"/>
          </w:tcPr>
          <w:p w:rsidR="00312864" w:rsidRPr="00F25ABD" w:rsidRDefault="00312864" w:rsidP="00F81941">
            <w:pPr>
              <w:spacing w:after="0" w:line="240" w:lineRule="auto"/>
              <w:rPr>
                <w:rFonts w:ascii="Cambria" w:hAnsi="Cambria"/>
                <w:color w:val="000000" w:themeColor="text1"/>
                <w:sz w:val="22"/>
                <w:szCs w:val="22"/>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312864" w:rsidRPr="00F25ABD" w:rsidRDefault="00312864" w:rsidP="00F81941">
            <w:pPr>
              <w:spacing w:after="0" w:line="240" w:lineRule="auto"/>
              <w:rPr>
                <w:rFonts w:ascii="Cambria" w:hAnsi="Cambria"/>
                <w:color w:val="000000" w:themeColor="text1"/>
                <w:sz w:val="22"/>
                <w:szCs w:val="22"/>
                <w:lang w:val="id-ID"/>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483" w:type="dxa"/>
          </w:tcPr>
          <w:p w:rsidR="00312864" w:rsidRPr="00F25ABD" w:rsidRDefault="00312864" w:rsidP="00F81941">
            <w:pPr>
              <w:spacing w:after="0" w:line="240" w:lineRule="auto"/>
              <w:rPr>
                <w:rFonts w:ascii="Cambria" w:hAnsi="Cambria"/>
                <w:color w:val="000000" w:themeColor="text1"/>
                <w:sz w:val="22"/>
                <w:szCs w:val="22"/>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312864" w:rsidRPr="00F25ABD" w:rsidRDefault="00312864" w:rsidP="00F81941">
            <w:pPr>
              <w:spacing w:after="0" w:line="240" w:lineRule="auto"/>
              <w:rPr>
                <w:rFonts w:ascii="Cambria" w:hAnsi="Cambria"/>
                <w:color w:val="000000" w:themeColor="text1"/>
                <w:sz w:val="22"/>
                <w:szCs w:val="22"/>
                <w:lang w:val="id-ID"/>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532" w:type="dxa"/>
          </w:tcPr>
          <w:p w:rsidR="00312864" w:rsidRPr="00F25ABD" w:rsidRDefault="00312864" w:rsidP="00F81941">
            <w:pPr>
              <w:spacing w:after="0" w:line="240" w:lineRule="auto"/>
              <w:rPr>
                <w:rFonts w:ascii="Cambria" w:hAnsi="Cambria"/>
                <w:color w:val="000000" w:themeColor="text1"/>
                <w:sz w:val="22"/>
                <w:szCs w:val="22"/>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312864" w:rsidRPr="00F25ABD" w:rsidRDefault="00312864" w:rsidP="00F81941">
            <w:pPr>
              <w:spacing w:after="0" w:line="240" w:lineRule="auto"/>
              <w:rPr>
                <w:rFonts w:ascii="Cambria" w:hAnsi="Cambria"/>
                <w:color w:val="000000" w:themeColor="text1"/>
                <w:sz w:val="22"/>
                <w:szCs w:val="22"/>
                <w:lang w:val="id-ID"/>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554" w:type="dxa"/>
          </w:tcPr>
          <w:p w:rsidR="00312864" w:rsidRPr="00F25ABD" w:rsidRDefault="00312864" w:rsidP="00F81941">
            <w:pPr>
              <w:spacing w:after="0" w:line="240" w:lineRule="auto"/>
              <w:rPr>
                <w:rFonts w:ascii="Cambria" w:hAnsi="Cambria"/>
                <w:color w:val="000000" w:themeColor="text1"/>
                <w:sz w:val="22"/>
                <w:szCs w:val="22"/>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312864" w:rsidRPr="00F25ABD" w:rsidRDefault="00312864" w:rsidP="00F81941">
            <w:pPr>
              <w:spacing w:after="0" w:line="240" w:lineRule="auto"/>
              <w:rPr>
                <w:rFonts w:ascii="Cambria" w:hAnsi="Cambria"/>
                <w:color w:val="000000" w:themeColor="text1"/>
                <w:sz w:val="22"/>
                <w:szCs w:val="22"/>
                <w:lang w:val="id-ID"/>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518" w:type="dxa"/>
            <w:vAlign w:val="center"/>
          </w:tcPr>
          <w:p w:rsidR="00CF3003" w:rsidRPr="00F25ABD" w:rsidRDefault="00CF3003" w:rsidP="00312864">
            <w:pPr>
              <w:spacing w:after="0" w:line="240" w:lineRule="auto"/>
              <w:jc w:val="center"/>
              <w:rPr>
                <w:rFonts w:ascii="Cambria" w:hAnsi="Cambria"/>
                <w:color w:val="000000" w:themeColor="text1"/>
                <w:sz w:val="22"/>
                <w:szCs w:val="22"/>
                <w:lang w:val="id-ID"/>
              </w:rPr>
            </w:pPr>
          </w:p>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4</w:t>
            </w:r>
          </w:p>
          <w:p w:rsidR="00E93329" w:rsidRPr="00F25ABD" w:rsidRDefault="00E93329" w:rsidP="00312864">
            <w:pPr>
              <w:spacing w:after="0" w:line="240" w:lineRule="auto"/>
              <w:jc w:val="center"/>
              <w:rPr>
                <w:rFonts w:ascii="Cambria" w:hAnsi="Cambria"/>
                <w:color w:val="000000" w:themeColor="text1"/>
                <w:sz w:val="22"/>
                <w:szCs w:val="22"/>
                <w:lang w:val="id-ID"/>
              </w:rPr>
            </w:pPr>
          </w:p>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4</w:t>
            </w:r>
          </w:p>
        </w:tc>
        <w:tc>
          <w:tcPr>
            <w:tcW w:w="504" w:type="dxa"/>
            <w:vAlign w:val="center"/>
          </w:tcPr>
          <w:p w:rsidR="00CF3003" w:rsidRPr="00F25ABD" w:rsidRDefault="00CF3003" w:rsidP="00312864">
            <w:pPr>
              <w:spacing w:after="0" w:line="240" w:lineRule="auto"/>
              <w:jc w:val="center"/>
              <w:rPr>
                <w:rFonts w:ascii="Cambria" w:hAnsi="Cambria"/>
                <w:color w:val="000000" w:themeColor="text1"/>
                <w:sz w:val="22"/>
                <w:szCs w:val="22"/>
                <w:lang w:val="id-ID"/>
              </w:rPr>
            </w:pPr>
          </w:p>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4</w:t>
            </w:r>
          </w:p>
          <w:p w:rsidR="00CF3003" w:rsidRPr="00F25ABD" w:rsidRDefault="00CF3003" w:rsidP="00312864">
            <w:pPr>
              <w:spacing w:after="0" w:line="240" w:lineRule="auto"/>
              <w:jc w:val="center"/>
              <w:rPr>
                <w:rFonts w:ascii="Cambria" w:hAnsi="Cambria"/>
                <w:color w:val="000000" w:themeColor="text1"/>
                <w:sz w:val="22"/>
                <w:szCs w:val="22"/>
                <w:lang w:val="id-ID"/>
              </w:rPr>
            </w:pPr>
          </w:p>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4</w:t>
            </w:r>
          </w:p>
        </w:tc>
        <w:tc>
          <w:tcPr>
            <w:tcW w:w="635" w:type="dxa"/>
            <w:vAlign w:val="center"/>
          </w:tcPr>
          <w:p w:rsidR="00CF3003" w:rsidRPr="00F25ABD" w:rsidRDefault="00CF3003" w:rsidP="00312864">
            <w:pPr>
              <w:spacing w:after="0" w:line="240" w:lineRule="auto"/>
              <w:jc w:val="center"/>
              <w:rPr>
                <w:rFonts w:ascii="Cambria" w:hAnsi="Cambria"/>
                <w:color w:val="000000" w:themeColor="text1"/>
                <w:sz w:val="22"/>
                <w:szCs w:val="22"/>
                <w:lang w:val="id-ID"/>
              </w:rPr>
            </w:pPr>
          </w:p>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4</w:t>
            </w:r>
          </w:p>
          <w:p w:rsidR="00CF3003" w:rsidRPr="00F25ABD" w:rsidRDefault="00CF3003" w:rsidP="00312864">
            <w:pPr>
              <w:spacing w:after="0" w:line="240" w:lineRule="auto"/>
              <w:jc w:val="center"/>
              <w:rPr>
                <w:rFonts w:ascii="Cambria" w:hAnsi="Cambria"/>
                <w:color w:val="000000" w:themeColor="text1"/>
                <w:sz w:val="22"/>
                <w:szCs w:val="22"/>
                <w:lang w:val="id-ID"/>
              </w:rPr>
            </w:pPr>
          </w:p>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4</w:t>
            </w:r>
          </w:p>
        </w:tc>
      </w:tr>
      <w:tr w:rsidR="00312864" w:rsidRPr="00F25ABD" w:rsidTr="00232525">
        <w:trPr>
          <w:trHeight w:val="279"/>
        </w:trPr>
        <w:tc>
          <w:tcPr>
            <w:tcW w:w="671" w:type="dxa"/>
            <w:shd w:val="clear" w:color="auto" w:fill="auto"/>
            <w:vAlign w:val="center"/>
          </w:tcPr>
          <w:p w:rsidR="00312864" w:rsidRPr="00F25ABD" w:rsidRDefault="00312864" w:rsidP="00F81941">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II</w:t>
            </w:r>
          </w:p>
        </w:tc>
        <w:tc>
          <w:tcPr>
            <w:tcW w:w="3781" w:type="dxa"/>
            <w:shd w:val="clear" w:color="auto" w:fill="auto"/>
          </w:tcPr>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Pengelolaan Waktu</w:t>
            </w:r>
          </w:p>
        </w:tc>
        <w:tc>
          <w:tcPr>
            <w:tcW w:w="476" w:type="dxa"/>
            <w:shd w:val="clear" w:color="auto" w:fill="auto"/>
          </w:tcPr>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tc>
        <w:tc>
          <w:tcPr>
            <w:tcW w:w="503" w:type="dxa"/>
          </w:tcPr>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tc>
        <w:tc>
          <w:tcPr>
            <w:tcW w:w="497" w:type="dxa"/>
          </w:tcPr>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tc>
        <w:tc>
          <w:tcPr>
            <w:tcW w:w="483" w:type="dxa"/>
          </w:tcPr>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532" w:type="dxa"/>
          </w:tcPr>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554" w:type="dxa"/>
          </w:tcPr>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tc>
        <w:tc>
          <w:tcPr>
            <w:tcW w:w="518" w:type="dxa"/>
            <w:vAlign w:val="center"/>
          </w:tcPr>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3</w:t>
            </w:r>
          </w:p>
        </w:tc>
        <w:tc>
          <w:tcPr>
            <w:tcW w:w="504" w:type="dxa"/>
            <w:vAlign w:val="center"/>
          </w:tcPr>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3</w:t>
            </w:r>
          </w:p>
        </w:tc>
        <w:tc>
          <w:tcPr>
            <w:tcW w:w="635" w:type="dxa"/>
            <w:vAlign w:val="center"/>
          </w:tcPr>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3</w:t>
            </w:r>
          </w:p>
        </w:tc>
      </w:tr>
      <w:tr w:rsidR="00312864" w:rsidRPr="00F25ABD" w:rsidTr="00232525">
        <w:trPr>
          <w:trHeight w:val="279"/>
        </w:trPr>
        <w:tc>
          <w:tcPr>
            <w:tcW w:w="671" w:type="dxa"/>
            <w:shd w:val="clear" w:color="auto" w:fill="auto"/>
            <w:vAlign w:val="center"/>
          </w:tcPr>
          <w:p w:rsidR="00312864" w:rsidRPr="00F25ABD" w:rsidRDefault="00312864" w:rsidP="00F81941">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III</w:t>
            </w:r>
          </w:p>
        </w:tc>
        <w:tc>
          <w:tcPr>
            <w:tcW w:w="3781" w:type="dxa"/>
            <w:shd w:val="clear" w:color="auto" w:fill="auto"/>
          </w:tcPr>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Antusiasme Kelas</w:t>
            </w:r>
          </w:p>
          <w:p w:rsidR="00312864" w:rsidRPr="00F25ABD" w:rsidRDefault="00312864" w:rsidP="00F81941">
            <w:pPr>
              <w:numPr>
                <w:ilvl w:val="0"/>
                <w:numId w:val="10"/>
              </w:num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Siswa antusias</w:t>
            </w:r>
          </w:p>
          <w:p w:rsidR="00312864" w:rsidRPr="00F25ABD" w:rsidRDefault="00312864" w:rsidP="00F81941">
            <w:pPr>
              <w:numPr>
                <w:ilvl w:val="0"/>
                <w:numId w:val="10"/>
              </w:num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 xml:space="preserve">Guru antusias </w:t>
            </w:r>
          </w:p>
        </w:tc>
        <w:tc>
          <w:tcPr>
            <w:tcW w:w="476" w:type="dxa"/>
            <w:shd w:val="clear" w:color="auto" w:fill="auto"/>
          </w:tcPr>
          <w:p w:rsidR="00312864" w:rsidRPr="00F25ABD" w:rsidRDefault="00312864" w:rsidP="00F81941">
            <w:pPr>
              <w:spacing w:after="0" w:line="240" w:lineRule="auto"/>
              <w:rPr>
                <w:rFonts w:ascii="Cambria" w:hAnsi="Cambria"/>
                <w:color w:val="000000" w:themeColor="text1"/>
                <w:sz w:val="22"/>
                <w:szCs w:val="22"/>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503" w:type="dxa"/>
          </w:tcPr>
          <w:p w:rsidR="00312864" w:rsidRPr="00F25ABD" w:rsidRDefault="00312864" w:rsidP="00F81941">
            <w:pPr>
              <w:spacing w:after="0" w:line="240" w:lineRule="auto"/>
              <w:rPr>
                <w:rFonts w:ascii="Cambria" w:hAnsi="Cambria"/>
                <w:color w:val="000000" w:themeColor="text1"/>
                <w:sz w:val="22"/>
                <w:szCs w:val="22"/>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497" w:type="dxa"/>
          </w:tcPr>
          <w:p w:rsidR="00312864" w:rsidRPr="00F25ABD" w:rsidRDefault="00312864" w:rsidP="00F81941">
            <w:pPr>
              <w:spacing w:after="0" w:line="240" w:lineRule="auto"/>
              <w:rPr>
                <w:rFonts w:ascii="Cambria" w:hAnsi="Cambria"/>
                <w:color w:val="000000" w:themeColor="text1"/>
                <w:sz w:val="22"/>
                <w:szCs w:val="22"/>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2</w:t>
            </w: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tc>
        <w:tc>
          <w:tcPr>
            <w:tcW w:w="483" w:type="dxa"/>
          </w:tcPr>
          <w:p w:rsidR="00312864" w:rsidRPr="00F25ABD" w:rsidRDefault="00312864" w:rsidP="00F81941">
            <w:pPr>
              <w:spacing w:after="0" w:line="240" w:lineRule="auto"/>
              <w:rPr>
                <w:rFonts w:ascii="Cambria" w:hAnsi="Cambria"/>
                <w:color w:val="000000" w:themeColor="text1"/>
                <w:sz w:val="22"/>
                <w:szCs w:val="22"/>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4</w:t>
            </w: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4</w:t>
            </w:r>
          </w:p>
        </w:tc>
        <w:tc>
          <w:tcPr>
            <w:tcW w:w="532" w:type="dxa"/>
          </w:tcPr>
          <w:p w:rsidR="00312864" w:rsidRPr="00F25ABD" w:rsidRDefault="00312864" w:rsidP="00F81941">
            <w:pPr>
              <w:spacing w:after="0" w:line="240" w:lineRule="auto"/>
              <w:rPr>
                <w:rFonts w:ascii="Cambria" w:hAnsi="Cambria"/>
                <w:color w:val="000000" w:themeColor="text1"/>
                <w:sz w:val="22"/>
                <w:szCs w:val="22"/>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w:t>
            </w: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4</w:t>
            </w:r>
          </w:p>
        </w:tc>
        <w:tc>
          <w:tcPr>
            <w:tcW w:w="554" w:type="dxa"/>
          </w:tcPr>
          <w:p w:rsidR="00312864" w:rsidRPr="00F25ABD" w:rsidRDefault="00312864" w:rsidP="00F81941">
            <w:pPr>
              <w:spacing w:after="0" w:line="240" w:lineRule="auto"/>
              <w:rPr>
                <w:rFonts w:ascii="Cambria" w:hAnsi="Cambria"/>
                <w:color w:val="000000" w:themeColor="text1"/>
                <w:sz w:val="22"/>
                <w:szCs w:val="22"/>
              </w:rPr>
            </w:pP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3,5</w:t>
            </w:r>
          </w:p>
          <w:p w:rsidR="00312864" w:rsidRPr="00F25ABD" w:rsidRDefault="00312864" w:rsidP="00F81941">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4</w:t>
            </w:r>
          </w:p>
        </w:tc>
        <w:tc>
          <w:tcPr>
            <w:tcW w:w="518" w:type="dxa"/>
            <w:vAlign w:val="center"/>
          </w:tcPr>
          <w:p w:rsidR="00312864" w:rsidRPr="00F25ABD" w:rsidRDefault="00312864" w:rsidP="00312864">
            <w:pPr>
              <w:spacing w:after="0" w:line="240" w:lineRule="auto"/>
              <w:jc w:val="center"/>
              <w:rPr>
                <w:rFonts w:ascii="Cambria" w:hAnsi="Cambria"/>
                <w:color w:val="000000" w:themeColor="text1"/>
                <w:sz w:val="22"/>
                <w:szCs w:val="22"/>
              </w:rPr>
            </w:pPr>
          </w:p>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4</w:t>
            </w:r>
          </w:p>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4</w:t>
            </w:r>
          </w:p>
        </w:tc>
        <w:tc>
          <w:tcPr>
            <w:tcW w:w="504" w:type="dxa"/>
            <w:vAlign w:val="center"/>
          </w:tcPr>
          <w:p w:rsidR="00312864" w:rsidRPr="00F25ABD" w:rsidRDefault="00312864" w:rsidP="00312864">
            <w:pPr>
              <w:spacing w:after="0" w:line="240" w:lineRule="auto"/>
              <w:jc w:val="center"/>
              <w:rPr>
                <w:rFonts w:ascii="Cambria" w:hAnsi="Cambria"/>
                <w:color w:val="000000" w:themeColor="text1"/>
                <w:sz w:val="22"/>
                <w:szCs w:val="22"/>
              </w:rPr>
            </w:pPr>
          </w:p>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4</w:t>
            </w:r>
          </w:p>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4</w:t>
            </w:r>
          </w:p>
        </w:tc>
        <w:tc>
          <w:tcPr>
            <w:tcW w:w="635" w:type="dxa"/>
            <w:vAlign w:val="center"/>
          </w:tcPr>
          <w:p w:rsidR="00312864" w:rsidRPr="00F25ABD" w:rsidRDefault="00312864" w:rsidP="00312864">
            <w:pPr>
              <w:spacing w:after="0" w:line="240" w:lineRule="auto"/>
              <w:jc w:val="center"/>
              <w:rPr>
                <w:rFonts w:ascii="Cambria" w:hAnsi="Cambria"/>
                <w:color w:val="000000" w:themeColor="text1"/>
                <w:sz w:val="22"/>
                <w:szCs w:val="22"/>
              </w:rPr>
            </w:pPr>
          </w:p>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4</w:t>
            </w:r>
          </w:p>
          <w:p w:rsidR="00312864" w:rsidRPr="00F25ABD" w:rsidRDefault="00312864" w:rsidP="00312864">
            <w:pPr>
              <w:spacing w:after="0" w:line="240" w:lineRule="auto"/>
              <w:jc w:val="center"/>
              <w:rPr>
                <w:rFonts w:ascii="Cambria" w:hAnsi="Cambria"/>
                <w:color w:val="000000" w:themeColor="text1"/>
                <w:sz w:val="22"/>
                <w:szCs w:val="22"/>
              </w:rPr>
            </w:pPr>
            <w:r w:rsidRPr="00F25ABD">
              <w:rPr>
                <w:rFonts w:ascii="Cambria" w:hAnsi="Cambria"/>
                <w:color w:val="000000" w:themeColor="text1"/>
                <w:sz w:val="22"/>
                <w:szCs w:val="22"/>
              </w:rPr>
              <w:t>4</w:t>
            </w:r>
          </w:p>
        </w:tc>
      </w:tr>
      <w:tr w:rsidR="00312864" w:rsidRPr="00F25ABD" w:rsidTr="00232525">
        <w:trPr>
          <w:trHeight w:val="279"/>
        </w:trPr>
        <w:tc>
          <w:tcPr>
            <w:tcW w:w="671" w:type="dxa"/>
            <w:shd w:val="clear" w:color="auto" w:fill="auto"/>
            <w:vAlign w:val="center"/>
          </w:tcPr>
          <w:p w:rsidR="00312864" w:rsidRPr="00F25ABD" w:rsidRDefault="00312864" w:rsidP="00232525">
            <w:pPr>
              <w:spacing w:after="0" w:line="240" w:lineRule="auto"/>
              <w:rPr>
                <w:rFonts w:ascii="Cambria" w:hAnsi="Cambria"/>
                <w:color w:val="000000" w:themeColor="text1"/>
                <w:sz w:val="22"/>
                <w:szCs w:val="22"/>
              </w:rPr>
            </w:pPr>
          </w:p>
        </w:tc>
        <w:tc>
          <w:tcPr>
            <w:tcW w:w="3781" w:type="dxa"/>
            <w:shd w:val="clear" w:color="auto" w:fill="auto"/>
            <w:vAlign w:val="center"/>
          </w:tcPr>
          <w:p w:rsidR="00312864" w:rsidRPr="00F25ABD" w:rsidRDefault="00312864" w:rsidP="00232525">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 xml:space="preserve">Jumlah </w:t>
            </w:r>
          </w:p>
        </w:tc>
        <w:tc>
          <w:tcPr>
            <w:tcW w:w="476" w:type="dxa"/>
            <w:shd w:val="clear" w:color="auto" w:fill="auto"/>
            <w:vAlign w:val="center"/>
          </w:tcPr>
          <w:p w:rsidR="00312864" w:rsidRPr="00232525" w:rsidRDefault="00312864" w:rsidP="00232525">
            <w:pPr>
              <w:spacing w:after="0" w:line="240" w:lineRule="auto"/>
              <w:rPr>
                <w:rFonts w:ascii="Cambria" w:hAnsi="Cambria"/>
                <w:color w:val="000000" w:themeColor="text1"/>
                <w:sz w:val="20"/>
                <w:szCs w:val="20"/>
              </w:rPr>
            </w:pPr>
            <w:r w:rsidRPr="00232525">
              <w:rPr>
                <w:rFonts w:ascii="Cambria" w:hAnsi="Cambria"/>
                <w:color w:val="000000" w:themeColor="text1"/>
                <w:sz w:val="20"/>
                <w:szCs w:val="20"/>
              </w:rPr>
              <w:t>36</w:t>
            </w:r>
          </w:p>
        </w:tc>
        <w:tc>
          <w:tcPr>
            <w:tcW w:w="503" w:type="dxa"/>
            <w:vAlign w:val="center"/>
          </w:tcPr>
          <w:p w:rsidR="00312864" w:rsidRPr="00232525" w:rsidRDefault="00312864" w:rsidP="00232525">
            <w:pPr>
              <w:spacing w:after="0" w:line="240" w:lineRule="auto"/>
              <w:rPr>
                <w:rFonts w:ascii="Cambria" w:hAnsi="Cambria"/>
                <w:color w:val="000000" w:themeColor="text1"/>
                <w:sz w:val="20"/>
                <w:szCs w:val="20"/>
              </w:rPr>
            </w:pPr>
            <w:r w:rsidRPr="00232525">
              <w:rPr>
                <w:rFonts w:ascii="Cambria" w:hAnsi="Cambria"/>
                <w:color w:val="000000" w:themeColor="text1"/>
                <w:sz w:val="20"/>
                <w:szCs w:val="20"/>
              </w:rPr>
              <w:t>36</w:t>
            </w:r>
          </w:p>
        </w:tc>
        <w:tc>
          <w:tcPr>
            <w:tcW w:w="497" w:type="dxa"/>
            <w:vAlign w:val="center"/>
          </w:tcPr>
          <w:p w:rsidR="00312864" w:rsidRPr="00232525" w:rsidRDefault="00312864" w:rsidP="00232525">
            <w:pPr>
              <w:spacing w:after="0" w:line="240" w:lineRule="auto"/>
              <w:rPr>
                <w:rFonts w:ascii="Cambria" w:hAnsi="Cambria"/>
                <w:color w:val="000000" w:themeColor="text1"/>
                <w:sz w:val="20"/>
                <w:szCs w:val="20"/>
                <w:lang w:val="id-ID"/>
              </w:rPr>
            </w:pPr>
            <w:r w:rsidRPr="00232525">
              <w:rPr>
                <w:rFonts w:ascii="Cambria" w:hAnsi="Cambria"/>
                <w:color w:val="000000" w:themeColor="text1"/>
                <w:sz w:val="20"/>
                <w:szCs w:val="20"/>
                <w:lang w:val="id-ID"/>
              </w:rPr>
              <w:t>36</w:t>
            </w:r>
          </w:p>
        </w:tc>
        <w:tc>
          <w:tcPr>
            <w:tcW w:w="483" w:type="dxa"/>
            <w:vAlign w:val="center"/>
          </w:tcPr>
          <w:p w:rsidR="00312864" w:rsidRPr="00232525" w:rsidRDefault="00312864" w:rsidP="00232525">
            <w:pPr>
              <w:spacing w:after="0" w:line="240" w:lineRule="auto"/>
              <w:rPr>
                <w:rFonts w:ascii="Cambria" w:hAnsi="Cambria"/>
                <w:color w:val="000000" w:themeColor="text1"/>
                <w:sz w:val="20"/>
                <w:szCs w:val="20"/>
              </w:rPr>
            </w:pPr>
            <w:r w:rsidRPr="00232525">
              <w:rPr>
                <w:rFonts w:ascii="Cambria" w:hAnsi="Cambria"/>
                <w:color w:val="000000" w:themeColor="text1"/>
                <w:sz w:val="20"/>
                <w:szCs w:val="20"/>
              </w:rPr>
              <w:t>43</w:t>
            </w:r>
          </w:p>
        </w:tc>
        <w:tc>
          <w:tcPr>
            <w:tcW w:w="532" w:type="dxa"/>
            <w:vAlign w:val="center"/>
          </w:tcPr>
          <w:p w:rsidR="00312864" w:rsidRPr="00232525" w:rsidRDefault="00312864" w:rsidP="00232525">
            <w:pPr>
              <w:spacing w:after="0" w:line="240" w:lineRule="auto"/>
              <w:rPr>
                <w:rFonts w:ascii="Cambria" w:hAnsi="Cambria"/>
                <w:color w:val="000000" w:themeColor="text1"/>
                <w:sz w:val="20"/>
                <w:szCs w:val="20"/>
              </w:rPr>
            </w:pPr>
            <w:r w:rsidRPr="00232525">
              <w:rPr>
                <w:rFonts w:ascii="Cambria" w:hAnsi="Cambria"/>
                <w:color w:val="000000" w:themeColor="text1"/>
                <w:sz w:val="20"/>
                <w:szCs w:val="20"/>
              </w:rPr>
              <w:t>45</w:t>
            </w:r>
          </w:p>
        </w:tc>
        <w:tc>
          <w:tcPr>
            <w:tcW w:w="554" w:type="dxa"/>
            <w:vAlign w:val="center"/>
          </w:tcPr>
          <w:p w:rsidR="00312864" w:rsidRPr="00232525" w:rsidRDefault="00312864" w:rsidP="00232525">
            <w:pPr>
              <w:spacing w:after="0" w:line="240" w:lineRule="auto"/>
              <w:rPr>
                <w:rFonts w:ascii="Cambria" w:hAnsi="Cambria"/>
                <w:color w:val="000000" w:themeColor="text1"/>
                <w:sz w:val="20"/>
                <w:szCs w:val="20"/>
              </w:rPr>
            </w:pPr>
            <w:r w:rsidRPr="00232525">
              <w:rPr>
                <w:rFonts w:ascii="Cambria" w:hAnsi="Cambria"/>
                <w:color w:val="000000" w:themeColor="text1"/>
                <w:sz w:val="20"/>
                <w:szCs w:val="20"/>
              </w:rPr>
              <w:t>44</w:t>
            </w:r>
          </w:p>
        </w:tc>
        <w:tc>
          <w:tcPr>
            <w:tcW w:w="518" w:type="dxa"/>
            <w:vAlign w:val="center"/>
          </w:tcPr>
          <w:p w:rsidR="00312864" w:rsidRPr="00232525" w:rsidRDefault="00312864" w:rsidP="00232525">
            <w:pPr>
              <w:spacing w:after="0" w:line="240" w:lineRule="auto"/>
              <w:rPr>
                <w:rFonts w:ascii="Cambria" w:hAnsi="Cambria"/>
                <w:color w:val="000000" w:themeColor="text1"/>
                <w:sz w:val="20"/>
                <w:szCs w:val="20"/>
              </w:rPr>
            </w:pPr>
            <w:r w:rsidRPr="00232525">
              <w:rPr>
                <w:rFonts w:ascii="Cambria" w:hAnsi="Cambria"/>
                <w:color w:val="000000" w:themeColor="text1"/>
                <w:sz w:val="20"/>
                <w:szCs w:val="20"/>
              </w:rPr>
              <w:t>50</w:t>
            </w:r>
          </w:p>
        </w:tc>
        <w:tc>
          <w:tcPr>
            <w:tcW w:w="504" w:type="dxa"/>
            <w:vAlign w:val="center"/>
          </w:tcPr>
          <w:p w:rsidR="00312864" w:rsidRPr="00232525" w:rsidRDefault="00312864" w:rsidP="00232525">
            <w:pPr>
              <w:spacing w:after="0" w:line="240" w:lineRule="auto"/>
              <w:rPr>
                <w:rFonts w:ascii="Cambria" w:hAnsi="Cambria"/>
                <w:color w:val="000000" w:themeColor="text1"/>
                <w:sz w:val="20"/>
                <w:szCs w:val="20"/>
              </w:rPr>
            </w:pPr>
            <w:r w:rsidRPr="00232525">
              <w:rPr>
                <w:rFonts w:ascii="Cambria" w:hAnsi="Cambria"/>
                <w:color w:val="000000" w:themeColor="text1"/>
                <w:sz w:val="20"/>
                <w:szCs w:val="20"/>
              </w:rPr>
              <w:t>50</w:t>
            </w:r>
          </w:p>
        </w:tc>
        <w:tc>
          <w:tcPr>
            <w:tcW w:w="635" w:type="dxa"/>
            <w:vAlign w:val="center"/>
          </w:tcPr>
          <w:p w:rsidR="00312864" w:rsidRPr="00232525" w:rsidRDefault="00312864" w:rsidP="00232525">
            <w:pPr>
              <w:spacing w:after="0" w:line="240" w:lineRule="auto"/>
              <w:rPr>
                <w:rFonts w:ascii="Cambria" w:hAnsi="Cambria"/>
                <w:color w:val="000000" w:themeColor="text1"/>
                <w:sz w:val="20"/>
                <w:szCs w:val="20"/>
              </w:rPr>
            </w:pPr>
            <w:r w:rsidRPr="00232525">
              <w:rPr>
                <w:rFonts w:ascii="Cambria" w:hAnsi="Cambria"/>
                <w:color w:val="000000" w:themeColor="text1"/>
                <w:sz w:val="20"/>
                <w:szCs w:val="20"/>
              </w:rPr>
              <w:t>50</w:t>
            </w:r>
          </w:p>
        </w:tc>
      </w:tr>
      <w:tr w:rsidR="00205756" w:rsidRPr="00F25ABD" w:rsidTr="00B53FD6">
        <w:trPr>
          <w:trHeight w:val="279"/>
        </w:trPr>
        <w:tc>
          <w:tcPr>
            <w:tcW w:w="671" w:type="dxa"/>
            <w:shd w:val="clear" w:color="auto" w:fill="auto"/>
            <w:vAlign w:val="center"/>
          </w:tcPr>
          <w:p w:rsidR="00205756" w:rsidRPr="00F25ABD" w:rsidRDefault="00205756" w:rsidP="00232525">
            <w:pPr>
              <w:spacing w:after="0" w:line="240" w:lineRule="auto"/>
              <w:rPr>
                <w:rFonts w:ascii="Cambria" w:hAnsi="Cambria"/>
                <w:color w:val="000000" w:themeColor="text1"/>
                <w:sz w:val="22"/>
                <w:szCs w:val="22"/>
              </w:rPr>
            </w:pPr>
          </w:p>
        </w:tc>
        <w:tc>
          <w:tcPr>
            <w:tcW w:w="8483" w:type="dxa"/>
            <w:gridSpan w:val="10"/>
            <w:shd w:val="clear" w:color="auto" w:fill="auto"/>
            <w:vAlign w:val="center"/>
          </w:tcPr>
          <w:p w:rsidR="00205756" w:rsidRPr="00F25ABD" w:rsidRDefault="00205756" w:rsidP="00205756">
            <w:pPr>
              <w:spacing w:after="0"/>
              <w:ind w:firstLine="720"/>
              <w:rPr>
                <w:rFonts w:ascii="Cambria" w:hAnsi="Cambria"/>
                <w:color w:val="000000" w:themeColor="text1"/>
                <w:lang w:val="id-ID"/>
              </w:rPr>
            </w:pPr>
            <w:r w:rsidRPr="00F25ABD">
              <w:rPr>
                <w:rFonts w:ascii="Cambria" w:hAnsi="Cambria"/>
                <w:color w:val="000000" w:themeColor="text1"/>
              </w:rPr>
              <w:t xml:space="preserve">Keterangan:  </w:t>
            </w:r>
          </w:p>
          <w:p w:rsidR="00205756" w:rsidRPr="00205756" w:rsidRDefault="00205756" w:rsidP="00205756">
            <w:pPr>
              <w:spacing w:after="0"/>
              <w:ind w:firstLine="720"/>
              <w:rPr>
                <w:rFonts w:ascii="Cambria" w:hAnsi="Cambria"/>
                <w:color w:val="000000" w:themeColor="text1"/>
                <w:lang w:val="id-ID"/>
              </w:rPr>
            </w:pPr>
            <w:r w:rsidRPr="00F25ABD">
              <w:rPr>
                <w:rFonts w:ascii="Cambria" w:hAnsi="Cambria"/>
                <w:color w:val="000000" w:themeColor="text1"/>
                <w:lang w:val="id-ID"/>
              </w:rPr>
              <w:t>1 = Kurang</w:t>
            </w:r>
            <w:r>
              <w:rPr>
                <w:rFonts w:ascii="Cambria" w:hAnsi="Cambria"/>
                <w:color w:val="000000" w:themeColor="text1"/>
                <w:lang w:val="id-ID"/>
              </w:rPr>
              <w:t>;</w:t>
            </w:r>
            <w:r w:rsidRPr="00F25ABD">
              <w:rPr>
                <w:rFonts w:ascii="Cambria" w:hAnsi="Cambria"/>
                <w:color w:val="000000" w:themeColor="text1"/>
              </w:rPr>
              <w:t xml:space="preserve"> </w:t>
            </w:r>
            <w:r w:rsidRPr="00F25ABD">
              <w:rPr>
                <w:rFonts w:ascii="Cambria" w:hAnsi="Cambria"/>
                <w:color w:val="000000" w:themeColor="text1"/>
                <w:lang w:val="id-ID"/>
              </w:rPr>
              <w:t>2 = Cukup</w:t>
            </w:r>
            <w:r>
              <w:rPr>
                <w:rFonts w:ascii="Cambria" w:hAnsi="Cambria"/>
                <w:color w:val="000000" w:themeColor="text1"/>
                <w:lang w:val="id-ID"/>
              </w:rPr>
              <w:t xml:space="preserve">; </w:t>
            </w:r>
            <w:r w:rsidRPr="00F25ABD">
              <w:rPr>
                <w:rFonts w:ascii="Cambria" w:hAnsi="Cambria"/>
                <w:color w:val="000000" w:themeColor="text1"/>
                <w:lang w:val="id-ID"/>
              </w:rPr>
              <w:t xml:space="preserve">3 = </w:t>
            </w:r>
            <w:r w:rsidRPr="00F25ABD">
              <w:rPr>
                <w:rFonts w:ascii="Cambria" w:hAnsi="Cambria"/>
                <w:color w:val="000000" w:themeColor="text1"/>
              </w:rPr>
              <w:t>Baik</w:t>
            </w:r>
            <w:r>
              <w:rPr>
                <w:rFonts w:ascii="Cambria" w:hAnsi="Cambria"/>
                <w:color w:val="000000" w:themeColor="text1"/>
                <w:lang w:val="id-ID"/>
              </w:rPr>
              <w:t xml:space="preserve">; </w:t>
            </w:r>
            <w:r w:rsidRPr="00F25ABD">
              <w:rPr>
                <w:rFonts w:ascii="Cambria" w:hAnsi="Cambria"/>
                <w:color w:val="000000" w:themeColor="text1"/>
                <w:lang w:val="id-ID"/>
              </w:rPr>
              <w:t xml:space="preserve">4 = </w:t>
            </w:r>
            <w:r w:rsidRPr="00F25ABD">
              <w:rPr>
                <w:rFonts w:ascii="Cambria" w:hAnsi="Cambria"/>
                <w:color w:val="000000" w:themeColor="text1"/>
              </w:rPr>
              <w:t>Baik</w:t>
            </w:r>
            <w:r w:rsidRPr="00F25ABD">
              <w:rPr>
                <w:rFonts w:ascii="Cambria" w:hAnsi="Cambria"/>
                <w:color w:val="000000" w:themeColor="text1"/>
                <w:lang w:val="id-ID"/>
              </w:rPr>
              <w:t xml:space="preserve"> Sekali</w:t>
            </w:r>
            <w:r w:rsidRPr="00F25ABD">
              <w:rPr>
                <w:rFonts w:ascii="Cambria" w:hAnsi="Cambria"/>
                <w:color w:val="000000" w:themeColor="text1"/>
              </w:rPr>
              <w:t xml:space="preserve">  </w:t>
            </w:r>
          </w:p>
        </w:tc>
      </w:tr>
    </w:tbl>
    <w:p w:rsidR="0043213D" w:rsidRPr="00F25ABD" w:rsidRDefault="0043213D" w:rsidP="00D8215A">
      <w:pPr>
        <w:spacing w:after="0" w:line="360" w:lineRule="auto"/>
        <w:jc w:val="center"/>
        <w:rPr>
          <w:rFonts w:ascii="Cambria" w:hAnsi="Cambria"/>
          <w:color w:val="000000" w:themeColor="text1"/>
          <w:lang w:val="id-ID"/>
        </w:rPr>
      </w:pPr>
      <w:r w:rsidRPr="00F25ABD">
        <w:rPr>
          <w:rFonts w:ascii="Cambria" w:hAnsi="Cambria"/>
          <w:color w:val="000000" w:themeColor="text1"/>
          <w:lang w:val="sv-SE"/>
        </w:rPr>
        <w:lastRenderedPageBreak/>
        <w:t xml:space="preserve">Tabel </w:t>
      </w:r>
      <w:r w:rsidR="00D8215A" w:rsidRPr="00F25ABD">
        <w:rPr>
          <w:rFonts w:ascii="Cambria" w:hAnsi="Cambria"/>
          <w:color w:val="000000" w:themeColor="text1"/>
          <w:lang w:val="id-ID"/>
        </w:rPr>
        <w:t>2</w:t>
      </w:r>
      <w:r w:rsidR="00F12E83" w:rsidRPr="00F25ABD">
        <w:rPr>
          <w:rFonts w:ascii="Cambria" w:hAnsi="Cambria"/>
          <w:color w:val="000000" w:themeColor="text1"/>
          <w:lang w:val="id-ID"/>
        </w:rPr>
        <w:t xml:space="preserve"> </w:t>
      </w:r>
      <w:r w:rsidR="00F12E83" w:rsidRPr="00F25ABD">
        <w:rPr>
          <w:color w:val="000000" w:themeColor="text1"/>
          <w:sz w:val="22"/>
          <w:szCs w:val="22"/>
          <w:lang w:val="sv-SE"/>
        </w:rPr>
        <w:t>Aktivitas Guru Dan Siswa</w:t>
      </w:r>
    </w:p>
    <w:tbl>
      <w:tblPr>
        <w:tblW w:w="8551" w:type="dxa"/>
        <w:jc w:val="center"/>
        <w:tblInd w:w="486" w:type="dxa"/>
        <w:tblBorders>
          <w:top w:val="single" w:sz="4" w:space="0" w:color="auto"/>
          <w:bottom w:val="single" w:sz="4" w:space="0" w:color="auto"/>
          <w:insideH w:val="single" w:sz="4" w:space="0" w:color="auto"/>
        </w:tblBorders>
        <w:tblLayout w:type="fixed"/>
        <w:tblLook w:val="04A0"/>
      </w:tblPr>
      <w:tblGrid>
        <w:gridCol w:w="519"/>
        <w:gridCol w:w="4798"/>
        <w:gridCol w:w="1078"/>
        <w:gridCol w:w="1078"/>
        <w:gridCol w:w="1078"/>
      </w:tblGrid>
      <w:tr w:rsidR="00336E91" w:rsidRPr="00F25ABD" w:rsidTr="00AA4903">
        <w:trPr>
          <w:trHeight w:val="223"/>
          <w:jc w:val="center"/>
        </w:trPr>
        <w:tc>
          <w:tcPr>
            <w:tcW w:w="519" w:type="dxa"/>
            <w:vMerge w:val="restart"/>
            <w:vAlign w:val="center"/>
          </w:tcPr>
          <w:p w:rsidR="00336E91" w:rsidRPr="00F25ABD" w:rsidRDefault="00336E91" w:rsidP="00C9557C">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No</w:t>
            </w:r>
          </w:p>
        </w:tc>
        <w:tc>
          <w:tcPr>
            <w:tcW w:w="4798" w:type="dxa"/>
            <w:vMerge w:val="restart"/>
            <w:vAlign w:val="center"/>
          </w:tcPr>
          <w:p w:rsidR="00336E91" w:rsidRPr="00F25ABD" w:rsidRDefault="00336E91" w:rsidP="00C9557C">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rPr>
              <w:t>Aktivitas Guru yang diamati</w:t>
            </w:r>
          </w:p>
        </w:tc>
        <w:tc>
          <w:tcPr>
            <w:tcW w:w="3234" w:type="dxa"/>
            <w:gridSpan w:val="3"/>
            <w:vAlign w:val="center"/>
          </w:tcPr>
          <w:p w:rsidR="00336E91" w:rsidRPr="00F25ABD" w:rsidRDefault="00336E91" w:rsidP="00C9557C">
            <w:pPr>
              <w:spacing w:after="0" w:line="240" w:lineRule="auto"/>
              <w:jc w:val="center"/>
              <w:rPr>
                <w:rFonts w:ascii="Cambria" w:hAnsi="Cambria"/>
                <w:color w:val="000000" w:themeColor="text1"/>
                <w:sz w:val="22"/>
                <w:szCs w:val="22"/>
                <w:lang w:val="id-ID"/>
              </w:rPr>
            </w:pPr>
            <w:r w:rsidRPr="00F25ABD">
              <w:rPr>
                <w:rFonts w:ascii="Cambria" w:hAnsi="Cambria"/>
                <w:color w:val="000000" w:themeColor="text1"/>
                <w:sz w:val="22"/>
                <w:szCs w:val="22"/>
                <w:lang w:val="id-ID"/>
              </w:rPr>
              <w:t>Persentase</w:t>
            </w:r>
          </w:p>
        </w:tc>
      </w:tr>
      <w:tr w:rsidR="00336E91" w:rsidRPr="00F25ABD" w:rsidTr="00AA4903">
        <w:trPr>
          <w:trHeight w:val="223"/>
          <w:jc w:val="center"/>
        </w:trPr>
        <w:tc>
          <w:tcPr>
            <w:tcW w:w="519" w:type="dxa"/>
            <w:vMerge/>
            <w:vAlign w:val="center"/>
          </w:tcPr>
          <w:p w:rsidR="00336E91" w:rsidRPr="00F25ABD" w:rsidRDefault="00336E91" w:rsidP="00C9557C">
            <w:pPr>
              <w:spacing w:after="0" w:line="240" w:lineRule="auto"/>
              <w:jc w:val="center"/>
              <w:rPr>
                <w:rFonts w:ascii="Cambria" w:hAnsi="Cambria"/>
                <w:color w:val="000000" w:themeColor="text1"/>
                <w:sz w:val="22"/>
                <w:szCs w:val="22"/>
              </w:rPr>
            </w:pPr>
          </w:p>
        </w:tc>
        <w:tc>
          <w:tcPr>
            <w:tcW w:w="4798" w:type="dxa"/>
            <w:vMerge/>
            <w:vAlign w:val="center"/>
          </w:tcPr>
          <w:p w:rsidR="00336E91" w:rsidRPr="00F25ABD" w:rsidRDefault="00336E91" w:rsidP="00C9557C">
            <w:pPr>
              <w:spacing w:after="0" w:line="240" w:lineRule="auto"/>
              <w:rPr>
                <w:rFonts w:ascii="Cambria" w:hAnsi="Cambria"/>
                <w:color w:val="000000" w:themeColor="text1"/>
                <w:sz w:val="22"/>
                <w:szCs w:val="22"/>
              </w:rPr>
            </w:pPr>
          </w:p>
        </w:tc>
        <w:tc>
          <w:tcPr>
            <w:tcW w:w="1078" w:type="dxa"/>
            <w:vAlign w:val="center"/>
          </w:tcPr>
          <w:p w:rsidR="00336E91" w:rsidRPr="00F25ABD" w:rsidRDefault="00336E91" w:rsidP="00C9557C">
            <w:pPr>
              <w:spacing w:after="0" w:line="240" w:lineRule="auto"/>
              <w:jc w:val="center"/>
              <w:rPr>
                <w:rFonts w:ascii="Cambria" w:hAnsi="Cambria"/>
                <w:color w:val="000000" w:themeColor="text1"/>
                <w:sz w:val="22"/>
                <w:szCs w:val="22"/>
                <w:lang w:val="id-ID"/>
              </w:rPr>
            </w:pPr>
            <w:r w:rsidRPr="00F25ABD">
              <w:rPr>
                <w:rFonts w:ascii="Cambria" w:hAnsi="Cambria"/>
                <w:color w:val="000000" w:themeColor="text1"/>
                <w:sz w:val="22"/>
                <w:szCs w:val="22"/>
                <w:lang w:val="id-ID"/>
              </w:rPr>
              <w:t>Siklus I</w:t>
            </w:r>
          </w:p>
        </w:tc>
        <w:tc>
          <w:tcPr>
            <w:tcW w:w="1078" w:type="dxa"/>
            <w:vAlign w:val="center"/>
          </w:tcPr>
          <w:p w:rsidR="00336E91" w:rsidRPr="00F25ABD" w:rsidRDefault="00336E91" w:rsidP="00C9557C">
            <w:pPr>
              <w:spacing w:after="0" w:line="240" w:lineRule="auto"/>
              <w:jc w:val="center"/>
              <w:rPr>
                <w:rFonts w:ascii="Cambria" w:hAnsi="Cambria"/>
                <w:color w:val="000000" w:themeColor="text1"/>
                <w:sz w:val="22"/>
                <w:szCs w:val="22"/>
                <w:lang w:val="id-ID"/>
              </w:rPr>
            </w:pPr>
            <w:r w:rsidRPr="00F25ABD">
              <w:rPr>
                <w:rFonts w:ascii="Cambria" w:hAnsi="Cambria"/>
                <w:color w:val="000000" w:themeColor="text1"/>
                <w:sz w:val="22"/>
                <w:szCs w:val="22"/>
                <w:lang w:val="id-ID"/>
              </w:rPr>
              <w:t>Siklus II</w:t>
            </w:r>
          </w:p>
        </w:tc>
        <w:tc>
          <w:tcPr>
            <w:tcW w:w="1078" w:type="dxa"/>
            <w:vAlign w:val="center"/>
          </w:tcPr>
          <w:p w:rsidR="00336E91" w:rsidRPr="00F25ABD" w:rsidRDefault="00336E91" w:rsidP="00C9557C">
            <w:pPr>
              <w:spacing w:after="0" w:line="240" w:lineRule="auto"/>
              <w:jc w:val="center"/>
              <w:rPr>
                <w:rFonts w:ascii="Cambria" w:hAnsi="Cambria"/>
                <w:color w:val="000000" w:themeColor="text1"/>
                <w:sz w:val="22"/>
                <w:szCs w:val="22"/>
                <w:lang w:val="id-ID"/>
              </w:rPr>
            </w:pPr>
            <w:r w:rsidRPr="00F25ABD">
              <w:rPr>
                <w:rFonts w:ascii="Cambria" w:hAnsi="Cambria"/>
                <w:color w:val="000000" w:themeColor="text1"/>
                <w:sz w:val="22"/>
                <w:szCs w:val="22"/>
                <w:lang w:val="id-ID"/>
              </w:rPr>
              <w:t>Siklus III</w:t>
            </w:r>
          </w:p>
        </w:tc>
      </w:tr>
      <w:tr w:rsidR="00336E91" w:rsidRPr="00F25ABD" w:rsidTr="00AA4903">
        <w:trPr>
          <w:trHeight w:val="2048"/>
          <w:jc w:val="center"/>
        </w:trPr>
        <w:tc>
          <w:tcPr>
            <w:tcW w:w="519" w:type="dxa"/>
            <w:vAlign w:val="center"/>
          </w:tcPr>
          <w:p w:rsidR="00336E91" w:rsidRPr="00F25ABD" w:rsidRDefault="00336E91" w:rsidP="00F641E6">
            <w:pPr>
              <w:spacing w:after="0"/>
              <w:rPr>
                <w:rFonts w:ascii="Cambria" w:hAnsi="Cambria"/>
                <w:color w:val="000000" w:themeColor="text1"/>
                <w:sz w:val="22"/>
                <w:szCs w:val="22"/>
              </w:rPr>
            </w:pPr>
            <w:r w:rsidRPr="00F25ABD">
              <w:rPr>
                <w:rFonts w:ascii="Cambria" w:hAnsi="Cambria"/>
                <w:color w:val="000000" w:themeColor="text1"/>
                <w:sz w:val="22"/>
                <w:szCs w:val="22"/>
              </w:rPr>
              <w:t>1</w:t>
            </w:r>
          </w:p>
          <w:p w:rsidR="00336E91" w:rsidRPr="00F25ABD" w:rsidRDefault="00336E91" w:rsidP="00F641E6">
            <w:pPr>
              <w:spacing w:after="0"/>
              <w:rPr>
                <w:rFonts w:ascii="Cambria" w:hAnsi="Cambria"/>
                <w:color w:val="000000" w:themeColor="text1"/>
                <w:sz w:val="22"/>
                <w:szCs w:val="22"/>
              </w:rPr>
            </w:pPr>
            <w:r w:rsidRPr="00F25ABD">
              <w:rPr>
                <w:rFonts w:ascii="Cambria" w:hAnsi="Cambria"/>
                <w:color w:val="000000" w:themeColor="text1"/>
                <w:sz w:val="22"/>
                <w:szCs w:val="22"/>
              </w:rPr>
              <w:t>2</w:t>
            </w:r>
          </w:p>
          <w:p w:rsidR="00336E91" w:rsidRPr="00F25ABD" w:rsidRDefault="00336E91" w:rsidP="00F641E6">
            <w:pPr>
              <w:spacing w:after="0"/>
              <w:rPr>
                <w:rFonts w:ascii="Cambria" w:hAnsi="Cambria"/>
                <w:color w:val="000000" w:themeColor="text1"/>
                <w:sz w:val="22"/>
                <w:szCs w:val="22"/>
              </w:rPr>
            </w:pPr>
            <w:r w:rsidRPr="00F25ABD">
              <w:rPr>
                <w:rFonts w:ascii="Cambria" w:hAnsi="Cambria"/>
                <w:color w:val="000000" w:themeColor="text1"/>
                <w:sz w:val="22"/>
                <w:szCs w:val="22"/>
              </w:rPr>
              <w:t>3</w:t>
            </w:r>
          </w:p>
          <w:p w:rsidR="00336E91" w:rsidRPr="00F25ABD" w:rsidRDefault="00336E91" w:rsidP="00F641E6">
            <w:pPr>
              <w:spacing w:after="0"/>
              <w:rPr>
                <w:rFonts w:ascii="Cambria" w:hAnsi="Cambria"/>
                <w:color w:val="000000" w:themeColor="text1"/>
                <w:sz w:val="22"/>
                <w:szCs w:val="22"/>
              </w:rPr>
            </w:pPr>
            <w:r w:rsidRPr="00F25ABD">
              <w:rPr>
                <w:rFonts w:ascii="Cambria" w:hAnsi="Cambria"/>
                <w:color w:val="000000" w:themeColor="text1"/>
                <w:sz w:val="22"/>
                <w:szCs w:val="22"/>
              </w:rPr>
              <w:t>4</w:t>
            </w:r>
          </w:p>
          <w:p w:rsidR="00E94DB9" w:rsidRPr="00F25ABD" w:rsidRDefault="00E94DB9" w:rsidP="00F641E6">
            <w:pPr>
              <w:spacing w:after="0"/>
              <w:rPr>
                <w:rFonts w:ascii="Cambria" w:hAnsi="Cambria"/>
                <w:color w:val="000000" w:themeColor="text1"/>
                <w:sz w:val="22"/>
                <w:szCs w:val="22"/>
                <w:lang w:val="id-ID"/>
              </w:rPr>
            </w:pPr>
          </w:p>
          <w:p w:rsidR="00336E91" w:rsidRPr="00F25ABD" w:rsidRDefault="00336E91" w:rsidP="00F641E6">
            <w:pPr>
              <w:spacing w:after="0"/>
              <w:rPr>
                <w:rFonts w:ascii="Cambria" w:hAnsi="Cambria"/>
                <w:color w:val="000000" w:themeColor="text1"/>
                <w:sz w:val="22"/>
                <w:szCs w:val="22"/>
              </w:rPr>
            </w:pPr>
            <w:r w:rsidRPr="00F25ABD">
              <w:rPr>
                <w:rFonts w:ascii="Cambria" w:hAnsi="Cambria"/>
                <w:color w:val="000000" w:themeColor="text1"/>
                <w:sz w:val="22"/>
                <w:szCs w:val="22"/>
              </w:rPr>
              <w:t>5</w:t>
            </w:r>
          </w:p>
          <w:p w:rsidR="00336E91" w:rsidRPr="00F25ABD" w:rsidRDefault="00336E91" w:rsidP="00F641E6">
            <w:pPr>
              <w:spacing w:after="0"/>
              <w:rPr>
                <w:rFonts w:ascii="Cambria" w:hAnsi="Cambria"/>
                <w:color w:val="000000" w:themeColor="text1"/>
                <w:sz w:val="22"/>
                <w:szCs w:val="22"/>
              </w:rPr>
            </w:pPr>
            <w:r w:rsidRPr="00F25ABD">
              <w:rPr>
                <w:rFonts w:ascii="Cambria" w:hAnsi="Cambria"/>
                <w:color w:val="000000" w:themeColor="text1"/>
                <w:sz w:val="22"/>
                <w:szCs w:val="22"/>
              </w:rPr>
              <w:t>6</w:t>
            </w:r>
          </w:p>
          <w:p w:rsidR="0072172B" w:rsidRPr="00F25ABD" w:rsidRDefault="0072172B" w:rsidP="00F641E6">
            <w:pPr>
              <w:spacing w:after="0"/>
              <w:rPr>
                <w:rFonts w:ascii="Cambria" w:hAnsi="Cambria"/>
                <w:color w:val="000000" w:themeColor="text1"/>
                <w:sz w:val="22"/>
                <w:szCs w:val="22"/>
                <w:lang w:val="id-ID"/>
              </w:rPr>
            </w:pPr>
          </w:p>
          <w:p w:rsidR="00336E91" w:rsidRPr="00F25ABD" w:rsidRDefault="00336E91" w:rsidP="00F641E6">
            <w:pPr>
              <w:spacing w:after="0"/>
              <w:rPr>
                <w:rFonts w:ascii="Cambria" w:hAnsi="Cambria"/>
                <w:color w:val="000000" w:themeColor="text1"/>
                <w:sz w:val="22"/>
                <w:szCs w:val="22"/>
              </w:rPr>
            </w:pPr>
            <w:r w:rsidRPr="00F25ABD">
              <w:rPr>
                <w:rFonts w:ascii="Cambria" w:hAnsi="Cambria"/>
                <w:color w:val="000000" w:themeColor="text1"/>
                <w:sz w:val="22"/>
                <w:szCs w:val="22"/>
              </w:rPr>
              <w:t>7</w:t>
            </w:r>
          </w:p>
          <w:p w:rsidR="00336E91" w:rsidRPr="00F25ABD" w:rsidRDefault="00336E91" w:rsidP="00F641E6">
            <w:pPr>
              <w:spacing w:after="0"/>
              <w:rPr>
                <w:rFonts w:ascii="Cambria" w:hAnsi="Cambria"/>
                <w:color w:val="000000" w:themeColor="text1"/>
                <w:sz w:val="22"/>
                <w:szCs w:val="22"/>
              </w:rPr>
            </w:pPr>
            <w:r w:rsidRPr="00F25ABD">
              <w:rPr>
                <w:rFonts w:ascii="Cambria" w:hAnsi="Cambria"/>
                <w:color w:val="000000" w:themeColor="text1"/>
                <w:sz w:val="22"/>
                <w:szCs w:val="22"/>
              </w:rPr>
              <w:t>8</w:t>
            </w:r>
          </w:p>
          <w:p w:rsidR="00255E0C" w:rsidRPr="00F25ABD" w:rsidRDefault="00336E91" w:rsidP="002B5D5C">
            <w:pPr>
              <w:spacing w:after="0"/>
              <w:rPr>
                <w:rFonts w:ascii="Cambria" w:hAnsi="Cambria"/>
                <w:color w:val="000000" w:themeColor="text1"/>
                <w:sz w:val="22"/>
                <w:szCs w:val="22"/>
                <w:lang w:val="id-ID"/>
              </w:rPr>
            </w:pPr>
            <w:r w:rsidRPr="00F25ABD">
              <w:rPr>
                <w:rFonts w:ascii="Cambria" w:hAnsi="Cambria"/>
                <w:color w:val="000000" w:themeColor="text1"/>
                <w:sz w:val="22"/>
                <w:szCs w:val="22"/>
              </w:rPr>
              <w:t>9</w:t>
            </w:r>
          </w:p>
        </w:tc>
        <w:tc>
          <w:tcPr>
            <w:tcW w:w="4798" w:type="dxa"/>
          </w:tcPr>
          <w:p w:rsidR="00336E91" w:rsidRPr="00F25ABD" w:rsidRDefault="00336E91" w:rsidP="00F641E6">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Menyampaikan tujuan</w:t>
            </w:r>
          </w:p>
          <w:p w:rsidR="00336E91" w:rsidRPr="00F25ABD" w:rsidRDefault="00336E91" w:rsidP="00F641E6">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Memotivasi siswa</w:t>
            </w:r>
          </w:p>
          <w:p w:rsidR="00336E91" w:rsidRPr="00F25ABD" w:rsidRDefault="00336E91" w:rsidP="00F641E6">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Mengkaitkan dengan pelajaran sebelumnya</w:t>
            </w:r>
          </w:p>
          <w:p w:rsidR="00336E91" w:rsidRPr="00F25ABD" w:rsidRDefault="00336E91" w:rsidP="00F641E6">
            <w:pPr>
              <w:spacing w:after="0"/>
              <w:rPr>
                <w:rFonts w:ascii="Cambria" w:hAnsi="Cambria"/>
                <w:i/>
                <w:iCs/>
                <w:color w:val="000000" w:themeColor="text1"/>
                <w:sz w:val="22"/>
                <w:szCs w:val="22"/>
                <w:lang w:val="id-ID"/>
              </w:rPr>
            </w:pPr>
            <w:r w:rsidRPr="00F25ABD">
              <w:rPr>
                <w:rFonts w:ascii="Cambria" w:hAnsi="Cambria"/>
                <w:color w:val="000000" w:themeColor="text1"/>
                <w:sz w:val="22"/>
                <w:szCs w:val="22"/>
                <w:lang w:val="sv-SE"/>
              </w:rPr>
              <w:t>Menyampaikan materi</w:t>
            </w:r>
            <w:r w:rsidR="00E94DB9" w:rsidRPr="00F25ABD">
              <w:rPr>
                <w:rFonts w:ascii="Cambria" w:hAnsi="Cambria"/>
                <w:color w:val="000000" w:themeColor="text1"/>
                <w:sz w:val="22"/>
                <w:szCs w:val="22"/>
                <w:lang w:val="id-ID"/>
              </w:rPr>
              <w:t xml:space="preserve"> sesuai </w:t>
            </w:r>
            <w:r w:rsidR="0072172B" w:rsidRPr="00F25ABD">
              <w:rPr>
                <w:rFonts w:ascii="Cambria" w:hAnsi="Cambria"/>
                <w:color w:val="000000" w:themeColor="text1"/>
                <w:sz w:val="22"/>
                <w:szCs w:val="22"/>
                <w:lang w:val="id-ID"/>
              </w:rPr>
              <w:t>sintak</w:t>
            </w:r>
            <w:r w:rsidR="00E94DB9" w:rsidRPr="00F25ABD">
              <w:rPr>
                <w:rFonts w:ascii="Cambria" w:hAnsi="Cambria"/>
                <w:color w:val="000000" w:themeColor="text1"/>
                <w:sz w:val="22"/>
                <w:szCs w:val="22"/>
                <w:lang w:val="id-ID"/>
              </w:rPr>
              <w:t xml:space="preserve"> </w:t>
            </w:r>
            <w:r w:rsidR="0072172B" w:rsidRPr="00F25ABD">
              <w:rPr>
                <w:rFonts w:ascii="Cambria" w:hAnsi="Cambria"/>
                <w:i/>
                <w:iCs/>
                <w:color w:val="000000" w:themeColor="text1"/>
                <w:sz w:val="22"/>
                <w:szCs w:val="22"/>
                <w:lang w:val="id-ID"/>
              </w:rPr>
              <w:t>Group Investigation</w:t>
            </w:r>
          </w:p>
          <w:p w:rsidR="00336E91" w:rsidRPr="00F25ABD" w:rsidRDefault="00336E91" w:rsidP="00F641E6">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Menjelaskan materi yang sulit</w:t>
            </w:r>
          </w:p>
          <w:p w:rsidR="00336E91" w:rsidRPr="00F25ABD" w:rsidRDefault="00336E91" w:rsidP="00F641E6">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Membimbing dan mengamati siswa dalam menemukan konsep</w:t>
            </w:r>
          </w:p>
          <w:p w:rsidR="00336E91" w:rsidRPr="00F25ABD" w:rsidRDefault="00336E91" w:rsidP="00F641E6">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Meminta siswa menyajikan hasil kegiatan</w:t>
            </w:r>
          </w:p>
          <w:p w:rsidR="00336E91" w:rsidRPr="00F25ABD" w:rsidRDefault="00336E91" w:rsidP="00F641E6">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Memberikan umpan balik</w:t>
            </w:r>
          </w:p>
          <w:p w:rsidR="00336E91" w:rsidRPr="00F25ABD" w:rsidRDefault="00336E91" w:rsidP="00F641E6">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Membimbing siswa merangkum pelajaran</w:t>
            </w:r>
          </w:p>
        </w:tc>
        <w:tc>
          <w:tcPr>
            <w:tcW w:w="1078" w:type="dxa"/>
            <w:vAlign w:val="center"/>
          </w:tcPr>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8,00</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6,25</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8,00</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4,17</w:t>
            </w:r>
          </w:p>
          <w:p w:rsidR="0072172B" w:rsidRPr="00F25ABD" w:rsidRDefault="0072172B" w:rsidP="00F641E6">
            <w:pPr>
              <w:spacing w:after="0"/>
              <w:ind w:right="113"/>
              <w:jc w:val="right"/>
              <w:rPr>
                <w:rFonts w:ascii="Cambria" w:hAnsi="Cambria"/>
                <w:color w:val="000000" w:themeColor="text1"/>
                <w:sz w:val="22"/>
                <w:szCs w:val="22"/>
                <w:lang w:val="id-ID"/>
              </w:rPr>
            </w:pP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16,00</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16,00</w:t>
            </w:r>
          </w:p>
          <w:p w:rsidR="0072172B" w:rsidRPr="00F25ABD" w:rsidRDefault="0072172B" w:rsidP="00F641E6">
            <w:pPr>
              <w:spacing w:after="0"/>
              <w:ind w:right="113"/>
              <w:jc w:val="right"/>
              <w:rPr>
                <w:rFonts w:ascii="Cambria" w:hAnsi="Cambria"/>
                <w:color w:val="000000" w:themeColor="text1"/>
                <w:sz w:val="22"/>
                <w:szCs w:val="22"/>
                <w:lang w:val="id-ID"/>
              </w:rPr>
            </w:pP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12,50</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14,08</w:t>
            </w:r>
          </w:p>
          <w:p w:rsidR="00255E0C" w:rsidRPr="00F25ABD" w:rsidRDefault="00336E91" w:rsidP="002B5D5C">
            <w:pPr>
              <w:spacing w:after="0"/>
              <w:ind w:right="113"/>
              <w:jc w:val="right"/>
              <w:rPr>
                <w:rFonts w:ascii="Cambria" w:hAnsi="Cambria"/>
                <w:color w:val="000000" w:themeColor="text1"/>
                <w:sz w:val="22"/>
                <w:szCs w:val="22"/>
                <w:lang w:val="id-ID"/>
              </w:rPr>
            </w:pPr>
            <w:r w:rsidRPr="00F25ABD">
              <w:rPr>
                <w:rFonts w:ascii="Cambria" w:hAnsi="Cambria"/>
                <w:color w:val="000000" w:themeColor="text1"/>
                <w:sz w:val="22"/>
                <w:szCs w:val="22"/>
              </w:rPr>
              <w:t>16,00</w:t>
            </w:r>
          </w:p>
        </w:tc>
        <w:tc>
          <w:tcPr>
            <w:tcW w:w="1078" w:type="dxa"/>
            <w:vAlign w:val="center"/>
          </w:tcPr>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9,07</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 xml:space="preserve">  9,07</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 xml:space="preserve">  6,82</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 xml:space="preserve">  6,82</w:t>
            </w:r>
          </w:p>
          <w:p w:rsidR="0072172B" w:rsidRPr="00F25ABD" w:rsidRDefault="0072172B" w:rsidP="00F641E6">
            <w:pPr>
              <w:spacing w:after="0"/>
              <w:ind w:right="113"/>
              <w:jc w:val="right"/>
              <w:rPr>
                <w:rFonts w:ascii="Cambria" w:hAnsi="Cambria"/>
                <w:color w:val="000000" w:themeColor="text1"/>
                <w:sz w:val="22"/>
                <w:szCs w:val="22"/>
                <w:lang w:val="id-ID"/>
              </w:rPr>
            </w:pP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13,64</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18,18</w:t>
            </w:r>
          </w:p>
          <w:p w:rsidR="0072172B" w:rsidRPr="00F25ABD" w:rsidRDefault="0072172B" w:rsidP="00F641E6">
            <w:pPr>
              <w:spacing w:after="0"/>
              <w:ind w:right="113"/>
              <w:jc w:val="right"/>
              <w:rPr>
                <w:rFonts w:ascii="Cambria" w:hAnsi="Cambria"/>
                <w:color w:val="000000" w:themeColor="text1"/>
                <w:sz w:val="22"/>
                <w:szCs w:val="22"/>
                <w:lang w:val="id-ID"/>
              </w:rPr>
            </w:pP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13,64</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11,37</w:t>
            </w:r>
          </w:p>
          <w:p w:rsidR="00255E0C" w:rsidRPr="00F25ABD" w:rsidRDefault="00336E91" w:rsidP="002B5D5C">
            <w:pPr>
              <w:spacing w:after="0"/>
              <w:ind w:right="113"/>
              <w:jc w:val="right"/>
              <w:rPr>
                <w:rFonts w:ascii="Cambria" w:hAnsi="Cambria"/>
                <w:color w:val="000000" w:themeColor="text1"/>
                <w:sz w:val="22"/>
                <w:szCs w:val="22"/>
                <w:lang w:val="id-ID"/>
              </w:rPr>
            </w:pPr>
            <w:r w:rsidRPr="00F25ABD">
              <w:rPr>
                <w:rFonts w:ascii="Cambria" w:hAnsi="Cambria"/>
                <w:color w:val="000000" w:themeColor="text1"/>
                <w:sz w:val="22"/>
                <w:szCs w:val="22"/>
              </w:rPr>
              <w:t>11,37</w:t>
            </w:r>
          </w:p>
        </w:tc>
        <w:tc>
          <w:tcPr>
            <w:tcW w:w="1078" w:type="dxa"/>
            <w:vAlign w:val="center"/>
          </w:tcPr>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7,28</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7,28</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10,91</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14,03</w:t>
            </w:r>
          </w:p>
          <w:p w:rsidR="0072172B" w:rsidRPr="00F25ABD" w:rsidRDefault="0072172B" w:rsidP="00F641E6">
            <w:pPr>
              <w:spacing w:after="0"/>
              <w:ind w:right="113"/>
              <w:jc w:val="right"/>
              <w:rPr>
                <w:rFonts w:ascii="Cambria" w:hAnsi="Cambria"/>
                <w:color w:val="000000" w:themeColor="text1"/>
                <w:sz w:val="22"/>
                <w:szCs w:val="22"/>
                <w:lang w:val="id-ID"/>
              </w:rPr>
            </w:pP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10,91</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14,03</w:t>
            </w:r>
          </w:p>
          <w:p w:rsidR="0072172B" w:rsidRPr="00F25ABD" w:rsidRDefault="0072172B" w:rsidP="00F641E6">
            <w:pPr>
              <w:spacing w:after="0"/>
              <w:ind w:right="113"/>
              <w:jc w:val="right"/>
              <w:rPr>
                <w:rFonts w:ascii="Cambria" w:hAnsi="Cambria"/>
                <w:color w:val="000000" w:themeColor="text1"/>
                <w:sz w:val="22"/>
                <w:szCs w:val="22"/>
                <w:lang w:val="id-ID"/>
              </w:rPr>
            </w:pP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10,91</w:t>
            </w:r>
          </w:p>
          <w:p w:rsidR="00336E91" w:rsidRPr="00F25ABD" w:rsidRDefault="00336E91" w:rsidP="00F641E6">
            <w:pPr>
              <w:spacing w:after="0"/>
              <w:ind w:right="113"/>
              <w:jc w:val="right"/>
              <w:rPr>
                <w:rFonts w:ascii="Cambria" w:hAnsi="Cambria"/>
                <w:color w:val="000000" w:themeColor="text1"/>
                <w:sz w:val="22"/>
                <w:szCs w:val="22"/>
              </w:rPr>
            </w:pPr>
            <w:r w:rsidRPr="00F25ABD">
              <w:rPr>
                <w:rFonts w:ascii="Cambria" w:hAnsi="Cambria"/>
                <w:color w:val="000000" w:themeColor="text1"/>
                <w:sz w:val="22"/>
                <w:szCs w:val="22"/>
              </w:rPr>
              <w:t>12,73</w:t>
            </w:r>
          </w:p>
          <w:p w:rsidR="00255E0C" w:rsidRPr="00F25ABD" w:rsidRDefault="00336E91" w:rsidP="002B5D5C">
            <w:pPr>
              <w:spacing w:after="0"/>
              <w:ind w:right="113"/>
              <w:jc w:val="right"/>
              <w:rPr>
                <w:rFonts w:ascii="Cambria" w:hAnsi="Cambria"/>
                <w:color w:val="000000" w:themeColor="text1"/>
                <w:sz w:val="22"/>
                <w:szCs w:val="22"/>
                <w:lang w:val="id-ID"/>
              </w:rPr>
            </w:pPr>
            <w:r w:rsidRPr="00F25ABD">
              <w:rPr>
                <w:rFonts w:ascii="Cambria" w:hAnsi="Cambria"/>
                <w:color w:val="000000" w:themeColor="text1"/>
                <w:sz w:val="22"/>
                <w:szCs w:val="22"/>
              </w:rPr>
              <w:t>14,03</w:t>
            </w:r>
          </w:p>
        </w:tc>
      </w:tr>
      <w:tr w:rsidR="007A47FA" w:rsidRPr="00F25ABD" w:rsidTr="00AA4903">
        <w:trPr>
          <w:trHeight w:val="237"/>
          <w:jc w:val="center"/>
        </w:trPr>
        <w:tc>
          <w:tcPr>
            <w:tcW w:w="8551" w:type="dxa"/>
            <w:gridSpan w:val="5"/>
            <w:vAlign w:val="center"/>
          </w:tcPr>
          <w:p w:rsidR="007A47FA" w:rsidRPr="00F25ABD" w:rsidRDefault="007A47FA" w:rsidP="00745036">
            <w:pPr>
              <w:spacing w:after="0" w:line="240" w:lineRule="auto"/>
              <w:rPr>
                <w:color w:val="000000" w:themeColor="text1"/>
                <w:sz w:val="22"/>
                <w:szCs w:val="22"/>
                <w:lang w:val="id-ID"/>
              </w:rPr>
            </w:pPr>
          </w:p>
        </w:tc>
      </w:tr>
      <w:tr w:rsidR="007A47FA" w:rsidRPr="00F25ABD" w:rsidTr="00AA4903">
        <w:trPr>
          <w:trHeight w:val="237"/>
          <w:jc w:val="center"/>
        </w:trPr>
        <w:tc>
          <w:tcPr>
            <w:tcW w:w="519" w:type="dxa"/>
            <w:vMerge w:val="restart"/>
            <w:vAlign w:val="center"/>
          </w:tcPr>
          <w:p w:rsidR="007A47FA" w:rsidRPr="00F25ABD" w:rsidRDefault="007A47FA" w:rsidP="00745036">
            <w:pPr>
              <w:spacing w:after="0" w:line="240" w:lineRule="auto"/>
              <w:rPr>
                <w:rFonts w:ascii="Cambria" w:hAnsi="Cambria"/>
                <w:color w:val="000000" w:themeColor="text1"/>
                <w:sz w:val="22"/>
                <w:szCs w:val="22"/>
                <w:lang w:val="id-ID"/>
              </w:rPr>
            </w:pPr>
            <w:r w:rsidRPr="00F25ABD">
              <w:rPr>
                <w:rFonts w:ascii="Cambria" w:hAnsi="Cambria"/>
                <w:color w:val="000000" w:themeColor="text1"/>
                <w:sz w:val="22"/>
                <w:szCs w:val="22"/>
                <w:lang w:val="id-ID"/>
              </w:rPr>
              <w:t>No</w:t>
            </w:r>
          </w:p>
        </w:tc>
        <w:tc>
          <w:tcPr>
            <w:tcW w:w="4798" w:type="dxa"/>
            <w:vMerge w:val="restart"/>
            <w:vAlign w:val="center"/>
          </w:tcPr>
          <w:p w:rsidR="007A47FA" w:rsidRPr="00F25ABD" w:rsidRDefault="007A47FA" w:rsidP="007A47FA">
            <w:pPr>
              <w:spacing w:after="0" w:line="240" w:lineRule="auto"/>
              <w:rPr>
                <w:rFonts w:ascii="Cambria" w:hAnsi="Cambria"/>
                <w:color w:val="000000" w:themeColor="text1"/>
                <w:sz w:val="22"/>
                <w:szCs w:val="22"/>
              </w:rPr>
            </w:pPr>
            <w:r w:rsidRPr="00F25ABD">
              <w:rPr>
                <w:rFonts w:ascii="Cambria" w:hAnsi="Cambria"/>
                <w:color w:val="000000" w:themeColor="text1"/>
                <w:sz w:val="22"/>
                <w:szCs w:val="22"/>
              </w:rPr>
              <w:t>Aktivitas siswa yang diamati</w:t>
            </w:r>
          </w:p>
        </w:tc>
        <w:tc>
          <w:tcPr>
            <w:tcW w:w="3234" w:type="dxa"/>
            <w:gridSpan w:val="3"/>
            <w:vAlign w:val="center"/>
          </w:tcPr>
          <w:p w:rsidR="007A47FA" w:rsidRPr="00F25ABD" w:rsidRDefault="007A47FA" w:rsidP="003A7BCD">
            <w:pPr>
              <w:spacing w:after="0" w:line="240" w:lineRule="auto"/>
              <w:jc w:val="center"/>
              <w:rPr>
                <w:rFonts w:ascii="Cambria" w:hAnsi="Cambria"/>
                <w:color w:val="000000" w:themeColor="text1"/>
                <w:sz w:val="22"/>
                <w:szCs w:val="22"/>
                <w:lang w:val="id-ID"/>
              </w:rPr>
            </w:pPr>
            <w:r w:rsidRPr="00F25ABD">
              <w:rPr>
                <w:rFonts w:ascii="Cambria" w:hAnsi="Cambria"/>
                <w:color w:val="000000" w:themeColor="text1"/>
                <w:sz w:val="22"/>
                <w:szCs w:val="22"/>
                <w:lang w:val="id-ID"/>
              </w:rPr>
              <w:t>Persentase</w:t>
            </w:r>
          </w:p>
        </w:tc>
      </w:tr>
      <w:tr w:rsidR="007A47FA" w:rsidRPr="00F25ABD" w:rsidTr="00AA4903">
        <w:trPr>
          <w:trHeight w:val="237"/>
          <w:jc w:val="center"/>
        </w:trPr>
        <w:tc>
          <w:tcPr>
            <w:tcW w:w="519" w:type="dxa"/>
            <w:vMerge/>
            <w:vAlign w:val="center"/>
          </w:tcPr>
          <w:p w:rsidR="007A47FA" w:rsidRPr="00F25ABD" w:rsidRDefault="007A47FA" w:rsidP="00745036">
            <w:pPr>
              <w:spacing w:after="0" w:line="240" w:lineRule="auto"/>
              <w:rPr>
                <w:rFonts w:ascii="Cambria" w:hAnsi="Cambria"/>
                <w:color w:val="000000" w:themeColor="text1"/>
                <w:sz w:val="22"/>
                <w:szCs w:val="22"/>
              </w:rPr>
            </w:pPr>
          </w:p>
        </w:tc>
        <w:tc>
          <w:tcPr>
            <w:tcW w:w="4798" w:type="dxa"/>
            <w:vMerge/>
          </w:tcPr>
          <w:p w:rsidR="007A47FA" w:rsidRPr="00F25ABD" w:rsidRDefault="007A47FA" w:rsidP="00745036">
            <w:pPr>
              <w:spacing w:after="0" w:line="240" w:lineRule="auto"/>
              <w:rPr>
                <w:rFonts w:ascii="Cambria" w:hAnsi="Cambria"/>
                <w:color w:val="000000" w:themeColor="text1"/>
                <w:sz w:val="22"/>
                <w:szCs w:val="22"/>
              </w:rPr>
            </w:pPr>
          </w:p>
        </w:tc>
        <w:tc>
          <w:tcPr>
            <w:tcW w:w="1078" w:type="dxa"/>
            <w:vAlign w:val="center"/>
          </w:tcPr>
          <w:p w:rsidR="007A47FA" w:rsidRPr="00F25ABD" w:rsidRDefault="007A47FA" w:rsidP="003A7BCD">
            <w:pPr>
              <w:spacing w:after="0" w:line="240" w:lineRule="auto"/>
              <w:jc w:val="center"/>
              <w:rPr>
                <w:rFonts w:ascii="Cambria" w:hAnsi="Cambria"/>
                <w:color w:val="000000" w:themeColor="text1"/>
                <w:sz w:val="22"/>
                <w:szCs w:val="22"/>
                <w:lang w:val="id-ID"/>
              </w:rPr>
            </w:pPr>
            <w:r w:rsidRPr="00F25ABD">
              <w:rPr>
                <w:rFonts w:ascii="Cambria" w:hAnsi="Cambria"/>
                <w:color w:val="000000" w:themeColor="text1"/>
                <w:sz w:val="22"/>
                <w:szCs w:val="22"/>
                <w:lang w:val="id-ID"/>
              </w:rPr>
              <w:t>Siklus I</w:t>
            </w:r>
          </w:p>
        </w:tc>
        <w:tc>
          <w:tcPr>
            <w:tcW w:w="1078" w:type="dxa"/>
            <w:vAlign w:val="center"/>
          </w:tcPr>
          <w:p w:rsidR="007A47FA" w:rsidRPr="00F25ABD" w:rsidRDefault="007A47FA" w:rsidP="003A7BCD">
            <w:pPr>
              <w:spacing w:after="0" w:line="240" w:lineRule="auto"/>
              <w:jc w:val="center"/>
              <w:rPr>
                <w:rFonts w:ascii="Cambria" w:hAnsi="Cambria"/>
                <w:color w:val="000000" w:themeColor="text1"/>
                <w:sz w:val="22"/>
                <w:szCs w:val="22"/>
                <w:lang w:val="id-ID"/>
              </w:rPr>
            </w:pPr>
            <w:r w:rsidRPr="00F25ABD">
              <w:rPr>
                <w:rFonts w:ascii="Cambria" w:hAnsi="Cambria"/>
                <w:color w:val="000000" w:themeColor="text1"/>
                <w:sz w:val="22"/>
                <w:szCs w:val="22"/>
                <w:lang w:val="id-ID"/>
              </w:rPr>
              <w:t>Siklus I</w:t>
            </w:r>
          </w:p>
        </w:tc>
        <w:tc>
          <w:tcPr>
            <w:tcW w:w="1078" w:type="dxa"/>
            <w:vAlign w:val="center"/>
          </w:tcPr>
          <w:p w:rsidR="007A47FA" w:rsidRPr="00F25ABD" w:rsidRDefault="007A47FA" w:rsidP="003A7BCD">
            <w:pPr>
              <w:spacing w:after="0" w:line="240" w:lineRule="auto"/>
              <w:jc w:val="center"/>
              <w:rPr>
                <w:rFonts w:ascii="Cambria" w:hAnsi="Cambria"/>
                <w:color w:val="000000" w:themeColor="text1"/>
                <w:sz w:val="22"/>
                <w:szCs w:val="22"/>
                <w:lang w:val="id-ID"/>
              </w:rPr>
            </w:pPr>
            <w:r w:rsidRPr="00F25ABD">
              <w:rPr>
                <w:rFonts w:ascii="Cambria" w:hAnsi="Cambria"/>
                <w:color w:val="000000" w:themeColor="text1"/>
                <w:sz w:val="22"/>
                <w:szCs w:val="22"/>
                <w:lang w:val="id-ID"/>
              </w:rPr>
              <w:t>Siklus I</w:t>
            </w:r>
          </w:p>
        </w:tc>
      </w:tr>
      <w:tr w:rsidR="00336E91" w:rsidRPr="00F25ABD" w:rsidTr="00AA4903">
        <w:trPr>
          <w:trHeight w:val="2217"/>
          <w:jc w:val="center"/>
        </w:trPr>
        <w:tc>
          <w:tcPr>
            <w:tcW w:w="519" w:type="dxa"/>
            <w:vAlign w:val="center"/>
          </w:tcPr>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2</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3</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4</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5</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6</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7</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8</w:t>
            </w:r>
          </w:p>
          <w:p w:rsidR="00AA4903" w:rsidRPr="00F25ABD" w:rsidRDefault="00336E91" w:rsidP="0008606B">
            <w:pPr>
              <w:spacing w:after="0"/>
              <w:jc w:val="center"/>
              <w:rPr>
                <w:rFonts w:ascii="Cambria" w:hAnsi="Cambria"/>
                <w:color w:val="000000" w:themeColor="text1"/>
                <w:sz w:val="22"/>
                <w:szCs w:val="22"/>
                <w:lang w:val="id-ID"/>
              </w:rPr>
            </w:pPr>
            <w:r w:rsidRPr="00F25ABD">
              <w:rPr>
                <w:rFonts w:ascii="Cambria" w:hAnsi="Cambria"/>
                <w:color w:val="000000" w:themeColor="text1"/>
                <w:sz w:val="22"/>
                <w:szCs w:val="22"/>
              </w:rPr>
              <w:t>9</w:t>
            </w:r>
          </w:p>
        </w:tc>
        <w:tc>
          <w:tcPr>
            <w:tcW w:w="4798" w:type="dxa"/>
          </w:tcPr>
          <w:p w:rsidR="00336E91" w:rsidRPr="00F25ABD" w:rsidRDefault="00336E91" w:rsidP="00210B52">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Memperhatikan penjelasan guru</w:t>
            </w:r>
          </w:p>
          <w:p w:rsidR="00336E91" w:rsidRPr="00F25ABD" w:rsidRDefault="00336E91" w:rsidP="00210B52">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Membaca buku</w:t>
            </w:r>
          </w:p>
          <w:p w:rsidR="00336E91" w:rsidRPr="00F25ABD" w:rsidRDefault="00336E91" w:rsidP="00210B52">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Bekerja dengan sesama anggota kelompok</w:t>
            </w:r>
          </w:p>
          <w:p w:rsidR="00336E91" w:rsidRPr="00F25ABD" w:rsidRDefault="00336E91" w:rsidP="00210B52">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Diskusi antar siswa</w:t>
            </w:r>
            <w:r w:rsidR="00210B52" w:rsidRPr="00F25ABD">
              <w:rPr>
                <w:rFonts w:ascii="Cambria" w:hAnsi="Cambria"/>
                <w:color w:val="000000" w:themeColor="text1"/>
                <w:sz w:val="22"/>
                <w:szCs w:val="22"/>
                <w:lang w:val="id-ID"/>
              </w:rPr>
              <w:t xml:space="preserve"> </w:t>
            </w:r>
            <w:r w:rsidRPr="00F25ABD">
              <w:rPr>
                <w:rFonts w:ascii="Cambria" w:hAnsi="Cambria"/>
                <w:color w:val="000000" w:themeColor="text1"/>
                <w:sz w:val="22"/>
                <w:szCs w:val="22"/>
                <w:lang w:val="sv-SE"/>
              </w:rPr>
              <w:t>/ antara siswa dengan guru</w:t>
            </w:r>
          </w:p>
          <w:p w:rsidR="00336E91" w:rsidRPr="00F25ABD" w:rsidRDefault="00336E91" w:rsidP="00210B52">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Menyajikan hasil pembelajaran</w:t>
            </w:r>
          </w:p>
          <w:p w:rsidR="00336E91" w:rsidRPr="00F25ABD" w:rsidRDefault="00336E91" w:rsidP="00210B52">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Menyajikan/ menanggapi pertanyaan/ ide</w:t>
            </w:r>
          </w:p>
          <w:p w:rsidR="00336E91" w:rsidRPr="00F25ABD" w:rsidRDefault="00336E91" w:rsidP="00210B52">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Menulis yang relevan dengan KBM</w:t>
            </w:r>
          </w:p>
          <w:p w:rsidR="00336E91" w:rsidRPr="00F25ABD" w:rsidRDefault="00336E91" w:rsidP="00210B52">
            <w:pPr>
              <w:spacing w:after="0"/>
              <w:rPr>
                <w:rFonts w:ascii="Cambria" w:hAnsi="Cambria"/>
                <w:color w:val="000000" w:themeColor="text1"/>
                <w:sz w:val="22"/>
                <w:szCs w:val="22"/>
                <w:lang w:val="sv-SE"/>
              </w:rPr>
            </w:pPr>
            <w:r w:rsidRPr="00F25ABD">
              <w:rPr>
                <w:rFonts w:ascii="Cambria" w:hAnsi="Cambria"/>
                <w:color w:val="000000" w:themeColor="text1"/>
                <w:sz w:val="22"/>
                <w:szCs w:val="22"/>
                <w:lang w:val="sv-SE"/>
              </w:rPr>
              <w:t>Merangkum pembelajaran</w:t>
            </w:r>
          </w:p>
          <w:p w:rsidR="00336E91" w:rsidRPr="00F25ABD" w:rsidRDefault="00336E91" w:rsidP="00210B52">
            <w:pPr>
              <w:spacing w:after="0"/>
              <w:rPr>
                <w:rFonts w:ascii="Cambria" w:hAnsi="Cambria"/>
                <w:color w:val="000000" w:themeColor="text1"/>
                <w:sz w:val="22"/>
                <w:szCs w:val="22"/>
              </w:rPr>
            </w:pPr>
            <w:r w:rsidRPr="00F25ABD">
              <w:rPr>
                <w:rFonts w:ascii="Cambria" w:hAnsi="Cambria"/>
                <w:color w:val="000000" w:themeColor="text1"/>
                <w:sz w:val="22"/>
                <w:szCs w:val="22"/>
              </w:rPr>
              <w:t>Mengerjakan tes evaluasi</w:t>
            </w:r>
          </w:p>
        </w:tc>
        <w:tc>
          <w:tcPr>
            <w:tcW w:w="1078" w:type="dxa"/>
            <w:vAlign w:val="center"/>
          </w:tcPr>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13,63</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12,41</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13,63</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12,41</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4,77</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10,71</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10,95</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 xml:space="preserve"> 8,27</w:t>
            </w:r>
          </w:p>
          <w:p w:rsidR="0008606B" w:rsidRPr="00F25ABD" w:rsidRDefault="00336E91" w:rsidP="0008606B">
            <w:pPr>
              <w:spacing w:after="0"/>
              <w:jc w:val="center"/>
              <w:rPr>
                <w:rFonts w:ascii="Cambria" w:hAnsi="Cambria"/>
                <w:color w:val="000000" w:themeColor="text1"/>
                <w:sz w:val="22"/>
                <w:szCs w:val="22"/>
                <w:lang w:val="id-ID"/>
              </w:rPr>
            </w:pPr>
            <w:r w:rsidRPr="00F25ABD">
              <w:rPr>
                <w:rFonts w:ascii="Cambria" w:hAnsi="Cambria"/>
                <w:color w:val="000000" w:themeColor="text1"/>
                <w:sz w:val="22"/>
                <w:szCs w:val="22"/>
              </w:rPr>
              <w:t>13,14</w:t>
            </w:r>
          </w:p>
        </w:tc>
        <w:tc>
          <w:tcPr>
            <w:tcW w:w="1078" w:type="dxa"/>
            <w:vAlign w:val="center"/>
          </w:tcPr>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14,18</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14,52</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14,18</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13,90</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5,35</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6,24</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8,89</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7,67</w:t>
            </w:r>
          </w:p>
          <w:p w:rsidR="0008606B" w:rsidRPr="00F25ABD" w:rsidRDefault="00336E91" w:rsidP="0008606B">
            <w:pPr>
              <w:spacing w:after="0"/>
              <w:jc w:val="center"/>
              <w:rPr>
                <w:rFonts w:ascii="Cambria" w:hAnsi="Cambria"/>
                <w:color w:val="000000" w:themeColor="text1"/>
                <w:sz w:val="22"/>
                <w:szCs w:val="22"/>
                <w:lang w:val="id-ID"/>
              </w:rPr>
            </w:pPr>
            <w:r w:rsidRPr="00F25ABD">
              <w:rPr>
                <w:rFonts w:ascii="Cambria" w:hAnsi="Cambria"/>
                <w:color w:val="000000" w:themeColor="text1"/>
                <w:sz w:val="22"/>
                <w:szCs w:val="22"/>
              </w:rPr>
              <w:t>10,79</w:t>
            </w:r>
          </w:p>
        </w:tc>
        <w:tc>
          <w:tcPr>
            <w:tcW w:w="1078" w:type="dxa"/>
            <w:vAlign w:val="center"/>
          </w:tcPr>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17,64</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15,03</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17,34</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16,18</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4,34</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6,07</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8,38</w:t>
            </w:r>
          </w:p>
          <w:p w:rsidR="00336E91" w:rsidRPr="00F25ABD" w:rsidRDefault="00336E91" w:rsidP="00210B52">
            <w:pPr>
              <w:spacing w:after="0"/>
              <w:jc w:val="center"/>
              <w:rPr>
                <w:rFonts w:ascii="Cambria" w:hAnsi="Cambria"/>
                <w:color w:val="000000" w:themeColor="text1"/>
                <w:sz w:val="22"/>
                <w:szCs w:val="22"/>
              </w:rPr>
            </w:pPr>
            <w:r w:rsidRPr="00F25ABD">
              <w:rPr>
                <w:rFonts w:ascii="Cambria" w:hAnsi="Cambria"/>
                <w:color w:val="000000" w:themeColor="text1"/>
                <w:sz w:val="22"/>
                <w:szCs w:val="22"/>
              </w:rPr>
              <w:t>10,12</w:t>
            </w:r>
          </w:p>
          <w:p w:rsidR="0008606B" w:rsidRPr="00F25ABD" w:rsidRDefault="00336E91" w:rsidP="0008606B">
            <w:pPr>
              <w:spacing w:after="0"/>
              <w:jc w:val="center"/>
              <w:rPr>
                <w:rFonts w:ascii="Cambria" w:hAnsi="Cambria"/>
                <w:color w:val="000000" w:themeColor="text1"/>
                <w:sz w:val="22"/>
                <w:szCs w:val="22"/>
                <w:lang w:val="id-ID"/>
              </w:rPr>
            </w:pPr>
            <w:r w:rsidRPr="00F25ABD">
              <w:rPr>
                <w:rFonts w:ascii="Cambria" w:hAnsi="Cambria"/>
                <w:color w:val="000000" w:themeColor="text1"/>
                <w:sz w:val="22"/>
                <w:szCs w:val="22"/>
              </w:rPr>
              <w:t>15,93</w:t>
            </w:r>
          </w:p>
        </w:tc>
      </w:tr>
    </w:tbl>
    <w:p w:rsidR="002B5D5C" w:rsidRPr="00F25ABD" w:rsidRDefault="002B5D5C" w:rsidP="00336E91">
      <w:pPr>
        <w:spacing w:after="0" w:line="360" w:lineRule="auto"/>
        <w:ind w:firstLine="720"/>
        <w:jc w:val="both"/>
        <w:rPr>
          <w:rFonts w:ascii="Cambria" w:hAnsi="Cambria"/>
          <w:color w:val="000000" w:themeColor="text1"/>
          <w:lang w:val="id-ID"/>
        </w:rPr>
      </w:pPr>
    </w:p>
    <w:p w:rsidR="0046319D" w:rsidRPr="00F25ABD" w:rsidRDefault="00D54ED5" w:rsidP="00AA5B44">
      <w:pPr>
        <w:spacing w:after="0"/>
        <w:jc w:val="center"/>
        <w:rPr>
          <w:rFonts w:ascii="Cambria" w:hAnsi="Cambria"/>
          <w:color w:val="000000" w:themeColor="text1"/>
          <w:lang w:val="sv-SE"/>
        </w:rPr>
      </w:pPr>
      <w:r w:rsidRPr="00F25ABD">
        <w:rPr>
          <w:rFonts w:ascii="Cambria" w:hAnsi="Cambria"/>
          <w:color w:val="000000" w:themeColor="text1"/>
          <w:lang w:val="sv-SE"/>
        </w:rPr>
        <w:t>Tabel</w:t>
      </w:r>
      <w:r w:rsidR="00AA5B44" w:rsidRPr="00F25ABD">
        <w:rPr>
          <w:rFonts w:ascii="Cambria" w:hAnsi="Cambria"/>
          <w:color w:val="000000" w:themeColor="text1"/>
          <w:lang w:val="id-ID"/>
        </w:rPr>
        <w:t xml:space="preserve"> 3 </w:t>
      </w:r>
      <w:r w:rsidRPr="00F25ABD">
        <w:rPr>
          <w:rFonts w:ascii="Cambria" w:hAnsi="Cambria"/>
          <w:color w:val="000000" w:themeColor="text1"/>
          <w:lang w:val="sv-SE"/>
        </w:rPr>
        <w:t xml:space="preserve">Rekapitulasi Hasil Tes </w:t>
      </w:r>
      <w:r w:rsidR="009D4E8E" w:rsidRPr="00F25ABD">
        <w:rPr>
          <w:rFonts w:ascii="Cambria" w:hAnsi="Cambria"/>
          <w:color w:val="000000" w:themeColor="text1"/>
          <w:lang w:val="id-ID"/>
        </w:rPr>
        <w:t>Akhir Siklus</w:t>
      </w:r>
    </w:p>
    <w:tbl>
      <w:tblPr>
        <w:tblW w:w="8341" w:type="dxa"/>
        <w:jc w:val="center"/>
        <w:tblBorders>
          <w:top w:val="single" w:sz="4" w:space="0" w:color="auto"/>
          <w:bottom w:val="single" w:sz="4" w:space="0" w:color="auto"/>
          <w:insideH w:val="single" w:sz="4" w:space="0" w:color="auto"/>
        </w:tblBorders>
        <w:tblLayout w:type="fixed"/>
        <w:tblLook w:val="04A0"/>
      </w:tblPr>
      <w:tblGrid>
        <w:gridCol w:w="623"/>
        <w:gridCol w:w="3266"/>
        <w:gridCol w:w="1484"/>
        <w:gridCol w:w="1484"/>
        <w:gridCol w:w="1484"/>
      </w:tblGrid>
      <w:tr w:rsidR="004A0C52" w:rsidRPr="00F25ABD" w:rsidTr="00AA5B44">
        <w:trPr>
          <w:trHeight w:val="228"/>
          <w:jc w:val="center"/>
        </w:trPr>
        <w:tc>
          <w:tcPr>
            <w:tcW w:w="623" w:type="dxa"/>
          </w:tcPr>
          <w:p w:rsidR="004A0C52" w:rsidRPr="00F25ABD" w:rsidRDefault="004A0C52" w:rsidP="00EA360D">
            <w:pPr>
              <w:spacing w:after="0" w:line="360" w:lineRule="auto"/>
              <w:jc w:val="center"/>
              <w:rPr>
                <w:rFonts w:ascii="Cambria" w:hAnsi="Cambria"/>
                <w:color w:val="000000" w:themeColor="text1"/>
              </w:rPr>
            </w:pPr>
            <w:r w:rsidRPr="00F25ABD">
              <w:rPr>
                <w:rFonts w:ascii="Cambria" w:hAnsi="Cambria"/>
                <w:color w:val="000000" w:themeColor="text1"/>
              </w:rPr>
              <w:t>No</w:t>
            </w:r>
          </w:p>
        </w:tc>
        <w:tc>
          <w:tcPr>
            <w:tcW w:w="3266" w:type="dxa"/>
          </w:tcPr>
          <w:p w:rsidR="004A0C52" w:rsidRPr="00F25ABD" w:rsidRDefault="004A0C52" w:rsidP="00EA360D">
            <w:pPr>
              <w:spacing w:after="0" w:line="360" w:lineRule="auto"/>
              <w:jc w:val="center"/>
              <w:rPr>
                <w:rFonts w:ascii="Cambria" w:hAnsi="Cambria"/>
                <w:color w:val="000000" w:themeColor="text1"/>
              </w:rPr>
            </w:pPr>
            <w:r w:rsidRPr="00F25ABD">
              <w:rPr>
                <w:rFonts w:ascii="Cambria" w:hAnsi="Cambria"/>
                <w:color w:val="000000" w:themeColor="text1"/>
              </w:rPr>
              <w:t>Uraian</w:t>
            </w:r>
          </w:p>
        </w:tc>
        <w:tc>
          <w:tcPr>
            <w:tcW w:w="1484" w:type="dxa"/>
          </w:tcPr>
          <w:p w:rsidR="004A0C52" w:rsidRPr="00F25ABD" w:rsidRDefault="004A0C52" w:rsidP="00EA360D">
            <w:pPr>
              <w:spacing w:after="0" w:line="360" w:lineRule="auto"/>
              <w:jc w:val="center"/>
              <w:rPr>
                <w:rFonts w:ascii="Cambria" w:hAnsi="Cambria"/>
                <w:color w:val="000000" w:themeColor="text1"/>
              </w:rPr>
            </w:pPr>
            <w:r w:rsidRPr="00F25ABD">
              <w:rPr>
                <w:rFonts w:ascii="Cambria" w:hAnsi="Cambria"/>
                <w:color w:val="000000" w:themeColor="text1"/>
              </w:rPr>
              <w:t>Siklus I</w:t>
            </w:r>
          </w:p>
        </w:tc>
        <w:tc>
          <w:tcPr>
            <w:tcW w:w="1484" w:type="dxa"/>
          </w:tcPr>
          <w:p w:rsidR="004A0C52" w:rsidRPr="00F25ABD" w:rsidRDefault="004A0C52" w:rsidP="00EA360D">
            <w:pPr>
              <w:spacing w:after="0" w:line="360" w:lineRule="auto"/>
              <w:jc w:val="center"/>
              <w:rPr>
                <w:rFonts w:ascii="Cambria" w:hAnsi="Cambria"/>
                <w:color w:val="000000" w:themeColor="text1"/>
                <w:lang w:val="id-ID"/>
              </w:rPr>
            </w:pPr>
            <w:r w:rsidRPr="00F25ABD">
              <w:rPr>
                <w:rFonts w:ascii="Cambria" w:hAnsi="Cambria"/>
                <w:color w:val="000000" w:themeColor="text1"/>
              </w:rPr>
              <w:t>Siklus I</w:t>
            </w:r>
            <w:r w:rsidRPr="00F25ABD">
              <w:rPr>
                <w:rFonts w:ascii="Cambria" w:hAnsi="Cambria"/>
                <w:color w:val="000000" w:themeColor="text1"/>
                <w:lang w:val="id-ID"/>
              </w:rPr>
              <w:t>I</w:t>
            </w:r>
          </w:p>
        </w:tc>
        <w:tc>
          <w:tcPr>
            <w:tcW w:w="1484" w:type="dxa"/>
          </w:tcPr>
          <w:p w:rsidR="004A0C52" w:rsidRPr="00F25ABD" w:rsidRDefault="004A0C52" w:rsidP="003A7BCD">
            <w:pPr>
              <w:spacing w:after="0" w:line="360" w:lineRule="auto"/>
              <w:jc w:val="center"/>
              <w:rPr>
                <w:rFonts w:ascii="Cambria" w:hAnsi="Cambria"/>
                <w:color w:val="000000" w:themeColor="text1"/>
                <w:lang w:val="id-ID"/>
              </w:rPr>
            </w:pPr>
            <w:r w:rsidRPr="00F25ABD">
              <w:rPr>
                <w:rFonts w:ascii="Cambria" w:hAnsi="Cambria"/>
                <w:color w:val="000000" w:themeColor="text1"/>
              </w:rPr>
              <w:t>Siklus I</w:t>
            </w:r>
            <w:r w:rsidRPr="00F25ABD">
              <w:rPr>
                <w:rFonts w:ascii="Cambria" w:hAnsi="Cambria"/>
                <w:color w:val="000000" w:themeColor="text1"/>
                <w:lang w:val="id-ID"/>
              </w:rPr>
              <w:t>II</w:t>
            </w:r>
          </w:p>
        </w:tc>
      </w:tr>
      <w:tr w:rsidR="004A0C52" w:rsidRPr="00F25ABD" w:rsidTr="00AA5B44">
        <w:trPr>
          <w:trHeight w:val="685"/>
          <w:jc w:val="center"/>
        </w:trPr>
        <w:tc>
          <w:tcPr>
            <w:tcW w:w="623" w:type="dxa"/>
          </w:tcPr>
          <w:p w:rsidR="004A0C52" w:rsidRPr="00F25ABD" w:rsidRDefault="004A0C52" w:rsidP="00EA360D">
            <w:pPr>
              <w:spacing w:after="0" w:line="360" w:lineRule="auto"/>
              <w:jc w:val="center"/>
              <w:rPr>
                <w:rFonts w:ascii="Cambria" w:hAnsi="Cambria"/>
                <w:color w:val="000000" w:themeColor="text1"/>
              </w:rPr>
            </w:pPr>
            <w:r w:rsidRPr="00F25ABD">
              <w:rPr>
                <w:rFonts w:ascii="Cambria" w:hAnsi="Cambria"/>
                <w:color w:val="000000" w:themeColor="text1"/>
              </w:rPr>
              <w:t>1</w:t>
            </w:r>
          </w:p>
          <w:p w:rsidR="004A0C52" w:rsidRPr="00F25ABD" w:rsidRDefault="004A0C52" w:rsidP="00EA360D">
            <w:pPr>
              <w:spacing w:after="0" w:line="360" w:lineRule="auto"/>
              <w:jc w:val="center"/>
              <w:rPr>
                <w:rFonts w:ascii="Cambria" w:hAnsi="Cambria"/>
                <w:color w:val="000000" w:themeColor="text1"/>
              </w:rPr>
            </w:pPr>
            <w:r w:rsidRPr="00F25ABD">
              <w:rPr>
                <w:rFonts w:ascii="Cambria" w:hAnsi="Cambria"/>
                <w:color w:val="000000" w:themeColor="text1"/>
              </w:rPr>
              <w:t>2</w:t>
            </w:r>
          </w:p>
          <w:p w:rsidR="004A0C52" w:rsidRPr="00F25ABD" w:rsidRDefault="004A0C52" w:rsidP="00EA360D">
            <w:pPr>
              <w:spacing w:after="0" w:line="360" w:lineRule="auto"/>
              <w:jc w:val="center"/>
              <w:rPr>
                <w:rFonts w:ascii="Cambria" w:hAnsi="Cambria"/>
                <w:color w:val="000000" w:themeColor="text1"/>
                <w:lang w:val="id-ID"/>
              </w:rPr>
            </w:pPr>
            <w:r w:rsidRPr="00F25ABD">
              <w:rPr>
                <w:rFonts w:ascii="Cambria" w:hAnsi="Cambria"/>
                <w:color w:val="000000" w:themeColor="text1"/>
              </w:rPr>
              <w:t>3</w:t>
            </w:r>
          </w:p>
          <w:p w:rsidR="004A0C52" w:rsidRPr="00F25ABD" w:rsidRDefault="004A0C52" w:rsidP="00EA360D">
            <w:pPr>
              <w:spacing w:after="0" w:line="360" w:lineRule="auto"/>
              <w:jc w:val="center"/>
              <w:rPr>
                <w:rFonts w:ascii="Cambria" w:hAnsi="Cambria"/>
                <w:color w:val="000000" w:themeColor="text1"/>
                <w:lang w:val="id-ID"/>
              </w:rPr>
            </w:pPr>
            <w:r w:rsidRPr="00F25ABD">
              <w:rPr>
                <w:rFonts w:ascii="Cambria" w:hAnsi="Cambria"/>
                <w:color w:val="000000" w:themeColor="text1"/>
                <w:lang w:val="id-ID"/>
              </w:rPr>
              <w:t>4</w:t>
            </w:r>
          </w:p>
          <w:p w:rsidR="004B2A8B" w:rsidRPr="00F25ABD" w:rsidRDefault="004B2A8B" w:rsidP="00EA360D">
            <w:pPr>
              <w:spacing w:after="0" w:line="360" w:lineRule="auto"/>
              <w:jc w:val="center"/>
              <w:rPr>
                <w:rFonts w:ascii="Cambria" w:hAnsi="Cambria"/>
                <w:color w:val="000000" w:themeColor="text1"/>
                <w:lang w:val="id-ID"/>
              </w:rPr>
            </w:pPr>
          </w:p>
          <w:p w:rsidR="004A0C52" w:rsidRPr="00F25ABD" w:rsidRDefault="004A0C52" w:rsidP="00EA360D">
            <w:pPr>
              <w:spacing w:after="0" w:line="360" w:lineRule="auto"/>
              <w:jc w:val="center"/>
              <w:rPr>
                <w:rFonts w:ascii="Cambria" w:hAnsi="Cambria"/>
                <w:color w:val="000000" w:themeColor="text1"/>
                <w:lang w:val="id-ID"/>
              </w:rPr>
            </w:pPr>
            <w:r w:rsidRPr="00F25ABD">
              <w:rPr>
                <w:rFonts w:ascii="Cambria" w:hAnsi="Cambria"/>
                <w:color w:val="000000" w:themeColor="text1"/>
                <w:lang w:val="id-ID"/>
              </w:rPr>
              <w:t>5</w:t>
            </w:r>
          </w:p>
        </w:tc>
        <w:tc>
          <w:tcPr>
            <w:tcW w:w="3266" w:type="dxa"/>
          </w:tcPr>
          <w:p w:rsidR="004A0C52" w:rsidRPr="00F25ABD" w:rsidRDefault="004A0C52" w:rsidP="004B2A8B">
            <w:pPr>
              <w:spacing w:after="0" w:line="360" w:lineRule="auto"/>
              <w:rPr>
                <w:rFonts w:ascii="Cambria" w:hAnsi="Cambria"/>
                <w:color w:val="000000" w:themeColor="text1"/>
                <w:lang w:val="id-ID"/>
              </w:rPr>
            </w:pPr>
            <w:r w:rsidRPr="00F25ABD">
              <w:rPr>
                <w:rFonts w:ascii="Cambria" w:hAnsi="Cambria"/>
                <w:color w:val="000000" w:themeColor="text1"/>
                <w:lang w:val="sv-SE"/>
              </w:rPr>
              <w:t xml:space="preserve">Jumlah Skor </w:t>
            </w:r>
          </w:p>
          <w:p w:rsidR="004A0C52" w:rsidRPr="00F25ABD" w:rsidRDefault="004A0C52" w:rsidP="004B2A8B">
            <w:pPr>
              <w:spacing w:after="0" w:line="360" w:lineRule="auto"/>
              <w:rPr>
                <w:rFonts w:ascii="Cambria" w:hAnsi="Cambria"/>
                <w:color w:val="000000" w:themeColor="text1"/>
                <w:lang w:val="sv-SE"/>
              </w:rPr>
            </w:pPr>
            <w:r w:rsidRPr="00F25ABD">
              <w:rPr>
                <w:rFonts w:ascii="Cambria" w:hAnsi="Cambria"/>
                <w:color w:val="000000" w:themeColor="text1"/>
                <w:lang w:val="sv-SE"/>
              </w:rPr>
              <w:t xml:space="preserve">Jumlah Skor Maksimal Ideal </w:t>
            </w:r>
          </w:p>
          <w:p w:rsidR="004A0C52" w:rsidRPr="00F25ABD" w:rsidRDefault="004A0C52" w:rsidP="004B2A8B">
            <w:pPr>
              <w:spacing w:after="0" w:line="360" w:lineRule="auto"/>
              <w:rPr>
                <w:rFonts w:ascii="Cambria" w:hAnsi="Cambria"/>
                <w:color w:val="000000" w:themeColor="text1"/>
                <w:lang w:val="id-ID"/>
              </w:rPr>
            </w:pPr>
            <w:r w:rsidRPr="00F25ABD">
              <w:rPr>
                <w:rFonts w:ascii="Cambria" w:hAnsi="Cambria"/>
                <w:color w:val="000000" w:themeColor="text1"/>
              </w:rPr>
              <w:t xml:space="preserve">Rata-Rata Skor Tercapai </w:t>
            </w:r>
          </w:p>
          <w:p w:rsidR="004A0C52" w:rsidRPr="00F25ABD" w:rsidRDefault="004A0C52" w:rsidP="004B2A8B">
            <w:pPr>
              <w:spacing w:after="0" w:line="360" w:lineRule="auto"/>
              <w:rPr>
                <w:rFonts w:ascii="Cambria" w:hAnsi="Cambria"/>
                <w:color w:val="000000" w:themeColor="text1"/>
                <w:lang w:val="sv-SE"/>
              </w:rPr>
            </w:pPr>
            <w:r w:rsidRPr="00F25ABD">
              <w:rPr>
                <w:rFonts w:ascii="Cambria" w:hAnsi="Cambria"/>
                <w:color w:val="000000" w:themeColor="text1"/>
                <w:lang w:val="sv-SE"/>
              </w:rPr>
              <w:t>Jumlah siswa yang tuntas belajar</w:t>
            </w:r>
          </w:p>
          <w:p w:rsidR="004A0C52" w:rsidRPr="00F25ABD" w:rsidRDefault="004A0C52" w:rsidP="004B2A8B">
            <w:pPr>
              <w:spacing w:after="0" w:line="360" w:lineRule="auto"/>
              <w:rPr>
                <w:rFonts w:ascii="Cambria" w:hAnsi="Cambria"/>
                <w:color w:val="000000" w:themeColor="text1"/>
              </w:rPr>
            </w:pPr>
            <w:r w:rsidRPr="00F25ABD">
              <w:rPr>
                <w:rFonts w:ascii="Cambria" w:hAnsi="Cambria"/>
                <w:color w:val="000000" w:themeColor="text1"/>
              </w:rPr>
              <w:t>Persentase ketuntasan belajar</w:t>
            </w:r>
          </w:p>
        </w:tc>
        <w:tc>
          <w:tcPr>
            <w:tcW w:w="1484" w:type="dxa"/>
          </w:tcPr>
          <w:p w:rsidR="004A0C52" w:rsidRPr="00F25ABD" w:rsidRDefault="004A0C52" w:rsidP="00EA360D">
            <w:pPr>
              <w:spacing w:after="0" w:line="360" w:lineRule="auto"/>
              <w:jc w:val="center"/>
              <w:rPr>
                <w:rFonts w:ascii="Cambria" w:hAnsi="Cambria"/>
                <w:color w:val="000000" w:themeColor="text1"/>
                <w:lang w:val="id-ID"/>
              </w:rPr>
            </w:pPr>
            <w:r w:rsidRPr="00F25ABD">
              <w:rPr>
                <w:rFonts w:ascii="Cambria" w:hAnsi="Cambria"/>
                <w:color w:val="000000" w:themeColor="text1"/>
                <w:lang w:val="id-ID"/>
              </w:rPr>
              <w:t>2130</w:t>
            </w:r>
          </w:p>
          <w:p w:rsidR="004A0C52" w:rsidRPr="00F25ABD" w:rsidRDefault="004A0C52" w:rsidP="00EA360D">
            <w:pPr>
              <w:spacing w:after="0" w:line="360" w:lineRule="auto"/>
              <w:jc w:val="center"/>
              <w:rPr>
                <w:rFonts w:ascii="Cambria" w:hAnsi="Cambria"/>
                <w:color w:val="000000" w:themeColor="text1"/>
                <w:lang w:val="id-ID"/>
              </w:rPr>
            </w:pPr>
            <w:r w:rsidRPr="00F25ABD">
              <w:rPr>
                <w:rFonts w:ascii="Cambria" w:hAnsi="Cambria"/>
                <w:color w:val="000000" w:themeColor="text1"/>
                <w:lang w:val="sv-SE"/>
              </w:rPr>
              <w:t>3</w:t>
            </w:r>
            <w:r w:rsidRPr="00F25ABD">
              <w:rPr>
                <w:rFonts w:ascii="Cambria" w:hAnsi="Cambria"/>
                <w:color w:val="000000" w:themeColor="text1"/>
                <w:lang w:val="id-ID"/>
              </w:rPr>
              <w:t>2</w:t>
            </w:r>
            <w:r w:rsidRPr="00F25ABD">
              <w:rPr>
                <w:rFonts w:ascii="Cambria" w:hAnsi="Cambria"/>
                <w:color w:val="000000" w:themeColor="text1"/>
                <w:lang w:val="sv-SE"/>
              </w:rPr>
              <w:t>00</w:t>
            </w:r>
          </w:p>
          <w:p w:rsidR="004A0C52" w:rsidRPr="00F25ABD" w:rsidRDefault="004A0C52" w:rsidP="00EA360D">
            <w:pPr>
              <w:spacing w:after="0" w:line="360" w:lineRule="auto"/>
              <w:jc w:val="center"/>
              <w:rPr>
                <w:rFonts w:ascii="Cambria" w:hAnsi="Cambria"/>
                <w:color w:val="000000" w:themeColor="text1"/>
                <w:lang w:val="id-ID"/>
              </w:rPr>
            </w:pPr>
            <w:r w:rsidRPr="00F25ABD">
              <w:rPr>
                <w:rFonts w:ascii="Cambria" w:hAnsi="Cambria"/>
                <w:color w:val="000000" w:themeColor="text1"/>
              </w:rPr>
              <w:t>6</w:t>
            </w:r>
            <w:r w:rsidRPr="00F25ABD">
              <w:rPr>
                <w:rFonts w:ascii="Cambria" w:hAnsi="Cambria"/>
                <w:color w:val="000000" w:themeColor="text1"/>
                <w:lang w:val="id-ID"/>
              </w:rPr>
              <w:t>6</w:t>
            </w:r>
            <w:r w:rsidRPr="00F25ABD">
              <w:rPr>
                <w:rFonts w:ascii="Cambria" w:hAnsi="Cambria"/>
                <w:color w:val="000000" w:themeColor="text1"/>
              </w:rPr>
              <w:t>,</w:t>
            </w:r>
            <w:r w:rsidRPr="00F25ABD">
              <w:rPr>
                <w:rFonts w:ascii="Cambria" w:hAnsi="Cambria"/>
                <w:color w:val="000000" w:themeColor="text1"/>
                <w:lang w:val="id-ID"/>
              </w:rPr>
              <w:t>56</w:t>
            </w:r>
          </w:p>
          <w:p w:rsidR="004A0C52" w:rsidRPr="00F25ABD" w:rsidRDefault="004A0C52" w:rsidP="00EA360D">
            <w:pPr>
              <w:spacing w:after="0" w:line="360" w:lineRule="auto"/>
              <w:jc w:val="center"/>
              <w:rPr>
                <w:rFonts w:ascii="Cambria" w:hAnsi="Cambria"/>
                <w:color w:val="000000" w:themeColor="text1"/>
                <w:lang w:val="id-ID"/>
              </w:rPr>
            </w:pPr>
            <w:r w:rsidRPr="00F25ABD">
              <w:rPr>
                <w:rFonts w:ascii="Cambria" w:hAnsi="Cambria"/>
                <w:color w:val="000000" w:themeColor="text1"/>
                <w:lang w:val="id-ID"/>
              </w:rPr>
              <w:t>18</w:t>
            </w:r>
          </w:p>
          <w:p w:rsidR="004B2A8B" w:rsidRPr="00F25ABD" w:rsidRDefault="004B2A8B" w:rsidP="00EA360D">
            <w:pPr>
              <w:spacing w:after="0" w:line="360" w:lineRule="auto"/>
              <w:jc w:val="center"/>
              <w:rPr>
                <w:rFonts w:ascii="Cambria" w:hAnsi="Cambria"/>
                <w:color w:val="000000" w:themeColor="text1"/>
                <w:lang w:val="id-ID"/>
              </w:rPr>
            </w:pPr>
          </w:p>
          <w:p w:rsidR="004A0C52" w:rsidRPr="00F25ABD" w:rsidRDefault="004A0C52" w:rsidP="00EA360D">
            <w:pPr>
              <w:spacing w:after="0" w:line="360" w:lineRule="auto"/>
              <w:jc w:val="center"/>
              <w:rPr>
                <w:rFonts w:ascii="Cambria" w:hAnsi="Cambria"/>
                <w:color w:val="000000" w:themeColor="text1"/>
                <w:lang w:val="id-ID"/>
              </w:rPr>
            </w:pPr>
            <w:r w:rsidRPr="00F25ABD">
              <w:rPr>
                <w:rFonts w:ascii="Cambria" w:hAnsi="Cambria"/>
                <w:color w:val="000000" w:themeColor="text1"/>
              </w:rPr>
              <w:t>56,</w:t>
            </w:r>
            <w:r w:rsidRPr="00F25ABD">
              <w:rPr>
                <w:rFonts w:ascii="Cambria" w:hAnsi="Cambria"/>
                <w:color w:val="000000" w:themeColor="text1"/>
                <w:lang w:val="id-ID"/>
              </w:rPr>
              <w:t>25</w:t>
            </w:r>
          </w:p>
        </w:tc>
        <w:tc>
          <w:tcPr>
            <w:tcW w:w="1484" w:type="dxa"/>
          </w:tcPr>
          <w:p w:rsidR="004A0C52" w:rsidRPr="00F25ABD" w:rsidRDefault="004A0C52" w:rsidP="00724F45">
            <w:pPr>
              <w:spacing w:after="0" w:line="360" w:lineRule="auto"/>
              <w:jc w:val="center"/>
              <w:rPr>
                <w:rFonts w:ascii="Cambria" w:hAnsi="Cambria"/>
                <w:color w:val="000000" w:themeColor="text1"/>
                <w:lang w:val="id-ID"/>
              </w:rPr>
            </w:pPr>
            <w:r w:rsidRPr="00F25ABD">
              <w:rPr>
                <w:rFonts w:ascii="Cambria" w:hAnsi="Cambria"/>
                <w:color w:val="000000" w:themeColor="text1"/>
                <w:lang w:val="sv-SE"/>
              </w:rPr>
              <w:t>2</w:t>
            </w:r>
            <w:r w:rsidRPr="00F25ABD">
              <w:rPr>
                <w:rFonts w:ascii="Cambria" w:hAnsi="Cambria"/>
                <w:color w:val="000000" w:themeColor="text1"/>
                <w:lang w:val="id-ID"/>
              </w:rPr>
              <w:t>415</w:t>
            </w:r>
          </w:p>
          <w:p w:rsidR="004A0C52" w:rsidRPr="00F25ABD" w:rsidRDefault="004A0C52" w:rsidP="00724F45">
            <w:pPr>
              <w:spacing w:after="0" w:line="360" w:lineRule="auto"/>
              <w:jc w:val="center"/>
              <w:rPr>
                <w:rFonts w:ascii="Cambria" w:hAnsi="Cambria"/>
                <w:color w:val="000000" w:themeColor="text1"/>
                <w:lang w:val="id-ID"/>
              </w:rPr>
            </w:pPr>
            <w:r w:rsidRPr="00F25ABD">
              <w:rPr>
                <w:rFonts w:ascii="Cambria" w:hAnsi="Cambria"/>
                <w:color w:val="000000" w:themeColor="text1"/>
                <w:lang w:val="sv-SE"/>
              </w:rPr>
              <w:t>3</w:t>
            </w:r>
            <w:r w:rsidRPr="00F25ABD">
              <w:rPr>
                <w:rFonts w:ascii="Cambria" w:hAnsi="Cambria"/>
                <w:color w:val="000000" w:themeColor="text1"/>
                <w:lang w:val="id-ID"/>
              </w:rPr>
              <w:t>2</w:t>
            </w:r>
            <w:r w:rsidRPr="00F25ABD">
              <w:rPr>
                <w:rFonts w:ascii="Cambria" w:hAnsi="Cambria"/>
                <w:color w:val="000000" w:themeColor="text1"/>
                <w:lang w:val="sv-SE"/>
              </w:rPr>
              <w:t>00</w:t>
            </w:r>
          </w:p>
          <w:p w:rsidR="004A0C52" w:rsidRPr="00F25ABD" w:rsidRDefault="004A0C52" w:rsidP="00724F45">
            <w:pPr>
              <w:spacing w:after="0" w:line="360" w:lineRule="auto"/>
              <w:jc w:val="center"/>
              <w:rPr>
                <w:rFonts w:ascii="Cambria" w:hAnsi="Cambria"/>
                <w:color w:val="000000" w:themeColor="text1"/>
                <w:lang w:val="id-ID"/>
              </w:rPr>
            </w:pPr>
            <w:r w:rsidRPr="00F25ABD">
              <w:rPr>
                <w:rFonts w:ascii="Cambria" w:hAnsi="Cambria"/>
                <w:color w:val="000000" w:themeColor="text1"/>
              </w:rPr>
              <w:t>7</w:t>
            </w:r>
            <w:r w:rsidRPr="00F25ABD">
              <w:rPr>
                <w:rFonts w:ascii="Cambria" w:hAnsi="Cambria"/>
                <w:color w:val="000000" w:themeColor="text1"/>
                <w:lang w:val="id-ID"/>
              </w:rPr>
              <w:t>5</w:t>
            </w:r>
            <w:r w:rsidRPr="00F25ABD">
              <w:rPr>
                <w:rFonts w:ascii="Cambria" w:hAnsi="Cambria"/>
                <w:color w:val="000000" w:themeColor="text1"/>
              </w:rPr>
              <w:t>,</w:t>
            </w:r>
            <w:r w:rsidRPr="00F25ABD">
              <w:rPr>
                <w:rFonts w:ascii="Cambria" w:hAnsi="Cambria"/>
                <w:color w:val="000000" w:themeColor="text1"/>
                <w:lang w:val="id-ID"/>
              </w:rPr>
              <w:t>47</w:t>
            </w:r>
          </w:p>
          <w:p w:rsidR="004A0C52" w:rsidRPr="00F25ABD" w:rsidRDefault="004A0C52" w:rsidP="00724F45">
            <w:pPr>
              <w:spacing w:after="0" w:line="360" w:lineRule="auto"/>
              <w:jc w:val="center"/>
              <w:rPr>
                <w:rFonts w:ascii="Cambria" w:hAnsi="Cambria"/>
                <w:color w:val="000000" w:themeColor="text1"/>
                <w:lang w:val="id-ID"/>
              </w:rPr>
            </w:pPr>
            <w:r w:rsidRPr="00F25ABD">
              <w:rPr>
                <w:rFonts w:ascii="Cambria" w:hAnsi="Cambria"/>
                <w:color w:val="000000" w:themeColor="text1"/>
              </w:rPr>
              <w:t>2</w:t>
            </w:r>
            <w:r w:rsidRPr="00F25ABD">
              <w:rPr>
                <w:rFonts w:ascii="Cambria" w:hAnsi="Cambria"/>
                <w:color w:val="000000" w:themeColor="text1"/>
                <w:lang w:val="id-ID"/>
              </w:rPr>
              <w:t>6</w:t>
            </w:r>
          </w:p>
          <w:p w:rsidR="004B2A8B" w:rsidRPr="00F25ABD" w:rsidRDefault="004B2A8B" w:rsidP="00724F45">
            <w:pPr>
              <w:spacing w:after="0" w:line="360" w:lineRule="auto"/>
              <w:jc w:val="center"/>
              <w:rPr>
                <w:rFonts w:ascii="Cambria" w:hAnsi="Cambria"/>
                <w:color w:val="000000" w:themeColor="text1"/>
                <w:lang w:val="id-ID"/>
              </w:rPr>
            </w:pPr>
          </w:p>
          <w:p w:rsidR="004A0C52" w:rsidRPr="00F25ABD" w:rsidRDefault="004A0C52" w:rsidP="00724F45">
            <w:pPr>
              <w:spacing w:after="0" w:line="360" w:lineRule="auto"/>
              <w:jc w:val="center"/>
              <w:rPr>
                <w:rFonts w:ascii="Cambria" w:hAnsi="Cambria"/>
                <w:color w:val="000000" w:themeColor="text1"/>
                <w:lang w:val="id-ID"/>
              </w:rPr>
            </w:pPr>
            <w:r w:rsidRPr="00F25ABD">
              <w:rPr>
                <w:rFonts w:ascii="Cambria" w:hAnsi="Cambria"/>
                <w:color w:val="000000" w:themeColor="text1"/>
              </w:rPr>
              <w:t>8</w:t>
            </w:r>
            <w:r w:rsidRPr="00F25ABD">
              <w:rPr>
                <w:rFonts w:ascii="Cambria" w:hAnsi="Cambria"/>
                <w:color w:val="000000" w:themeColor="text1"/>
                <w:lang w:val="id-ID"/>
              </w:rPr>
              <w:t>1</w:t>
            </w:r>
            <w:r w:rsidRPr="00F25ABD">
              <w:rPr>
                <w:rFonts w:ascii="Cambria" w:hAnsi="Cambria"/>
                <w:color w:val="000000" w:themeColor="text1"/>
              </w:rPr>
              <w:t>,</w:t>
            </w:r>
            <w:r w:rsidRPr="00F25ABD">
              <w:rPr>
                <w:rFonts w:ascii="Cambria" w:hAnsi="Cambria"/>
                <w:color w:val="000000" w:themeColor="text1"/>
                <w:lang w:val="id-ID"/>
              </w:rPr>
              <w:t>25</w:t>
            </w:r>
          </w:p>
        </w:tc>
        <w:tc>
          <w:tcPr>
            <w:tcW w:w="1484" w:type="dxa"/>
          </w:tcPr>
          <w:p w:rsidR="004B2A8B" w:rsidRPr="00F25ABD" w:rsidRDefault="004B2A8B" w:rsidP="00724F45">
            <w:pPr>
              <w:spacing w:after="0" w:line="360" w:lineRule="auto"/>
              <w:jc w:val="center"/>
              <w:rPr>
                <w:rFonts w:ascii="Cambria" w:hAnsi="Cambria"/>
                <w:color w:val="000000" w:themeColor="text1"/>
                <w:lang w:val="id-ID"/>
              </w:rPr>
            </w:pPr>
            <w:r w:rsidRPr="00F25ABD">
              <w:rPr>
                <w:rFonts w:ascii="Cambria" w:hAnsi="Cambria"/>
                <w:color w:val="000000" w:themeColor="text1"/>
                <w:lang w:val="id-ID"/>
              </w:rPr>
              <w:t>2540</w:t>
            </w:r>
          </w:p>
          <w:p w:rsidR="00636CF1" w:rsidRPr="00F25ABD" w:rsidRDefault="00636CF1" w:rsidP="00724F45">
            <w:pPr>
              <w:spacing w:after="0" w:line="360" w:lineRule="auto"/>
              <w:jc w:val="center"/>
              <w:rPr>
                <w:rFonts w:ascii="Cambria" w:hAnsi="Cambria"/>
                <w:color w:val="000000" w:themeColor="text1"/>
                <w:lang w:val="id-ID"/>
              </w:rPr>
            </w:pPr>
            <w:r w:rsidRPr="00F25ABD">
              <w:rPr>
                <w:rFonts w:ascii="Cambria" w:hAnsi="Cambria"/>
                <w:color w:val="000000" w:themeColor="text1"/>
                <w:lang w:val="id-ID"/>
              </w:rPr>
              <w:t>3200</w:t>
            </w:r>
          </w:p>
          <w:p w:rsidR="004A0C52" w:rsidRPr="00F25ABD" w:rsidRDefault="004A0C52" w:rsidP="00724F45">
            <w:pPr>
              <w:spacing w:after="0" w:line="360" w:lineRule="auto"/>
              <w:jc w:val="center"/>
              <w:rPr>
                <w:rFonts w:ascii="Cambria" w:hAnsi="Cambria"/>
                <w:color w:val="000000" w:themeColor="text1"/>
                <w:lang w:val="id-ID"/>
              </w:rPr>
            </w:pPr>
            <w:r w:rsidRPr="00F25ABD">
              <w:rPr>
                <w:rFonts w:ascii="Cambria" w:hAnsi="Cambria"/>
                <w:color w:val="000000" w:themeColor="text1"/>
              </w:rPr>
              <w:t>79,</w:t>
            </w:r>
            <w:r w:rsidRPr="00F25ABD">
              <w:rPr>
                <w:rFonts w:ascii="Cambria" w:hAnsi="Cambria"/>
                <w:color w:val="000000" w:themeColor="text1"/>
                <w:lang w:val="id-ID"/>
              </w:rPr>
              <w:t>38</w:t>
            </w:r>
          </w:p>
          <w:p w:rsidR="004A0C52" w:rsidRPr="00F25ABD" w:rsidRDefault="004A0C52" w:rsidP="00724F45">
            <w:pPr>
              <w:spacing w:after="0" w:line="360" w:lineRule="auto"/>
              <w:jc w:val="center"/>
              <w:rPr>
                <w:rFonts w:ascii="Cambria" w:hAnsi="Cambria"/>
                <w:color w:val="000000" w:themeColor="text1"/>
                <w:lang w:val="id-ID"/>
              </w:rPr>
            </w:pPr>
            <w:r w:rsidRPr="00F25ABD">
              <w:rPr>
                <w:rFonts w:ascii="Cambria" w:hAnsi="Cambria"/>
                <w:color w:val="000000" w:themeColor="text1"/>
              </w:rPr>
              <w:t>2</w:t>
            </w:r>
            <w:r w:rsidRPr="00F25ABD">
              <w:rPr>
                <w:rFonts w:ascii="Cambria" w:hAnsi="Cambria"/>
                <w:color w:val="000000" w:themeColor="text1"/>
                <w:lang w:val="id-ID"/>
              </w:rPr>
              <w:t>9</w:t>
            </w:r>
          </w:p>
          <w:p w:rsidR="00636CF1" w:rsidRPr="00F25ABD" w:rsidRDefault="00636CF1" w:rsidP="00724F45">
            <w:pPr>
              <w:spacing w:after="0" w:line="360" w:lineRule="auto"/>
              <w:jc w:val="center"/>
              <w:rPr>
                <w:rFonts w:ascii="Cambria" w:hAnsi="Cambria"/>
                <w:color w:val="000000" w:themeColor="text1"/>
                <w:lang w:val="id-ID"/>
              </w:rPr>
            </w:pPr>
          </w:p>
          <w:p w:rsidR="004A0C52" w:rsidRPr="00F25ABD" w:rsidRDefault="004A0C52" w:rsidP="00724F45">
            <w:pPr>
              <w:spacing w:after="0" w:line="360" w:lineRule="auto"/>
              <w:jc w:val="center"/>
              <w:rPr>
                <w:rFonts w:ascii="Cambria" w:hAnsi="Cambria"/>
                <w:color w:val="000000" w:themeColor="text1"/>
                <w:lang w:val="id-ID"/>
              </w:rPr>
            </w:pPr>
            <w:r w:rsidRPr="00F25ABD">
              <w:rPr>
                <w:rFonts w:ascii="Cambria" w:hAnsi="Cambria"/>
                <w:color w:val="000000" w:themeColor="text1"/>
              </w:rPr>
              <w:t>90,</w:t>
            </w:r>
            <w:r w:rsidRPr="00F25ABD">
              <w:rPr>
                <w:rFonts w:ascii="Cambria" w:hAnsi="Cambria"/>
                <w:color w:val="000000" w:themeColor="text1"/>
                <w:lang w:val="id-ID"/>
              </w:rPr>
              <w:t>63</w:t>
            </w:r>
          </w:p>
        </w:tc>
      </w:tr>
    </w:tbl>
    <w:p w:rsidR="008A7BED" w:rsidRDefault="008A7BED" w:rsidP="00237C5F">
      <w:pPr>
        <w:spacing w:after="0" w:line="360" w:lineRule="auto"/>
        <w:ind w:firstLine="720"/>
        <w:jc w:val="both"/>
        <w:rPr>
          <w:rFonts w:ascii="Cambria" w:hAnsi="Cambria"/>
          <w:color w:val="000000" w:themeColor="text1"/>
          <w:lang w:val="id-ID"/>
        </w:rPr>
        <w:sectPr w:rsidR="008A7BED" w:rsidSect="00FE0D03">
          <w:type w:val="continuous"/>
          <w:pgSz w:w="11907" w:h="16840" w:code="9"/>
          <w:pgMar w:top="1701" w:right="1418" w:bottom="1701" w:left="1418" w:header="1134" w:footer="1134" w:gutter="0"/>
          <w:pgNumType w:start="503"/>
          <w:cols w:space="720"/>
          <w:docGrid w:linePitch="360"/>
        </w:sectPr>
      </w:pPr>
    </w:p>
    <w:p w:rsidR="008A7BED" w:rsidRDefault="008A7BED" w:rsidP="00237C5F">
      <w:pPr>
        <w:spacing w:after="0" w:line="360" w:lineRule="auto"/>
        <w:ind w:firstLine="720"/>
        <w:jc w:val="both"/>
        <w:rPr>
          <w:rFonts w:ascii="Cambria" w:hAnsi="Cambria"/>
          <w:color w:val="000000" w:themeColor="text1"/>
          <w:lang w:val="id-ID"/>
        </w:rPr>
      </w:pPr>
    </w:p>
    <w:p w:rsidR="00FE0D03" w:rsidRDefault="00FE0D03" w:rsidP="00237C5F">
      <w:pPr>
        <w:spacing w:after="0" w:line="360" w:lineRule="auto"/>
        <w:ind w:firstLine="720"/>
        <w:jc w:val="both"/>
        <w:rPr>
          <w:rFonts w:ascii="Cambria" w:hAnsi="Cambria"/>
          <w:color w:val="000000" w:themeColor="text1"/>
          <w:lang w:val="id-ID"/>
        </w:rPr>
      </w:pPr>
    </w:p>
    <w:p w:rsidR="00FE0D03" w:rsidRDefault="00FE0D03" w:rsidP="00237C5F">
      <w:pPr>
        <w:spacing w:after="0" w:line="360" w:lineRule="auto"/>
        <w:ind w:firstLine="720"/>
        <w:jc w:val="both"/>
        <w:rPr>
          <w:rFonts w:ascii="Cambria" w:hAnsi="Cambria"/>
          <w:color w:val="000000" w:themeColor="text1"/>
          <w:lang w:val="id-ID"/>
        </w:rPr>
        <w:sectPr w:rsidR="00FE0D03" w:rsidSect="006D3059">
          <w:type w:val="continuous"/>
          <w:pgSz w:w="11907" w:h="16840" w:code="9"/>
          <w:pgMar w:top="1701" w:right="1418" w:bottom="1701" w:left="1418" w:header="1134" w:footer="1134" w:gutter="0"/>
          <w:pgNumType w:start="425"/>
          <w:cols w:space="720"/>
          <w:docGrid w:linePitch="360"/>
        </w:sectPr>
      </w:pPr>
    </w:p>
    <w:p w:rsidR="0046319D" w:rsidRPr="00F25ABD" w:rsidRDefault="00314784" w:rsidP="00AE5E9F">
      <w:pPr>
        <w:spacing w:after="0" w:line="360" w:lineRule="auto"/>
        <w:ind w:left="374" w:hanging="374"/>
        <w:jc w:val="both"/>
        <w:rPr>
          <w:rFonts w:ascii="Cambria" w:hAnsi="Cambria"/>
          <w:b/>
          <w:color w:val="000000" w:themeColor="text1"/>
          <w:lang w:val="id-ID"/>
        </w:rPr>
      </w:pPr>
      <w:r w:rsidRPr="00F25ABD">
        <w:rPr>
          <w:rFonts w:ascii="Cambria" w:hAnsi="Cambria"/>
          <w:b/>
          <w:color w:val="000000" w:themeColor="text1"/>
          <w:lang w:val="sv-SE"/>
        </w:rPr>
        <w:lastRenderedPageBreak/>
        <w:t>PEMBAHASAN</w:t>
      </w:r>
    </w:p>
    <w:p w:rsidR="00D8215A" w:rsidRPr="00F25ABD" w:rsidRDefault="00D8215A" w:rsidP="00BC19AD">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id-ID"/>
        </w:rPr>
        <w:t>S</w:t>
      </w:r>
      <w:r w:rsidRPr="00F25ABD">
        <w:rPr>
          <w:rFonts w:ascii="Cambria" w:hAnsi="Cambria"/>
          <w:color w:val="000000" w:themeColor="text1"/>
          <w:lang w:val="sv-SE"/>
        </w:rPr>
        <w:t xml:space="preserve">ecara garis besar </w:t>
      </w:r>
      <w:r w:rsidR="00071494" w:rsidRPr="00F25ABD">
        <w:rPr>
          <w:rFonts w:ascii="Cambria" w:hAnsi="Cambria"/>
          <w:color w:val="000000" w:themeColor="text1"/>
          <w:lang w:val="id-ID"/>
        </w:rPr>
        <w:t xml:space="preserve">pasda tabel </w:t>
      </w:r>
      <w:r w:rsidR="00BC19AD" w:rsidRPr="00F25ABD">
        <w:rPr>
          <w:rFonts w:ascii="Cambria" w:hAnsi="Cambria"/>
          <w:color w:val="000000" w:themeColor="text1"/>
          <w:lang w:val="id-ID"/>
        </w:rPr>
        <w:t>1</w:t>
      </w:r>
      <w:r w:rsidR="00071494" w:rsidRPr="00F25ABD">
        <w:rPr>
          <w:rFonts w:ascii="Cambria" w:hAnsi="Cambria"/>
          <w:color w:val="000000" w:themeColor="text1"/>
          <w:lang w:val="id-ID"/>
        </w:rPr>
        <w:t xml:space="preserve">, dapat dijelaskan bahwa </w:t>
      </w:r>
      <w:r w:rsidRPr="00F25ABD">
        <w:rPr>
          <w:rFonts w:ascii="Cambria" w:hAnsi="Cambria"/>
          <w:color w:val="000000" w:themeColor="text1"/>
          <w:lang w:val="sv-SE"/>
        </w:rPr>
        <w:t xml:space="preserve">kegiatan belajar mengajar dengan </w:t>
      </w:r>
      <w:r w:rsidRPr="00F25ABD">
        <w:rPr>
          <w:rFonts w:ascii="Cambria" w:hAnsi="Cambria"/>
          <w:color w:val="000000" w:themeColor="text1"/>
          <w:lang w:val="id-ID"/>
        </w:rPr>
        <w:t>m</w:t>
      </w:r>
      <w:r w:rsidRPr="00F25ABD">
        <w:rPr>
          <w:rFonts w:ascii="Cambria" w:hAnsi="Cambria"/>
          <w:color w:val="000000" w:themeColor="text1"/>
          <w:lang w:val="sv-SE"/>
        </w:rPr>
        <w:t xml:space="preserve">odel pembelajaran kooperatif tipe </w:t>
      </w:r>
      <w:r w:rsidRPr="00F25ABD">
        <w:rPr>
          <w:rFonts w:ascii="Cambria" w:hAnsi="Cambria"/>
          <w:i/>
          <w:iCs/>
          <w:color w:val="000000" w:themeColor="text1"/>
          <w:lang w:val="sv-SE"/>
        </w:rPr>
        <w:t>Group Investigation</w:t>
      </w:r>
      <w:r w:rsidRPr="00F25ABD">
        <w:rPr>
          <w:rFonts w:ascii="Cambria" w:hAnsi="Cambria"/>
          <w:color w:val="000000" w:themeColor="text1"/>
          <w:lang w:val="sv-SE"/>
        </w:rPr>
        <w:t xml:space="preserve"> </w:t>
      </w:r>
      <w:r w:rsidRPr="00F25ABD">
        <w:rPr>
          <w:rFonts w:ascii="Cambria" w:hAnsi="Cambria"/>
          <w:color w:val="000000" w:themeColor="text1"/>
          <w:lang w:val="id-ID"/>
        </w:rPr>
        <w:t>pada siklus I</w:t>
      </w:r>
      <w:r w:rsidR="00071494" w:rsidRPr="00F25ABD">
        <w:rPr>
          <w:rFonts w:ascii="Cambria" w:hAnsi="Cambria"/>
          <w:color w:val="000000" w:themeColor="text1"/>
          <w:lang w:val="id-ID"/>
        </w:rPr>
        <w:t>, II,</w:t>
      </w:r>
      <w:r w:rsidRPr="00F25ABD">
        <w:rPr>
          <w:rFonts w:ascii="Cambria" w:hAnsi="Cambria"/>
          <w:color w:val="000000" w:themeColor="text1"/>
          <w:lang w:val="id-ID"/>
        </w:rPr>
        <w:t xml:space="preserve"> dan I</w:t>
      </w:r>
      <w:r w:rsidR="00071494" w:rsidRPr="00F25ABD">
        <w:rPr>
          <w:rFonts w:ascii="Cambria" w:hAnsi="Cambria"/>
          <w:color w:val="000000" w:themeColor="text1"/>
          <w:lang w:val="id-ID"/>
        </w:rPr>
        <w:t>I</w:t>
      </w:r>
      <w:r w:rsidRPr="00F25ABD">
        <w:rPr>
          <w:rFonts w:ascii="Cambria" w:hAnsi="Cambria"/>
          <w:color w:val="000000" w:themeColor="text1"/>
          <w:lang w:val="id-ID"/>
        </w:rPr>
        <w:t xml:space="preserve">I </w:t>
      </w:r>
      <w:r w:rsidRPr="00F25ABD">
        <w:rPr>
          <w:rFonts w:ascii="Cambria" w:hAnsi="Cambria"/>
          <w:color w:val="000000" w:themeColor="text1"/>
          <w:lang w:val="sv-SE"/>
        </w:rPr>
        <w:t xml:space="preserve">sudah dilaksanakan dengan baik, walaupun peran guru masih cukup dominan untuk </w:t>
      </w:r>
      <w:r w:rsidRPr="00F25ABD">
        <w:rPr>
          <w:rFonts w:ascii="Cambria" w:hAnsi="Cambria"/>
          <w:color w:val="000000" w:themeColor="text1"/>
          <w:lang w:val="id-ID"/>
        </w:rPr>
        <w:t>m</w:t>
      </w:r>
      <w:r w:rsidRPr="00F25ABD">
        <w:rPr>
          <w:rFonts w:ascii="Cambria" w:hAnsi="Cambria"/>
          <w:color w:val="000000" w:themeColor="text1"/>
          <w:lang w:val="sv-SE"/>
        </w:rPr>
        <w:t xml:space="preserve">emberikan penjelasan </w:t>
      </w:r>
      <w:r w:rsidRPr="00F25ABD">
        <w:rPr>
          <w:rFonts w:ascii="Cambria" w:hAnsi="Cambria"/>
          <w:color w:val="000000" w:themeColor="text1"/>
          <w:lang w:val="id-ID"/>
        </w:rPr>
        <w:t>d</w:t>
      </w:r>
      <w:r w:rsidRPr="00F25ABD">
        <w:rPr>
          <w:rFonts w:ascii="Cambria" w:hAnsi="Cambria"/>
          <w:color w:val="000000" w:themeColor="text1"/>
          <w:lang w:val="sv-SE"/>
        </w:rPr>
        <w:t>an arahan,</w:t>
      </w:r>
      <w:r w:rsidRPr="00F25ABD">
        <w:rPr>
          <w:rFonts w:ascii="Cambria" w:hAnsi="Cambria"/>
          <w:color w:val="000000" w:themeColor="text1"/>
          <w:lang w:val="id-ID"/>
        </w:rPr>
        <w:t xml:space="preserve"> </w:t>
      </w:r>
      <w:r w:rsidRPr="00F25ABD">
        <w:rPr>
          <w:rFonts w:ascii="Cambria" w:hAnsi="Cambria"/>
          <w:color w:val="000000" w:themeColor="text1"/>
          <w:lang w:val="sv-SE"/>
        </w:rPr>
        <w:t>karena model tersebut masih dirasakan baru oleh siswa.</w:t>
      </w:r>
    </w:p>
    <w:p w:rsidR="00D8215A" w:rsidRPr="00F25ABD" w:rsidRDefault="00D8215A" w:rsidP="00BC19AD">
      <w:pPr>
        <w:spacing w:after="0" w:line="360" w:lineRule="auto"/>
        <w:ind w:firstLine="720"/>
        <w:jc w:val="both"/>
        <w:rPr>
          <w:rFonts w:ascii="Cambria" w:hAnsi="Cambria"/>
          <w:color w:val="000000" w:themeColor="text1"/>
          <w:lang w:val="sv-SE"/>
        </w:rPr>
      </w:pPr>
      <w:r w:rsidRPr="00F25ABD">
        <w:rPr>
          <w:rFonts w:ascii="Cambria" w:hAnsi="Cambria"/>
          <w:color w:val="000000" w:themeColor="text1"/>
          <w:lang w:val="sv-SE"/>
        </w:rPr>
        <w:t xml:space="preserve">Berdasarkan tabel </w:t>
      </w:r>
      <w:r w:rsidR="00BC19AD" w:rsidRPr="00F25ABD">
        <w:rPr>
          <w:rFonts w:ascii="Cambria" w:hAnsi="Cambria"/>
          <w:color w:val="000000" w:themeColor="text1"/>
          <w:lang w:val="id-ID"/>
        </w:rPr>
        <w:t xml:space="preserve">2 </w:t>
      </w:r>
      <w:r w:rsidRPr="00F25ABD">
        <w:rPr>
          <w:rFonts w:ascii="Cambria" w:hAnsi="Cambria"/>
          <w:color w:val="000000" w:themeColor="text1"/>
          <w:lang w:val="sv-SE"/>
        </w:rPr>
        <w:t xml:space="preserve">di atas tampak </w:t>
      </w:r>
      <w:r w:rsidRPr="00F25ABD">
        <w:rPr>
          <w:rFonts w:ascii="Cambria" w:hAnsi="Cambria"/>
          <w:color w:val="000000" w:themeColor="text1"/>
          <w:lang w:val="id-ID"/>
        </w:rPr>
        <w:t>b</w:t>
      </w:r>
      <w:r w:rsidRPr="00F25ABD">
        <w:rPr>
          <w:rFonts w:ascii="Cambria" w:hAnsi="Cambria"/>
          <w:color w:val="000000" w:themeColor="text1"/>
          <w:lang w:val="sv-SE"/>
        </w:rPr>
        <w:t xml:space="preserve">ahwa </w:t>
      </w:r>
      <w:r w:rsidRPr="00F25ABD">
        <w:rPr>
          <w:rFonts w:ascii="Cambria" w:hAnsi="Cambria"/>
          <w:color w:val="000000" w:themeColor="text1"/>
          <w:lang w:val="id-ID"/>
        </w:rPr>
        <w:t>a</w:t>
      </w:r>
      <w:r w:rsidRPr="00F25ABD">
        <w:rPr>
          <w:rFonts w:ascii="Cambria" w:hAnsi="Cambria"/>
          <w:color w:val="000000" w:themeColor="text1"/>
          <w:lang w:val="sv-SE"/>
        </w:rPr>
        <w:t>ktivitas guru</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yang paling </w:t>
      </w:r>
      <w:r w:rsidRPr="00F25ABD">
        <w:rPr>
          <w:rFonts w:ascii="Cambria" w:hAnsi="Cambria"/>
          <w:color w:val="000000" w:themeColor="text1"/>
          <w:lang w:val="id-ID"/>
        </w:rPr>
        <w:t>d</w:t>
      </w:r>
      <w:r w:rsidRPr="00F25ABD">
        <w:rPr>
          <w:rFonts w:ascii="Cambria" w:hAnsi="Cambria"/>
          <w:color w:val="000000" w:themeColor="text1"/>
          <w:lang w:val="sv-SE"/>
        </w:rPr>
        <w:t xml:space="preserve">ominan   pada </w:t>
      </w:r>
      <w:r w:rsidRPr="00F25ABD">
        <w:rPr>
          <w:rFonts w:ascii="Cambria" w:hAnsi="Cambria"/>
          <w:color w:val="000000" w:themeColor="text1"/>
          <w:lang w:val="id-ID"/>
        </w:rPr>
        <w:t>s</w:t>
      </w:r>
      <w:r w:rsidRPr="00F25ABD">
        <w:rPr>
          <w:rFonts w:ascii="Cambria" w:hAnsi="Cambria"/>
          <w:color w:val="000000" w:themeColor="text1"/>
          <w:lang w:val="sv-SE"/>
        </w:rPr>
        <w:t xml:space="preserve">iklus </w:t>
      </w:r>
      <w:r w:rsidRPr="00F25ABD">
        <w:rPr>
          <w:rFonts w:ascii="Cambria" w:hAnsi="Cambria"/>
          <w:color w:val="000000" w:themeColor="text1"/>
          <w:lang w:val="id-ID"/>
        </w:rPr>
        <w:t xml:space="preserve">I </w:t>
      </w:r>
      <w:r w:rsidRPr="00F25ABD">
        <w:rPr>
          <w:rFonts w:ascii="Cambria" w:hAnsi="Cambria"/>
          <w:color w:val="000000" w:themeColor="text1"/>
          <w:lang w:val="sv-SE"/>
        </w:rPr>
        <w:t xml:space="preserve">adalah membimbing </w:t>
      </w:r>
      <w:r w:rsidRPr="00F25ABD">
        <w:rPr>
          <w:rFonts w:ascii="Cambria" w:hAnsi="Cambria"/>
          <w:color w:val="000000" w:themeColor="text1"/>
          <w:lang w:val="id-ID"/>
        </w:rPr>
        <w:t>d</w:t>
      </w:r>
      <w:r w:rsidRPr="00F25ABD">
        <w:rPr>
          <w:rFonts w:ascii="Cambria" w:hAnsi="Cambria"/>
          <w:color w:val="000000" w:themeColor="text1"/>
          <w:lang w:val="sv-SE"/>
        </w:rPr>
        <w:t xml:space="preserve">an mengamati </w:t>
      </w:r>
      <w:r w:rsidRPr="00F25ABD">
        <w:rPr>
          <w:rFonts w:ascii="Cambria" w:hAnsi="Cambria"/>
          <w:color w:val="000000" w:themeColor="text1"/>
          <w:lang w:val="id-ID"/>
        </w:rPr>
        <w:t>s</w:t>
      </w:r>
      <w:r w:rsidRPr="00F25ABD">
        <w:rPr>
          <w:rFonts w:ascii="Cambria" w:hAnsi="Cambria"/>
          <w:color w:val="000000" w:themeColor="text1"/>
          <w:lang w:val="sv-SE"/>
        </w:rPr>
        <w:t xml:space="preserve">iswa </w:t>
      </w:r>
      <w:r w:rsidRPr="00F25ABD">
        <w:rPr>
          <w:rFonts w:ascii="Cambria" w:hAnsi="Cambria"/>
          <w:color w:val="000000" w:themeColor="text1"/>
          <w:lang w:val="id-ID"/>
        </w:rPr>
        <w:t>d</w:t>
      </w:r>
      <w:r w:rsidRPr="00F25ABD">
        <w:rPr>
          <w:rFonts w:ascii="Cambria" w:hAnsi="Cambria"/>
          <w:color w:val="000000" w:themeColor="text1"/>
          <w:lang w:val="sv-SE"/>
        </w:rPr>
        <w:t xml:space="preserve">alam </w:t>
      </w:r>
      <w:r w:rsidRPr="00F25ABD">
        <w:rPr>
          <w:rFonts w:ascii="Cambria" w:hAnsi="Cambria"/>
          <w:color w:val="000000" w:themeColor="text1"/>
          <w:lang w:val="id-ID"/>
        </w:rPr>
        <w:t>m</w:t>
      </w:r>
      <w:r w:rsidRPr="00F25ABD">
        <w:rPr>
          <w:rFonts w:ascii="Cambria" w:hAnsi="Cambria"/>
          <w:color w:val="000000" w:themeColor="text1"/>
          <w:lang w:val="sv-SE"/>
        </w:rPr>
        <w:t xml:space="preserve">enemukan </w:t>
      </w:r>
      <w:r w:rsidRPr="00F25ABD">
        <w:rPr>
          <w:rFonts w:ascii="Cambria" w:hAnsi="Cambria"/>
          <w:color w:val="000000" w:themeColor="text1"/>
          <w:lang w:val="id-ID"/>
        </w:rPr>
        <w:t>k</w:t>
      </w:r>
      <w:r w:rsidRPr="00F25ABD">
        <w:rPr>
          <w:rFonts w:ascii="Cambria" w:hAnsi="Cambria"/>
          <w:color w:val="000000" w:themeColor="text1"/>
          <w:lang w:val="sv-SE"/>
        </w:rPr>
        <w:t>onsep,   menjelaskan</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materi </w:t>
      </w:r>
      <w:r w:rsidRPr="00F25ABD">
        <w:rPr>
          <w:rFonts w:ascii="Cambria" w:hAnsi="Cambria"/>
          <w:color w:val="000000" w:themeColor="text1"/>
          <w:lang w:val="id-ID"/>
        </w:rPr>
        <w:t>y</w:t>
      </w:r>
      <w:r w:rsidRPr="00F25ABD">
        <w:rPr>
          <w:rFonts w:ascii="Cambria" w:hAnsi="Cambria"/>
          <w:color w:val="000000" w:themeColor="text1"/>
          <w:lang w:val="sv-SE"/>
        </w:rPr>
        <w:t xml:space="preserve">ang </w:t>
      </w:r>
      <w:r w:rsidRPr="00F25ABD">
        <w:rPr>
          <w:rFonts w:ascii="Cambria" w:hAnsi="Cambria"/>
          <w:color w:val="000000" w:themeColor="text1"/>
          <w:lang w:val="id-ID"/>
        </w:rPr>
        <w:t>s</w:t>
      </w:r>
      <w:r w:rsidRPr="00F25ABD">
        <w:rPr>
          <w:rFonts w:ascii="Cambria" w:hAnsi="Cambria"/>
          <w:color w:val="000000" w:themeColor="text1"/>
          <w:lang w:val="sv-SE"/>
        </w:rPr>
        <w:t xml:space="preserve">ulit </w:t>
      </w:r>
      <w:r w:rsidRPr="00F25ABD">
        <w:rPr>
          <w:rFonts w:ascii="Cambria" w:hAnsi="Cambria"/>
          <w:color w:val="000000" w:themeColor="text1"/>
          <w:lang w:val="id-ID"/>
        </w:rPr>
        <w:t>d</w:t>
      </w:r>
      <w:r w:rsidRPr="00F25ABD">
        <w:rPr>
          <w:rFonts w:ascii="Cambria" w:hAnsi="Cambria"/>
          <w:color w:val="000000" w:themeColor="text1"/>
          <w:lang w:val="sv-SE"/>
        </w:rPr>
        <w:t xml:space="preserve">an </w:t>
      </w:r>
      <w:r w:rsidRPr="00F25ABD">
        <w:rPr>
          <w:rFonts w:ascii="Cambria" w:hAnsi="Cambria"/>
          <w:color w:val="000000" w:themeColor="text1"/>
          <w:lang w:val="id-ID"/>
        </w:rPr>
        <w:t>m</w:t>
      </w:r>
      <w:r w:rsidRPr="00F25ABD">
        <w:rPr>
          <w:rFonts w:ascii="Cambria" w:hAnsi="Cambria"/>
          <w:color w:val="000000" w:themeColor="text1"/>
          <w:lang w:val="sv-SE"/>
        </w:rPr>
        <w:t xml:space="preserve">embimbing </w:t>
      </w:r>
      <w:r w:rsidRPr="00F25ABD">
        <w:rPr>
          <w:rFonts w:ascii="Cambria" w:hAnsi="Cambria"/>
          <w:color w:val="000000" w:themeColor="text1"/>
          <w:lang w:val="id-ID"/>
        </w:rPr>
        <w:t>s</w:t>
      </w:r>
      <w:r w:rsidRPr="00F25ABD">
        <w:rPr>
          <w:rFonts w:ascii="Cambria" w:hAnsi="Cambria"/>
          <w:color w:val="000000" w:themeColor="text1"/>
          <w:lang w:val="sv-SE"/>
        </w:rPr>
        <w:t xml:space="preserve">iswa </w:t>
      </w:r>
      <w:r w:rsidRPr="00F25ABD">
        <w:rPr>
          <w:rFonts w:ascii="Cambria" w:hAnsi="Cambria"/>
          <w:color w:val="000000" w:themeColor="text1"/>
          <w:lang w:val="id-ID"/>
        </w:rPr>
        <w:t>m</w:t>
      </w:r>
      <w:r w:rsidRPr="00F25ABD">
        <w:rPr>
          <w:rFonts w:ascii="Cambria" w:hAnsi="Cambria"/>
          <w:color w:val="000000" w:themeColor="text1"/>
          <w:lang w:val="sv-SE"/>
        </w:rPr>
        <w:t xml:space="preserve">erangkum </w:t>
      </w:r>
      <w:r w:rsidRPr="00F25ABD">
        <w:rPr>
          <w:rFonts w:ascii="Cambria" w:hAnsi="Cambria"/>
          <w:color w:val="000000" w:themeColor="text1"/>
          <w:lang w:val="id-ID"/>
        </w:rPr>
        <w:t>p</w:t>
      </w:r>
      <w:r w:rsidRPr="00F25ABD">
        <w:rPr>
          <w:rFonts w:ascii="Cambria" w:hAnsi="Cambria"/>
          <w:color w:val="000000" w:themeColor="text1"/>
          <w:lang w:val="sv-SE"/>
        </w:rPr>
        <w:t>elajaran</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yaitu </w:t>
      </w:r>
      <w:r w:rsidRPr="00F25ABD">
        <w:rPr>
          <w:rFonts w:ascii="Cambria" w:hAnsi="Cambria"/>
          <w:color w:val="000000" w:themeColor="text1"/>
          <w:lang w:val="id-ID"/>
        </w:rPr>
        <w:t>1</w:t>
      </w:r>
      <w:r w:rsidRPr="00F25ABD">
        <w:rPr>
          <w:rFonts w:ascii="Cambria" w:hAnsi="Cambria"/>
          <w:color w:val="000000" w:themeColor="text1"/>
          <w:lang w:val="sv-SE"/>
        </w:rPr>
        <w:t xml:space="preserve">6%. </w:t>
      </w:r>
      <w:r w:rsidRPr="00F25ABD">
        <w:rPr>
          <w:rFonts w:ascii="Cambria" w:hAnsi="Cambria"/>
          <w:color w:val="000000" w:themeColor="text1"/>
          <w:lang w:val="id-ID"/>
        </w:rPr>
        <w:t>A</w:t>
      </w:r>
      <w:r w:rsidRPr="00F25ABD">
        <w:rPr>
          <w:rFonts w:ascii="Cambria" w:hAnsi="Cambria"/>
          <w:color w:val="000000" w:themeColor="text1"/>
          <w:lang w:val="sv-SE"/>
        </w:rPr>
        <w:t xml:space="preserve">ktivitas </w:t>
      </w:r>
      <w:r w:rsidRPr="00F25ABD">
        <w:rPr>
          <w:rFonts w:ascii="Cambria" w:hAnsi="Cambria"/>
          <w:color w:val="000000" w:themeColor="text1"/>
          <w:lang w:val="id-ID"/>
        </w:rPr>
        <w:t>l</w:t>
      </w:r>
      <w:r w:rsidRPr="00F25ABD">
        <w:rPr>
          <w:rFonts w:ascii="Cambria" w:hAnsi="Cambria"/>
          <w:color w:val="000000" w:themeColor="text1"/>
          <w:lang w:val="sv-SE"/>
        </w:rPr>
        <w:t xml:space="preserve">ain </w:t>
      </w:r>
      <w:r w:rsidRPr="00F25ABD">
        <w:rPr>
          <w:rFonts w:ascii="Cambria" w:hAnsi="Cambria"/>
          <w:color w:val="000000" w:themeColor="text1"/>
          <w:lang w:val="id-ID"/>
        </w:rPr>
        <w:t>y</w:t>
      </w:r>
      <w:r w:rsidRPr="00F25ABD">
        <w:rPr>
          <w:rFonts w:ascii="Cambria" w:hAnsi="Cambria"/>
          <w:color w:val="000000" w:themeColor="text1"/>
          <w:lang w:val="sv-SE"/>
        </w:rPr>
        <w:t>ang presentasinya cukup besar adalah memberi umpan balik yaitu 14,08%</w:t>
      </w:r>
      <w:r w:rsidRPr="00F25ABD">
        <w:rPr>
          <w:rFonts w:ascii="Cambria" w:hAnsi="Cambria"/>
          <w:color w:val="000000" w:themeColor="text1"/>
          <w:lang w:val="id-ID"/>
        </w:rPr>
        <w:t>.</w:t>
      </w:r>
      <w:r w:rsidRPr="00F25ABD">
        <w:rPr>
          <w:rFonts w:ascii="Cambria" w:hAnsi="Cambria"/>
          <w:color w:val="000000" w:themeColor="text1"/>
          <w:lang w:val="sv-SE"/>
        </w:rPr>
        <w:t xml:space="preserve">  Sedangkan aktivitas siswa yang</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paling dominan adalah mendengarkan dan bekerja dengan sesama kelompok yaitu 13,63%. Aktivitas </w:t>
      </w:r>
      <w:r w:rsidRPr="00F25ABD">
        <w:rPr>
          <w:rFonts w:ascii="Cambria" w:hAnsi="Cambria"/>
          <w:color w:val="000000" w:themeColor="text1"/>
          <w:lang w:val="id-ID"/>
        </w:rPr>
        <w:t>l</w:t>
      </w:r>
      <w:r w:rsidRPr="00F25ABD">
        <w:rPr>
          <w:rFonts w:ascii="Cambria" w:hAnsi="Cambria"/>
          <w:color w:val="000000" w:themeColor="text1"/>
          <w:lang w:val="sv-SE"/>
        </w:rPr>
        <w:t xml:space="preserve">ain </w:t>
      </w:r>
      <w:r w:rsidRPr="00F25ABD">
        <w:rPr>
          <w:rFonts w:ascii="Cambria" w:hAnsi="Cambria"/>
          <w:color w:val="000000" w:themeColor="text1"/>
          <w:lang w:val="id-ID"/>
        </w:rPr>
        <w:t>y</w:t>
      </w:r>
      <w:r w:rsidRPr="00F25ABD">
        <w:rPr>
          <w:rFonts w:ascii="Cambria" w:hAnsi="Cambria"/>
          <w:color w:val="000000" w:themeColor="text1"/>
          <w:lang w:val="sv-SE"/>
        </w:rPr>
        <w:t xml:space="preserve">ang </w:t>
      </w:r>
      <w:r w:rsidRPr="00F25ABD">
        <w:rPr>
          <w:rFonts w:ascii="Cambria" w:hAnsi="Cambria"/>
          <w:color w:val="000000" w:themeColor="text1"/>
          <w:lang w:val="id-ID"/>
        </w:rPr>
        <w:t>p</w:t>
      </w:r>
      <w:r w:rsidRPr="00F25ABD">
        <w:rPr>
          <w:rFonts w:ascii="Cambria" w:hAnsi="Cambria"/>
          <w:color w:val="000000" w:themeColor="text1"/>
          <w:lang w:val="sv-SE"/>
        </w:rPr>
        <w:t xml:space="preserve">resentasinya </w:t>
      </w:r>
      <w:r w:rsidRPr="00F25ABD">
        <w:rPr>
          <w:rFonts w:ascii="Cambria" w:hAnsi="Cambria"/>
          <w:color w:val="000000" w:themeColor="text1"/>
          <w:lang w:val="id-ID"/>
        </w:rPr>
        <w:t>c</w:t>
      </w:r>
      <w:r w:rsidRPr="00F25ABD">
        <w:rPr>
          <w:rFonts w:ascii="Cambria" w:hAnsi="Cambria"/>
          <w:color w:val="000000" w:themeColor="text1"/>
          <w:lang w:val="sv-SE"/>
        </w:rPr>
        <w:t>ukup besar adalah mengerjakan tes evaluasi sebesar13,14%</w:t>
      </w:r>
      <w:r w:rsidRPr="00F25ABD">
        <w:rPr>
          <w:rFonts w:ascii="Cambria" w:hAnsi="Cambria"/>
          <w:color w:val="000000" w:themeColor="text1"/>
          <w:lang w:val="id-ID"/>
        </w:rPr>
        <w:t>.</w:t>
      </w:r>
      <w:r w:rsidRPr="00F25ABD">
        <w:rPr>
          <w:rFonts w:ascii="Cambria" w:hAnsi="Cambria"/>
          <w:color w:val="000000" w:themeColor="text1"/>
          <w:lang w:val="sv-SE"/>
        </w:rPr>
        <w:t xml:space="preserve">              </w:t>
      </w:r>
    </w:p>
    <w:p w:rsidR="00D8215A" w:rsidRPr="00F25ABD" w:rsidRDefault="00D8215A" w:rsidP="00D8215A">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t xml:space="preserve">  Pada </w:t>
      </w:r>
      <w:r w:rsidRPr="00F25ABD">
        <w:rPr>
          <w:rFonts w:ascii="Cambria" w:hAnsi="Cambria"/>
          <w:color w:val="000000" w:themeColor="text1"/>
          <w:lang w:val="id-ID"/>
        </w:rPr>
        <w:t>s</w:t>
      </w:r>
      <w:r w:rsidRPr="00F25ABD">
        <w:rPr>
          <w:rFonts w:ascii="Cambria" w:hAnsi="Cambria"/>
          <w:color w:val="000000" w:themeColor="text1"/>
          <w:lang w:val="sv-SE"/>
        </w:rPr>
        <w:t xml:space="preserve">iklus I, </w:t>
      </w:r>
      <w:r w:rsidRPr="00F25ABD">
        <w:rPr>
          <w:rFonts w:ascii="Cambria" w:hAnsi="Cambria"/>
          <w:color w:val="000000" w:themeColor="text1"/>
          <w:lang w:val="id-ID"/>
        </w:rPr>
        <w:t>s</w:t>
      </w:r>
      <w:r w:rsidRPr="00F25ABD">
        <w:rPr>
          <w:rFonts w:ascii="Cambria" w:hAnsi="Cambria"/>
          <w:color w:val="000000" w:themeColor="text1"/>
          <w:lang w:val="sv-SE"/>
        </w:rPr>
        <w:t xml:space="preserve">ecara </w:t>
      </w:r>
      <w:r w:rsidRPr="00F25ABD">
        <w:rPr>
          <w:rFonts w:ascii="Cambria" w:hAnsi="Cambria"/>
          <w:color w:val="000000" w:themeColor="text1"/>
          <w:lang w:val="id-ID"/>
        </w:rPr>
        <w:t>g</w:t>
      </w:r>
      <w:r w:rsidRPr="00F25ABD">
        <w:rPr>
          <w:rFonts w:ascii="Cambria" w:hAnsi="Cambria"/>
          <w:color w:val="000000" w:themeColor="text1"/>
          <w:lang w:val="sv-SE"/>
        </w:rPr>
        <w:t xml:space="preserve">aris </w:t>
      </w:r>
      <w:r w:rsidRPr="00F25ABD">
        <w:rPr>
          <w:rFonts w:ascii="Cambria" w:hAnsi="Cambria"/>
          <w:color w:val="000000" w:themeColor="text1"/>
          <w:lang w:val="id-ID"/>
        </w:rPr>
        <w:t>b</w:t>
      </w:r>
      <w:r w:rsidRPr="00F25ABD">
        <w:rPr>
          <w:rFonts w:ascii="Cambria" w:hAnsi="Cambria"/>
          <w:color w:val="000000" w:themeColor="text1"/>
          <w:lang w:val="sv-SE"/>
        </w:rPr>
        <w:t xml:space="preserve">esar </w:t>
      </w:r>
      <w:r w:rsidRPr="00F25ABD">
        <w:rPr>
          <w:rFonts w:ascii="Cambria" w:hAnsi="Cambria"/>
          <w:color w:val="000000" w:themeColor="text1"/>
          <w:lang w:val="id-ID"/>
        </w:rPr>
        <w:t>k</w:t>
      </w:r>
      <w:r w:rsidRPr="00F25ABD">
        <w:rPr>
          <w:rFonts w:ascii="Cambria" w:hAnsi="Cambria"/>
          <w:color w:val="000000" w:themeColor="text1"/>
          <w:lang w:val="sv-SE"/>
        </w:rPr>
        <w:t xml:space="preserve">egiatan </w:t>
      </w:r>
      <w:r w:rsidRPr="00F25ABD">
        <w:rPr>
          <w:rFonts w:ascii="Cambria" w:hAnsi="Cambria"/>
          <w:color w:val="000000" w:themeColor="text1"/>
          <w:lang w:val="id-ID"/>
        </w:rPr>
        <w:t>b</w:t>
      </w:r>
      <w:r w:rsidRPr="00F25ABD">
        <w:rPr>
          <w:rFonts w:ascii="Cambria" w:hAnsi="Cambria"/>
          <w:color w:val="000000" w:themeColor="text1"/>
          <w:lang w:val="sv-SE"/>
        </w:rPr>
        <w:t xml:space="preserve">elajar </w:t>
      </w:r>
      <w:r w:rsidRPr="00F25ABD">
        <w:rPr>
          <w:rFonts w:ascii="Cambria" w:hAnsi="Cambria"/>
          <w:color w:val="000000" w:themeColor="text1"/>
          <w:lang w:val="id-ID"/>
        </w:rPr>
        <w:t>m</w:t>
      </w:r>
      <w:r w:rsidRPr="00F25ABD">
        <w:rPr>
          <w:rFonts w:ascii="Cambria" w:hAnsi="Cambria"/>
          <w:color w:val="000000" w:themeColor="text1"/>
          <w:lang w:val="sv-SE"/>
        </w:rPr>
        <w:t xml:space="preserve">engajar dengan </w:t>
      </w:r>
      <w:r w:rsidRPr="00F25ABD">
        <w:rPr>
          <w:rFonts w:ascii="Cambria" w:hAnsi="Cambria"/>
          <w:color w:val="000000" w:themeColor="text1"/>
          <w:lang w:val="id-ID"/>
        </w:rPr>
        <w:t>m</w:t>
      </w:r>
      <w:r w:rsidRPr="00F25ABD">
        <w:rPr>
          <w:rFonts w:ascii="Cambria" w:hAnsi="Cambria"/>
          <w:color w:val="000000" w:themeColor="text1"/>
          <w:lang w:val="sv-SE"/>
        </w:rPr>
        <w:t xml:space="preserve">odel </w:t>
      </w:r>
      <w:r w:rsidRPr="00F25ABD">
        <w:rPr>
          <w:rFonts w:ascii="Cambria" w:hAnsi="Cambria"/>
          <w:color w:val="000000" w:themeColor="text1"/>
          <w:lang w:val="id-ID"/>
        </w:rPr>
        <w:lastRenderedPageBreak/>
        <w:t>p</w:t>
      </w:r>
      <w:r w:rsidRPr="00F25ABD">
        <w:rPr>
          <w:rFonts w:ascii="Cambria" w:hAnsi="Cambria"/>
          <w:color w:val="000000" w:themeColor="text1"/>
          <w:lang w:val="sv-SE"/>
        </w:rPr>
        <w:t xml:space="preserve">embelajaran </w:t>
      </w:r>
      <w:r w:rsidRPr="00F25ABD">
        <w:rPr>
          <w:rFonts w:ascii="Cambria" w:hAnsi="Cambria"/>
          <w:color w:val="000000" w:themeColor="text1"/>
          <w:lang w:val="id-ID"/>
        </w:rPr>
        <w:t>k</w:t>
      </w:r>
      <w:r w:rsidRPr="00F25ABD">
        <w:rPr>
          <w:rFonts w:ascii="Cambria" w:hAnsi="Cambria"/>
          <w:color w:val="000000" w:themeColor="text1"/>
          <w:lang w:val="sv-SE"/>
        </w:rPr>
        <w:t xml:space="preserve">ooperatif </w:t>
      </w:r>
      <w:r w:rsidRPr="00F25ABD">
        <w:rPr>
          <w:rFonts w:ascii="Cambria" w:hAnsi="Cambria"/>
          <w:color w:val="000000" w:themeColor="text1"/>
          <w:lang w:val="id-ID"/>
        </w:rPr>
        <w:t>t</w:t>
      </w:r>
      <w:r w:rsidRPr="00F25ABD">
        <w:rPr>
          <w:rFonts w:ascii="Cambria" w:hAnsi="Cambria"/>
          <w:color w:val="000000" w:themeColor="text1"/>
          <w:lang w:val="sv-SE"/>
        </w:rPr>
        <w:t xml:space="preserve">ipe </w:t>
      </w:r>
      <w:r w:rsidRPr="00F25ABD">
        <w:rPr>
          <w:rFonts w:ascii="Cambria" w:hAnsi="Cambria"/>
          <w:i/>
          <w:iCs/>
          <w:color w:val="000000" w:themeColor="text1"/>
          <w:lang w:val="id-ID"/>
        </w:rPr>
        <w:t>g</w:t>
      </w:r>
      <w:r w:rsidRPr="00F25ABD">
        <w:rPr>
          <w:rFonts w:ascii="Cambria" w:hAnsi="Cambria"/>
          <w:i/>
          <w:iCs/>
          <w:color w:val="000000" w:themeColor="text1"/>
          <w:lang w:val="sv-SE"/>
        </w:rPr>
        <w:t xml:space="preserve">roup </w:t>
      </w:r>
      <w:r w:rsidRPr="00F25ABD">
        <w:rPr>
          <w:rFonts w:ascii="Cambria" w:hAnsi="Cambria"/>
          <w:i/>
          <w:iCs/>
          <w:color w:val="000000" w:themeColor="text1"/>
          <w:lang w:val="id-ID"/>
        </w:rPr>
        <w:t>i</w:t>
      </w:r>
      <w:r w:rsidRPr="00F25ABD">
        <w:rPr>
          <w:rFonts w:ascii="Cambria" w:hAnsi="Cambria"/>
          <w:i/>
          <w:iCs/>
          <w:color w:val="000000" w:themeColor="text1"/>
          <w:lang w:val="sv-SE"/>
        </w:rPr>
        <w:t>nvestigation</w:t>
      </w:r>
      <w:r w:rsidRPr="00F25ABD">
        <w:rPr>
          <w:rFonts w:ascii="Cambria" w:hAnsi="Cambria"/>
          <w:color w:val="000000" w:themeColor="text1"/>
          <w:lang w:val="sv-SE"/>
        </w:rPr>
        <w:t xml:space="preserve"> sudah </w:t>
      </w:r>
      <w:r w:rsidRPr="00F25ABD">
        <w:rPr>
          <w:rFonts w:ascii="Cambria" w:hAnsi="Cambria"/>
          <w:color w:val="000000" w:themeColor="text1"/>
          <w:lang w:val="id-ID"/>
        </w:rPr>
        <w:t>d</w:t>
      </w:r>
      <w:r w:rsidRPr="00F25ABD">
        <w:rPr>
          <w:rFonts w:ascii="Cambria" w:hAnsi="Cambria"/>
          <w:color w:val="000000" w:themeColor="text1"/>
          <w:lang w:val="sv-SE"/>
        </w:rPr>
        <w:t xml:space="preserve">ilaksanakan </w:t>
      </w:r>
      <w:r w:rsidRPr="00F25ABD">
        <w:rPr>
          <w:rFonts w:ascii="Cambria" w:hAnsi="Cambria"/>
          <w:color w:val="000000" w:themeColor="text1"/>
          <w:lang w:val="id-ID"/>
        </w:rPr>
        <w:t>d</w:t>
      </w:r>
      <w:r w:rsidRPr="00F25ABD">
        <w:rPr>
          <w:rFonts w:ascii="Cambria" w:hAnsi="Cambria"/>
          <w:color w:val="000000" w:themeColor="text1"/>
          <w:lang w:val="sv-SE"/>
        </w:rPr>
        <w:t xml:space="preserve">engan </w:t>
      </w:r>
      <w:r w:rsidRPr="00F25ABD">
        <w:rPr>
          <w:rFonts w:ascii="Cambria" w:hAnsi="Cambria"/>
          <w:color w:val="000000" w:themeColor="text1"/>
          <w:lang w:val="id-ID"/>
        </w:rPr>
        <w:t>b</w:t>
      </w:r>
      <w:r w:rsidRPr="00F25ABD">
        <w:rPr>
          <w:rFonts w:ascii="Cambria" w:hAnsi="Cambria"/>
          <w:color w:val="000000" w:themeColor="text1"/>
          <w:lang w:val="sv-SE"/>
        </w:rPr>
        <w:t xml:space="preserve">aik, </w:t>
      </w:r>
      <w:r w:rsidRPr="00F25ABD">
        <w:rPr>
          <w:rFonts w:ascii="Cambria" w:hAnsi="Cambria"/>
          <w:color w:val="000000" w:themeColor="text1"/>
          <w:lang w:val="id-ID"/>
        </w:rPr>
        <w:t>w</w:t>
      </w:r>
      <w:r w:rsidRPr="00F25ABD">
        <w:rPr>
          <w:rFonts w:ascii="Cambria" w:hAnsi="Cambria"/>
          <w:color w:val="000000" w:themeColor="text1"/>
          <w:lang w:val="sv-SE"/>
        </w:rPr>
        <w:t xml:space="preserve">alaupun </w:t>
      </w:r>
      <w:r w:rsidRPr="00F25ABD">
        <w:rPr>
          <w:rFonts w:ascii="Cambria" w:hAnsi="Cambria"/>
          <w:color w:val="000000" w:themeColor="text1"/>
          <w:lang w:val="id-ID"/>
        </w:rPr>
        <w:t>p</w:t>
      </w:r>
      <w:r w:rsidRPr="00F25ABD">
        <w:rPr>
          <w:rFonts w:ascii="Cambria" w:hAnsi="Cambria"/>
          <w:color w:val="000000" w:themeColor="text1"/>
          <w:lang w:val="sv-SE"/>
        </w:rPr>
        <w:t xml:space="preserve">eran </w:t>
      </w:r>
      <w:r w:rsidRPr="00F25ABD">
        <w:rPr>
          <w:rFonts w:ascii="Cambria" w:hAnsi="Cambria"/>
          <w:color w:val="000000" w:themeColor="text1"/>
          <w:lang w:val="id-ID"/>
        </w:rPr>
        <w:t>g</w:t>
      </w:r>
      <w:r w:rsidRPr="00F25ABD">
        <w:rPr>
          <w:rFonts w:ascii="Cambria" w:hAnsi="Cambria"/>
          <w:color w:val="000000" w:themeColor="text1"/>
          <w:lang w:val="sv-SE"/>
        </w:rPr>
        <w:t xml:space="preserve">uru </w:t>
      </w:r>
      <w:r w:rsidRPr="00F25ABD">
        <w:rPr>
          <w:rFonts w:ascii="Cambria" w:hAnsi="Cambria"/>
          <w:color w:val="000000" w:themeColor="text1"/>
          <w:lang w:val="id-ID"/>
        </w:rPr>
        <w:t>m</w:t>
      </w:r>
      <w:r w:rsidRPr="00F25ABD">
        <w:rPr>
          <w:rFonts w:ascii="Cambria" w:hAnsi="Cambria"/>
          <w:color w:val="000000" w:themeColor="text1"/>
          <w:lang w:val="sv-SE"/>
        </w:rPr>
        <w:t xml:space="preserve">asih cukup </w:t>
      </w:r>
      <w:r w:rsidRPr="00F25ABD">
        <w:rPr>
          <w:rFonts w:ascii="Cambria" w:hAnsi="Cambria"/>
          <w:color w:val="000000" w:themeColor="text1"/>
          <w:lang w:val="id-ID"/>
        </w:rPr>
        <w:t>d</w:t>
      </w:r>
      <w:r w:rsidRPr="00F25ABD">
        <w:rPr>
          <w:rFonts w:ascii="Cambria" w:hAnsi="Cambria"/>
          <w:color w:val="000000" w:themeColor="text1"/>
          <w:lang w:val="sv-SE"/>
        </w:rPr>
        <w:t xml:space="preserve">ominan </w:t>
      </w:r>
      <w:r w:rsidRPr="00F25ABD">
        <w:rPr>
          <w:rFonts w:ascii="Cambria" w:hAnsi="Cambria"/>
          <w:color w:val="000000" w:themeColor="text1"/>
          <w:lang w:val="id-ID"/>
        </w:rPr>
        <w:t>u</w:t>
      </w:r>
      <w:r w:rsidRPr="00F25ABD">
        <w:rPr>
          <w:rFonts w:ascii="Cambria" w:hAnsi="Cambria"/>
          <w:color w:val="000000" w:themeColor="text1"/>
          <w:lang w:val="sv-SE"/>
        </w:rPr>
        <w:t xml:space="preserve">ntuk </w:t>
      </w:r>
      <w:r w:rsidRPr="00F25ABD">
        <w:rPr>
          <w:rFonts w:ascii="Cambria" w:hAnsi="Cambria"/>
          <w:color w:val="000000" w:themeColor="text1"/>
          <w:lang w:val="id-ID"/>
        </w:rPr>
        <w:t>m</w:t>
      </w:r>
      <w:r w:rsidRPr="00F25ABD">
        <w:rPr>
          <w:rFonts w:ascii="Cambria" w:hAnsi="Cambria"/>
          <w:color w:val="000000" w:themeColor="text1"/>
          <w:lang w:val="sv-SE"/>
        </w:rPr>
        <w:t xml:space="preserve">emberikan </w:t>
      </w:r>
      <w:r w:rsidRPr="00F25ABD">
        <w:rPr>
          <w:rFonts w:ascii="Cambria" w:hAnsi="Cambria"/>
          <w:color w:val="000000" w:themeColor="text1"/>
          <w:lang w:val="id-ID"/>
        </w:rPr>
        <w:t>p</w:t>
      </w:r>
      <w:r w:rsidRPr="00F25ABD">
        <w:rPr>
          <w:rFonts w:ascii="Cambria" w:hAnsi="Cambria"/>
          <w:color w:val="000000" w:themeColor="text1"/>
          <w:lang w:val="sv-SE"/>
        </w:rPr>
        <w:t xml:space="preserve">enjelasan </w:t>
      </w:r>
      <w:r w:rsidRPr="00F25ABD">
        <w:rPr>
          <w:rFonts w:ascii="Cambria" w:hAnsi="Cambria"/>
          <w:color w:val="000000" w:themeColor="text1"/>
          <w:lang w:val="id-ID"/>
        </w:rPr>
        <w:t>d</w:t>
      </w:r>
      <w:r w:rsidRPr="00F25ABD">
        <w:rPr>
          <w:rFonts w:ascii="Cambria" w:hAnsi="Cambria"/>
          <w:color w:val="000000" w:themeColor="text1"/>
          <w:lang w:val="sv-SE"/>
        </w:rPr>
        <w:t xml:space="preserve">an </w:t>
      </w:r>
      <w:r w:rsidRPr="00F25ABD">
        <w:rPr>
          <w:rFonts w:ascii="Cambria" w:hAnsi="Cambria"/>
          <w:color w:val="000000" w:themeColor="text1"/>
          <w:lang w:val="id-ID"/>
        </w:rPr>
        <w:t>a</w:t>
      </w:r>
      <w:r w:rsidRPr="00F25ABD">
        <w:rPr>
          <w:rFonts w:ascii="Cambria" w:hAnsi="Cambria"/>
          <w:color w:val="000000" w:themeColor="text1"/>
          <w:lang w:val="sv-SE"/>
        </w:rPr>
        <w:t xml:space="preserve">rahan, </w:t>
      </w:r>
      <w:r w:rsidRPr="00F25ABD">
        <w:rPr>
          <w:rFonts w:ascii="Cambria" w:hAnsi="Cambria"/>
          <w:color w:val="000000" w:themeColor="text1"/>
          <w:lang w:val="id-ID"/>
        </w:rPr>
        <w:t>k</w:t>
      </w:r>
      <w:r w:rsidRPr="00F25ABD">
        <w:rPr>
          <w:rFonts w:ascii="Cambria" w:hAnsi="Cambria"/>
          <w:color w:val="000000" w:themeColor="text1"/>
          <w:lang w:val="sv-SE"/>
        </w:rPr>
        <w:t>arena model tersebut masih dirasakan baru oleh siswa.</w:t>
      </w:r>
    </w:p>
    <w:p w:rsidR="00D8215A" w:rsidRPr="00F25ABD" w:rsidRDefault="00D8215A" w:rsidP="00D8215A">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t xml:space="preserve">     </w:t>
      </w:r>
      <w:r w:rsidRPr="00F25ABD">
        <w:rPr>
          <w:rFonts w:ascii="Cambria" w:hAnsi="Cambria"/>
          <w:color w:val="000000" w:themeColor="text1"/>
          <w:lang w:val="id-ID"/>
        </w:rPr>
        <w:t>P</w:t>
      </w:r>
      <w:r w:rsidRPr="00F25ABD">
        <w:rPr>
          <w:rFonts w:ascii="Cambria" w:hAnsi="Cambria"/>
          <w:color w:val="000000" w:themeColor="text1"/>
          <w:lang w:val="sv-SE"/>
        </w:rPr>
        <w:t xml:space="preserve">ada </w:t>
      </w:r>
      <w:r w:rsidRPr="00F25ABD">
        <w:rPr>
          <w:rFonts w:ascii="Cambria" w:hAnsi="Cambria"/>
          <w:color w:val="000000" w:themeColor="text1"/>
          <w:lang w:val="id-ID"/>
        </w:rPr>
        <w:t>s</w:t>
      </w:r>
      <w:r w:rsidRPr="00F25ABD">
        <w:rPr>
          <w:rFonts w:ascii="Cambria" w:hAnsi="Cambria"/>
          <w:color w:val="000000" w:themeColor="text1"/>
          <w:lang w:val="sv-SE"/>
        </w:rPr>
        <w:t xml:space="preserve">iklus II </w:t>
      </w:r>
      <w:r w:rsidRPr="00F25ABD">
        <w:rPr>
          <w:rFonts w:ascii="Cambria" w:hAnsi="Cambria"/>
          <w:color w:val="000000" w:themeColor="text1"/>
          <w:lang w:val="id-ID"/>
        </w:rPr>
        <w:t>a</w:t>
      </w:r>
      <w:r w:rsidRPr="00F25ABD">
        <w:rPr>
          <w:rFonts w:ascii="Cambria" w:hAnsi="Cambria"/>
          <w:color w:val="000000" w:themeColor="text1"/>
          <w:lang w:val="sv-SE"/>
        </w:rPr>
        <w:t xml:space="preserve">dalah </w:t>
      </w:r>
      <w:r w:rsidRPr="00F25ABD">
        <w:rPr>
          <w:rFonts w:ascii="Cambria" w:hAnsi="Cambria"/>
          <w:color w:val="000000" w:themeColor="text1"/>
          <w:lang w:val="id-ID"/>
        </w:rPr>
        <w:t>m</w:t>
      </w:r>
      <w:r w:rsidRPr="00F25ABD">
        <w:rPr>
          <w:rFonts w:ascii="Cambria" w:hAnsi="Cambria"/>
          <w:color w:val="000000" w:themeColor="text1"/>
          <w:lang w:val="sv-SE"/>
        </w:rPr>
        <w:t>embimbing dan</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mengamati </w:t>
      </w:r>
      <w:r w:rsidRPr="00F25ABD">
        <w:rPr>
          <w:rFonts w:ascii="Cambria" w:hAnsi="Cambria"/>
          <w:color w:val="000000" w:themeColor="text1"/>
          <w:lang w:val="id-ID"/>
        </w:rPr>
        <w:t>s</w:t>
      </w:r>
      <w:r w:rsidRPr="00F25ABD">
        <w:rPr>
          <w:rFonts w:ascii="Cambria" w:hAnsi="Cambria"/>
          <w:color w:val="000000" w:themeColor="text1"/>
          <w:lang w:val="sv-SE"/>
        </w:rPr>
        <w:t xml:space="preserve">iswa dalam </w:t>
      </w:r>
      <w:r w:rsidRPr="00F25ABD">
        <w:rPr>
          <w:rFonts w:ascii="Cambria" w:hAnsi="Cambria"/>
          <w:color w:val="000000" w:themeColor="text1"/>
          <w:lang w:val="id-ID"/>
        </w:rPr>
        <w:t>m</w:t>
      </w:r>
      <w:r w:rsidRPr="00F25ABD">
        <w:rPr>
          <w:rFonts w:ascii="Cambria" w:hAnsi="Cambria"/>
          <w:color w:val="000000" w:themeColor="text1"/>
          <w:lang w:val="sv-SE"/>
        </w:rPr>
        <w:t xml:space="preserve">enentukan </w:t>
      </w:r>
      <w:r w:rsidRPr="00F25ABD">
        <w:rPr>
          <w:rFonts w:ascii="Cambria" w:hAnsi="Cambria"/>
          <w:color w:val="000000" w:themeColor="text1"/>
          <w:lang w:val="id-ID"/>
        </w:rPr>
        <w:t>k</w:t>
      </w:r>
      <w:r w:rsidRPr="00F25ABD">
        <w:rPr>
          <w:rFonts w:ascii="Cambria" w:hAnsi="Cambria"/>
          <w:color w:val="000000" w:themeColor="text1"/>
          <w:lang w:val="sv-SE"/>
        </w:rPr>
        <w:t xml:space="preserve">onsep </w:t>
      </w:r>
      <w:r w:rsidRPr="00F25ABD">
        <w:rPr>
          <w:rFonts w:ascii="Cambria" w:hAnsi="Cambria"/>
          <w:color w:val="000000" w:themeColor="text1"/>
          <w:lang w:val="id-ID"/>
        </w:rPr>
        <w:t>y</w:t>
      </w:r>
      <w:r w:rsidRPr="00F25ABD">
        <w:rPr>
          <w:rFonts w:ascii="Cambria" w:hAnsi="Cambria"/>
          <w:color w:val="000000" w:themeColor="text1"/>
          <w:lang w:val="sv-SE"/>
        </w:rPr>
        <w:t xml:space="preserve">aitu </w:t>
      </w:r>
      <w:r w:rsidRPr="00F25ABD">
        <w:rPr>
          <w:rFonts w:ascii="Cambria" w:hAnsi="Cambria"/>
          <w:color w:val="000000" w:themeColor="text1"/>
          <w:lang w:val="id-ID"/>
        </w:rPr>
        <w:t>1</w:t>
      </w:r>
      <w:r w:rsidRPr="00F25ABD">
        <w:rPr>
          <w:rFonts w:ascii="Cambria" w:hAnsi="Cambria"/>
          <w:color w:val="000000" w:themeColor="text1"/>
          <w:lang w:val="sv-SE"/>
        </w:rPr>
        <w:t xml:space="preserve">8,18 %. Jika </w:t>
      </w:r>
      <w:r w:rsidRPr="00F25ABD">
        <w:rPr>
          <w:rFonts w:ascii="Cambria" w:hAnsi="Cambria"/>
          <w:color w:val="000000" w:themeColor="text1"/>
          <w:lang w:val="id-ID"/>
        </w:rPr>
        <w:t>d</w:t>
      </w:r>
      <w:r w:rsidRPr="00F25ABD">
        <w:rPr>
          <w:rFonts w:ascii="Cambria" w:hAnsi="Cambria"/>
          <w:color w:val="000000" w:themeColor="text1"/>
          <w:lang w:val="sv-SE"/>
        </w:rPr>
        <w:t xml:space="preserve">ibandingkan </w:t>
      </w:r>
      <w:r w:rsidRPr="00F25ABD">
        <w:rPr>
          <w:rFonts w:ascii="Cambria" w:hAnsi="Cambria"/>
          <w:color w:val="000000" w:themeColor="text1"/>
          <w:lang w:val="id-ID"/>
        </w:rPr>
        <w:t>d</w:t>
      </w:r>
      <w:r w:rsidRPr="00F25ABD">
        <w:rPr>
          <w:rFonts w:ascii="Cambria" w:hAnsi="Cambria"/>
          <w:color w:val="000000" w:themeColor="text1"/>
          <w:lang w:val="sv-SE"/>
        </w:rPr>
        <w:t xml:space="preserve">engan </w:t>
      </w:r>
      <w:r w:rsidRPr="00F25ABD">
        <w:rPr>
          <w:rFonts w:ascii="Cambria" w:hAnsi="Cambria"/>
          <w:color w:val="000000" w:themeColor="text1"/>
          <w:lang w:val="id-ID"/>
        </w:rPr>
        <w:t>s</w:t>
      </w:r>
      <w:r w:rsidRPr="00F25ABD">
        <w:rPr>
          <w:rFonts w:ascii="Cambria" w:hAnsi="Cambria"/>
          <w:color w:val="000000" w:themeColor="text1"/>
          <w:lang w:val="sv-SE"/>
        </w:rPr>
        <w:t xml:space="preserve">iklus </w:t>
      </w:r>
      <w:r w:rsidRPr="00F25ABD">
        <w:rPr>
          <w:rFonts w:ascii="Cambria" w:hAnsi="Cambria"/>
          <w:color w:val="000000" w:themeColor="text1"/>
          <w:lang w:val="id-ID"/>
        </w:rPr>
        <w:t>I</w:t>
      </w:r>
      <w:r w:rsidRPr="00F25ABD">
        <w:rPr>
          <w:rFonts w:ascii="Cambria" w:hAnsi="Cambria"/>
          <w:color w:val="000000" w:themeColor="text1"/>
          <w:lang w:val="sv-SE"/>
        </w:rPr>
        <w:t xml:space="preserve">, </w:t>
      </w:r>
      <w:r w:rsidRPr="00F25ABD">
        <w:rPr>
          <w:rFonts w:ascii="Cambria" w:hAnsi="Cambria"/>
          <w:color w:val="000000" w:themeColor="text1"/>
          <w:lang w:val="id-ID"/>
        </w:rPr>
        <w:t>a</w:t>
      </w:r>
      <w:r w:rsidRPr="00F25ABD">
        <w:rPr>
          <w:rFonts w:ascii="Cambria" w:hAnsi="Cambria"/>
          <w:color w:val="000000" w:themeColor="text1"/>
          <w:lang w:val="sv-SE"/>
        </w:rPr>
        <w:t xml:space="preserve">ktivitas </w:t>
      </w:r>
      <w:r w:rsidRPr="00F25ABD">
        <w:rPr>
          <w:rFonts w:ascii="Cambria" w:hAnsi="Cambria"/>
          <w:color w:val="000000" w:themeColor="text1"/>
          <w:lang w:val="id-ID"/>
        </w:rPr>
        <w:t>i</w:t>
      </w:r>
      <w:r w:rsidRPr="00F25ABD">
        <w:rPr>
          <w:rFonts w:ascii="Cambria" w:hAnsi="Cambria"/>
          <w:color w:val="000000" w:themeColor="text1"/>
          <w:lang w:val="sv-SE"/>
        </w:rPr>
        <w:t xml:space="preserve">ni </w:t>
      </w:r>
      <w:r w:rsidRPr="00F25ABD">
        <w:rPr>
          <w:rFonts w:ascii="Cambria" w:hAnsi="Cambria"/>
          <w:color w:val="000000" w:themeColor="text1"/>
          <w:lang w:val="id-ID"/>
        </w:rPr>
        <w:t>m</w:t>
      </w:r>
      <w:r w:rsidRPr="00F25ABD">
        <w:rPr>
          <w:rFonts w:ascii="Cambria" w:hAnsi="Cambria"/>
          <w:color w:val="000000" w:themeColor="text1"/>
          <w:lang w:val="sv-SE"/>
        </w:rPr>
        <w:t>engalami</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peningkatan. Aktivitas </w:t>
      </w:r>
      <w:r w:rsidRPr="00F25ABD">
        <w:rPr>
          <w:rFonts w:ascii="Cambria" w:hAnsi="Cambria"/>
          <w:color w:val="000000" w:themeColor="text1"/>
          <w:lang w:val="id-ID"/>
        </w:rPr>
        <w:t>g</w:t>
      </w:r>
      <w:r w:rsidRPr="00F25ABD">
        <w:rPr>
          <w:rFonts w:ascii="Cambria" w:hAnsi="Cambria"/>
          <w:color w:val="000000" w:themeColor="text1"/>
          <w:lang w:val="sv-SE"/>
        </w:rPr>
        <w:t xml:space="preserve">uru </w:t>
      </w:r>
      <w:r w:rsidRPr="00F25ABD">
        <w:rPr>
          <w:rFonts w:ascii="Cambria" w:hAnsi="Cambria"/>
          <w:color w:val="000000" w:themeColor="text1"/>
          <w:lang w:val="id-ID"/>
        </w:rPr>
        <w:t>y</w:t>
      </w:r>
      <w:r w:rsidRPr="00F25ABD">
        <w:rPr>
          <w:rFonts w:ascii="Cambria" w:hAnsi="Cambria"/>
          <w:color w:val="000000" w:themeColor="text1"/>
          <w:lang w:val="sv-SE"/>
        </w:rPr>
        <w:t xml:space="preserve">ang mengalami </w:t>
      </w:r>
      <w:r w:rsidRPr="00F25ABD">
        <w:rPr>
          <w:rFonts w:ascii="Cambria" w:hAnsi="Cambria"/>
          <w:color w:val="000000" w:themeColor="text1"/>
          <w:lang w:val="id-ID"/>
        </w:rPr>
        <w:t>p</w:t>
      </w:r>
      <w:r w:rsidRPr="00F25ABD">
        <w:rPr>
          <w:rFonts w:ascii="Cambria" w:hAnsi="Cambria"/>
          <w:color w:val="000000" w:themeColor="text1"/>
          <w:lang w:val="sv-SE"/>
        </w:rPr>
        <w:t xml:space="preserve">enurunan </w:t>
      </w:r>
      <w:r w:rsidRPr="00F25ABD">
        <w:rPr>
          <w:rFonts w:ascii="Cambria" w:hAnsi="Cambria"/>
          <w:color w:val="000000" w:themeColor="text1"/>
          <w:lang w:val="id-ID"/>
        </w:rPr>
        <w:t>a</w:t>
      </w:r>
      <w:r w:rsidRPr="00F25ABD">
        <w:rPr>
          <w:rFonts w:ascii="Cambria" w:hAnsi="Cambria"/>
          <w:color w:val="000000" w:themeColor="text1"/>
          <w:lang w:val="sv-SE"/>
        </w:rPr>
        <w:t>dalah</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menjelaskan </w:t>
      </w:r>
      <w:r w:rsidRPr="00F25ABD">
        <w:rPr>
          <w:rFonts w:ascii="Cambria" w:hAnsi="Cambria"/>
          <w:color w:val="000000" w:themeColor="text1"/>
          <w:lang w:val="id-ID"/>
        </w:rPr>
        <w:t>m</w:t>
      </w:r>
      <w:r w:rsidRPr="00F25ABD">
        <w:rPr>
          <w:rFonts w:ascii="Cambria" w:hAnsi="Cambria"/>
          <w:color w:val="000000" w:themeColor="text1"/>
          <w:lang w:val="sv-SE"/>
        </w:rPr>
        <w:t xml:space="preserve">ateri yang </w:t>
      </w:r>
      <w:r w:rsidRPr="00F25ABD">
        <w:rPr>
          <w:rFonts w:ascii="Cambria" w:hAnsi="Cambria"/>
          <w:color w:val="000000" w:themeColor="text1"/>
          <w:lang w:val="id-ID"/>
        </w:rPr>
        <w:t>s</w:t>
      </w:r>
      <w:r w:rsidRPr="00F25ABD">
        <w:rPr>
          <w:rFonts w:ascii="Cambria" w:hAnsi="Cambria"/>
          <w:color w:val="000000" w:themeColor="text1"/>
          <w:lang w:val="sv-SE"/>
        </w:rPr>
        <w:t xml:space="preserve">ulit (6,82%), memberi </w:t>
      </w:r>
      <w:r w:rsidRPr="00F25ABD">
        <w:rPr>
          <w:rFonts w:ascii="Cambria" w:hAnsi="Cambria"/>
          <w:color w:val="000000" w:themeColor="text1"/>
          <w:lang w:val="id-ID"/>
        </w:rPr>
        <w:t>u</w:t>
      </w:r>
      <w:r w:rsidRPr="00F25ABD">
        <w:rPr>
          <w:rFonts w:ascii="Cambria" w:hAnsi="Cambria"/>
          <w:color w:val="000000" w:themeColor="text1"/>
          <w:lang w:val="sv-SE"/>
        </w:rPr>
        <w:t xml:space="preserve">mpan </w:t>
      </w:r>
      <w:r w:rsidRPr="00F25ABD">
        <w:rPr>
          <w:rFonts w:ascii="Cambria" w:hAnsi="Cambria"/>
          <w:color w:val="000000" w:themeColor="text1"/>
          <w:lang w:val="id-ID"/>
        </w:rPr>
        <w:t>b</w:t>
      </w:r>
      <w:r w:rsidRPr="00F25ABD">
        <w:rPr>
          <w:rFonts w:ascii="Cambria" w:hAnsi="Cambria"/>
          <w:color w:val="000000" w:themeColor="text1"/>
          <w:lang w:val="sv-SE"/>
        </w:rPr>
        <w:t>alik (</w:t>
      </w:r>
      <w:r w:rsidRPr="00F25ABD">
        <w:rPr>
          <w:rFonts w:ascii="Cambria" w:hAnsi="Cambria"/>
          <w:color w:val="000000" w:themeColor="text1"/>
          <w:lang w:val="id-ID"/>
        </w:rPr>
        <w:t>1</w:t>
      </w:r>
      <w:r w:rsidRPr="00F25ABD">
        <w:rPr>
          <w:rFonts w:ascii="Cambria" w:hAnsi="Cambria"/>
          <w:color w:val="000000" w:themeColor="text1"/>
          <w:lang w:val="sv-SE"/>
        </w:rPr>
        <w:t>1,36%</w:t>
      </w:r>
      <w:r w:rsidRPr="00F25ABD">
        <w:rPr>
          <w:rFonts w:ascii="Cambria" w:hAnsi="Cambria"/>
          <w:color w:val="000000" w:themeColor="text1"/>
          <w:lang w:val="id-ID"/>
        </w:rPr>
        <w:t>)</w:t>
      </w:r>
      <w:r w:rsidRPr="00F25ABD">
        <w:rPr>
          <w:rFonts w:ascii="Cambria" w:hAnsi="Cambria"/>
          <w:color w:val="000000" w:themeColor="text1"/>
          <w:lang w:val="sv-SE"/>
        </w:rPr>
        <w:t xml:space="preserve"> </w:t>
      </w:r>
      <w:r w:rsidRPr="00F25ABD">
        <w:rPr>
          <w:rFonts w:ascii="Cambria" w:hAnsi="Cambria"/>
          <w:color w:val="000000" w:themeColor="text1"/>
          <w:lang w:val="id-ID"/>
        </w:rPr>
        <w:t>d</w:t>
      </w:r>
      <w:r w:rsidRPr="00F25ABD">
        <w:rPr>
          <w:rFonts w:ascii="Cambria" w:hAnsi="Cambria"/>
          <w:color w:val="000000" w:themeColor="text1"/>
          <w:lang w:val="sv-SE"/>
        </w:rPr>
        <w:t xml:space="preserve">an </w:t>
      </w:r>
      <w:r w:rsidRPr="00F25ABD">
        <w:rPr>
          <w:rFonts w:ascii="Cambria" w:hAnsi="Cambria"/>
          <w:color w:val="000000" w:themeColor="text1"/>
          <w:lang w:val="id-ID"/>
        </w:rPr>
        <w:t>m</w:t>
      </w:r>
      <w:r w:rsidRPr="00F25ABD">
        <w:rPr>
          <w:rFonts w:ascii="Cambria" w:hAnsi="Cambria"/>
          <w:color w:val="000000" w:themeColor="text1"/>
          <w:lang w:val="sv-SE"/>
        </w:rPr>
        <w:t xml:space="preserve">embimbing </w:t>
      </w:r>
      <w:r w:rsidRPr="00F25ABD">
        <w:rPr>
          <w:rFonts w:ascii="Cambria" w:hAnsi="Cambria"/>
          <w:color w:val="000000" w:themeColor="text1"/>
          <w:lang w:val="id-ID"/>
        </w:rPr>
        <w:t>s</w:t>
      </w:r>
      <w:r w:rsidRPr="00F25ABD">
        <w:rPr>
          <w:rFonts w:ascii="Cambria" w:hAnsi="Cambria"/>
          <w:color w:val="000000" w:themeColor="text1"/>
          <w:lang w:val="sv-SE"/>
        </w:rPr>
        <w:t xml:space="preserve">iswa merangkum (11,36%) </w:t>
      </w:r>
      <w:r w:rsidRPr="00F25ABD">
        <w:rPr>
          <w:rFonts w:ascii="Cambria" w:hAnsi="Cambria"/>
          <w:color w:val="000000" w:themeColor="text1"/>
          <w:lang w:val="id-ID"/>
        </w:rPr>
        <w:t>d</w:t>
      </w:r>
      <w:r w:rsidRPr="00F25ABD">
        <w:rPr>
          <w:rFonts w:ascii="Cambria" w:hAnsi="Cambria"/>
          <w:color w:val="000000" w:themeColor="text1"/>
          <w:lang w:val="sv-SE"/>
        </w:rPr>
        <w:t>an</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mengaitkan </w:t>
      </w:r>
      <w:r w:rsidRPr="00F25ABD">
        <w:rPr>
          <w:rFonts w:ascii="Cambria" w:hAnsi="Cambria"/>
          <w:color w:val="000000" w:themeColor="text1"/>
          <w:lang w:val="id-ID"/>
        </w:rPr>
        <w:t>m</w:t>
      </w:r>
      <w:r w:rsidRPr="00F25ABD">
        <w:rPr>
          <w:rFonts w:ascii="Cambria" w:hAnsi="Cambria"/>
          <w:color w:val="000000" w:themeColor="text1"/>
          <w:lang w:val="sv-SE"/>
        </w:rPr>
        <w:t xml:space="preserve">ateri sebelumnya. </w:t>
      </w:r>
      <w:r w:rsidRPr="00F25ABD">
        <w:rPr>
          <w:rFonts w:ascii="Cambria" w:hAnsi="Cambria"/>
          <w:color w:val="000000" w:themeColor="text1"/>
          <w:lang w:val="id-ID"/>
        </w:rPr>
        <w:t>S</w:t>
      </w:r>
      <w:r w:rsidRPr="00F25ABD">
        <w:rPr>
          <w:rFonts w:ascii="Cambria" w:hAnsi="Cambria"/>
          <w:color w:val="000000" w:themeColor="text1"/>
          <w:lang w:val="sv-SE"/>
        </w:rPr>
        <w:t xml:space="preserve">edangkan </w:t>
      </w:r>
      <w:r w:rsidRPr="00F25ABD">
        <w:rPr>
          <w:rFonts w:ascii="Cambria" w:hAnsi="Cambria"/>
          <w:color w:val="000000" w:themeColor="text1"/>
          <w:lang w:val="id-ID"/>
        </w:rPr>
        <w:t>u</w:t>
      </w:r>
      <w:r w:rsidRPr="00F25ABD">
        <w:rPr>
          <w:rFonts w:ascii="Cambria" w:hAnsi="Cambria"/>
          <w:color w:val="000000" w:themeColor="text1"/>
          <w:lang w:val="sv-SE"/>
        </w:rPr>
        <w:t xml:space="preserve">ntuk </w:t>
      </w:r>
      <w:r w:rsidRPr="00F25ABD">
        <w:rPr>
          <w:rFonts w:ascii="Cambria" w:hAnsi="Cambria"/>
          <w:color w:val="000000" w:themeColor="text1"/>
          <w:lang w:val="id-ID"/>
        </w:rPr>
        <w:t>a</w:t>
      </w:r>
      <w:r w:rsidRPr="00F25ABD">
        <w:rPr>
          <w:rFonts w:ascii="Cambria" w:hAnsi="Cambria"/>
          <w:color w:val="000000" w:themeColor="text1"/>
          <w:lang w:val="sv-SE"/>
        </w:rPr>
        <w:t xml:space="preserve">ktivitas </w:t>
      </w:r>
      <w:r w:rsidRPr="00F25ABD">
        <w:rPr>
          <w:rFonts w:ascii="Cambria" w:hAnsi="Cambria"/>
          <w:color w:val="000000" w:themeColor="text1"/>
          <w:lang w:val="id-ID"/>
        </w:rPr>
        <w:t>s</w:t>
      </w:r>
      <w:r w:rsidRPr="00F25ABD">
        <w:rPr>
          <w:rFonts w:ascii="Cambria" w:hAnsi="Cambria"/>
          <w:color w:val="000000" w:themeColor="text1"/>
          <w:lang w:val="sv-SE"/>
        </w:rPr>
        <w:t xml:space="preserve">iswa </w:t>
      </w:r>
      <w:r w:rsidRPr="00F25ABD">
        <w:rPr>
          <w:rFonts w:ascii="Cambria" w:hAnsi="Cambria"/>
          <w:color w:val="000000" w:themeColor="text1"/>
          <w:lang w:val="id-ID"/>
        </w:rPr>
        <w:t>y</w:t>
      </w:r>
      <w:r w:rsidRPr="00F25ABD">
        <w:rPr>
          <w:rFonts w:ascii="Cambria" w:hAnsi="Cambria"/>
          <w:color w:val="000000" w:themeColor="text1"/>
          <w:lang w:val="sv-SE"/>
        </w:rPr>
        <w:t>ang</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paling dominan pada siklus II </w:t>
      </w:r>
      <w:r w:rsidRPr="00F25ABD">
        <w:rPr>
          <w:rFonts w:ascii="Cambria" w:hAnsi="Cambria"/>
          <w:color w:val="000000" w:themeColor="text1"/>
          <w:lang w:val="id-ID"/>
        </w:rPr>
        <w:t>a</w:t>
      </w:r>
      <w:r w:rsidRPr="00F25ABD">
        <w:rPr>
          <w:rFonts w:ascii="Cambria" w:hAnsi="Cambria"/>
          <w:color w:val="000000" w:themeColor="text1"/>
          <w:lang w:val="sv-SE"/>
        </w:rPr>
        <w:t xml:space="preserve">dalah </w:t>
      </w:r>
      <w:r w:rsidRPr="00F25ABD">
        <w:rPr>
          <w:rFonts w:ascii="Cambria" w:hAnsi="Cambria"/>
          <w:color w:val="000000" w:themeColor="text1"/>
          <w:lang w:val="id-ID"/>
        </w:rPr>
        <w:t>b</w:t>
      </w:r>
      <w:r w:rsidRPr="00F25ABD">
        <w:rPr>
          <w:rFonts w:ascii="Cambria" w:hAnsi="Cambria"/>
          <w:color w:val="000000" w:themeColor="text1"/>
          <w:lang w:val="sv-SE"/>
        </w:rPr>
        <w:t xml:space="preserve">ekerja </w:t>
      </w:r>
      <w:r w:rsidRPr="00F25ABD">
        <w:rPr>
          <w:rFonts w:ascii="Cambria" w:hAnsi="Cambria"/>
          <w:color w:val="000000" w:themeColor="text1"/>
          <w:lang w:val="id-ID"/>
        </w:rPr>
        <w:t>d</w:t>
      </w:r>
      <w:r w:rsidRPr="00F25ABD">
        <w:rPr>
          <w:rFonts w:ascii="Cambria" w:hAnsi="Cambria"/>
          <w:color w:val="000000" w:themeColor="text1"/>
          <w:lang w:val="sv-SE"/>
        </w:rPr>
        <w:t xml:space="preserve">engan </w:t>
      </w:r>
      <w:r w:rsidRPr="00F25ABD">
        <w:rPr>
          <w:rFonts w:ascii="Cambria" w:hAnsi="Cambria"/>
          <w:color w:val="000000" w:themeColor="text1"/>
          <w:lang w:val="id-ID"/>
        </w:rPr>
        <w:t>s</w:t>
      </w:r>
      <w:r w:rsidRPr="00F25ABD">
        <w:rPr>
          <w:rFonts w:ascii="Cambria" w:hAnsi="Cambria"/>
          <w:color w:val="000000" w:themeColor="text1"/>
          <w:lang w:val="sv-SE"/>
        </w:rPr>
        <w:t xml:space="preserve">esama </w:t>
      </w:r>
      <w:r w:rsidRPr="00F25ABD">
        <w:rPr>
          <w:rFonts w:ascii="Cambria" w:hAnsi="Cambria"/>
          <w:color w:val="000000" w:themeColor="text1"/>
          <w:lang w:val="id-ID"/>
        </w:rPr>
        <w:t>a</w:t>
      </w:r>
      <w:r w:rsidRPr="00F25ABD">
        <w:rPr>
          <w:rFonts w:ascii="Cambria" w:hAnsi="Cambria"/>
          <w:color w:val="000000" w:themeColor="text1"/>
          <w:lang w:val="sv-SE"/>
        </w:rPr>
        <w:t xml:space="preserve">nggota  </w:t>
      </w:r>
      <w:r w:rsidRPr="00F25ABD">
        <w:rPr>
          <w:rFonts w:ascii="Cambria" w:hAnsi="Cambria"/>
          <w:color w:val="000000" w:themeColor="text1"/>
          <w:lang w:val="id-ID"/>
        </w:rPr>
        <w:t>k</w:t>
      </w:r>
      <w:r w:rsidRPr="00F25ABD">
        <w:rPr>
          <w:rFonts w:ascii="Cambria" w:hAnsi="Cambria"/>
          <w:color w:val="000000" w:themeColor="text1"/>
          <w:lang w:val="sv-SE"/>
        </w:rPr>
        <w:t xml:space="preserve">elompok yaitu (14,18%), membaca buku (14,52%), </w:t>
      </w:r>
      <w:r w:rsidRPr="00F25ABD">
        <w:rPr>
          <w:rFonts w:ascii="Cambria" w:hAnsi="Cambria"/>
          <w:color w:val="000000" w:themeColor="text1"/>
          <w:lang w:val="id-ID"/>
        </w:rPr>
        <w:t>m</w:t>
      </w:r>
      <w:r w:rsidRPr="00F25ABD">
        <w:rPr>
          <w:rFonts w:ascii="Cambria" w:hAnsi="Cambria"/>
          <w:color w:val="000000" w:themeColor="text1"/>
          <w:lang w:val="sv-SE"/>
        </w:rPr>
        <w:t xml:space="preserve">endengarkan (14,18%), diskusi </w:t>
      </w:r>
      <w:r w:rsidRPr="00F25ABD">
        <w:rPr>
          <w:rFonts w:ascii="Cambria" w:hAnsi="Cambria"/>
          <w:color w:val="000000" w:themeColor="text1"/>
          <w:lang w:val="id-ID"/>
        </w:rPr>
        <w:t>a</w:t>
      </w:r>
      <w:r w:rsidRPr="00F25ABD">
        <w:rPr>
          <w:rFonts w:ascii="Cambria" w:hAnsi="Cambria"/>
          <w:color w:val="000000" w:themeColor="text1"/>
          <w:lang w:val="sv-SE"/>
        </w:rPr>
        <w:t xml:space="preserve">ntar </w:t>
      </w:r>
      <w:r w:rsidRPr="00F25ABD">
        <w:rPr>
          <w:rFonts w:ascii="Cambria" w:hAnsi="Cambria"/>
          <w:color w:val="000000" w:themeColor="text1"/>
          <w:lang w:val="id-ID"/>
        </w:rPr>
        <w:t>s</w:t>
      </w:r>
      <w:r w:rsidRPr="00F25ABD">
        <w:rPr>
          <w:rFonts w:ascii="Cambria" w:hAnsi="Cambria"/>
          <w:color w:val="000000" w:themeColor="text1"/>
          <w:lang w:val="sv-SE"/>
        </w:rPr>
        <w:t xml:space="preserve">iswa </w:t>
      </w:r>
      <w:r w:rsidRPr="00F25ABD">
        <w:rPr>
          <w:rFonts w:ascii="Cambria" w:hAnsi="Cambria"/>
          <w:color w:val="000000" w:themeColor="text1"/>
          <w:lang w:val="id-ID"/>
        </w:rPr>
        <w:t>(</w:t>
      </w:r>
      <w:r w:rsidRPr="00F25ABD">
        <w:rPr>
          <w:rFonts w:ascii="Cambria" w:hAnsi="Cambria"/>
          <w:color w:val="000000" w:themeColor="text1"/>
          <w:lang w:val="sv-SE"/>
        </w:rPr>
        <w:t xml:space="preserve">13,90%), </w:t>
      </w:r>
      <w:r w:rsidRPr="00F25ABD">
        <w:rPr>
          <w:rFonts w:ascii="Cambria" w:hAnsi="Cambria"/>
          <w:color w:val="000000" w:themeColor="text1"/>
          <w:lang w:val="id-ID"/>
        </w:rPr>
        <w:t>m</w:t>
      </w:r>
      <w:r w:rsidRPr="00F25ABD">
        <w:rPr>
          <w:rFonts w:ascii="Cambria" w:hAnsi="Cambria"/>
          <w:color w:val="000000" w:themeColor="text1"/>
          <w:lang w:val="sv-SE"/>
        </w:rPr>
        <w:t xml:space="preserve">enyajikan </w:t>
      </w:r>
      <w:r w:rsidRPr="00F25ABD">
        <w:rPr>
          <w:rFonts w:ascii="Cambria" w:hAnsi="Cambria"/>
          <w:color w:val="000000" w:themeColor="text1"/>
          <w:lang w:val="id-ID"/>
        </w:rPr>
        <w:t>h</w:t>
      </w:r>
      <w:r w:rsidRPr="00F25ABD">
        <w:rPr>
          <w:rFonts w:ascii="Cambria" w:hAnsi="Cambria"/>
          <w:color w:val="000000" w:themeColor="text1"/>
          <w:lang w:val="sv-SE"/>
        </w:rPr>
        <w:t xml:space="preserve">asil </w:t>
      </w:r>
      <w:r w:rsidRPr="00F25ABD">
        <w:rPr>
          <w:rFonts w:ascii="Cambria" w:hAnsi="Cambria"/>
          <w:color w:val="000000" w:themeColor="text1"/>
          <w:lang w:val="id-ID"/>
        </w:rPr>
        <w:t>p</w:t>
      </w:r>
      <w:r w:rsidRPr="00F25ABD">
        <w:rPr>
          <w:rFonts w:ascii="Cambria" w:hAnsi="Cambria"/>
          <w:color w:val="000000" w:themeColor="text1"/>
          <w:lang w:val="sv-SE"/>
        </w:rPr>
        <w:t>embelajaran (</w:t>
      </w:r>
      <w:r w:rsidRPr="00F25ABD">
        <w:rPr>
          <w:rFonts w:ascii="Cambria" w:hAnsi="Cambria"/>
          <w:color w:val="000000" w:themeColor="text1"/>
          <w:lang w:val="id-ID"/>
        </w:rPr>
        <w:t>5</w:t>
      </w:r>
      <w:r w:rsidRPr="00F25ABD">
        <w:rPr>
          <w:rFonts w:ascii="Cambria" w:hAnsi="Cambria"/>
          <w:color w:val="000000" w:themeColor="text1"/>
          <w:lang w:val="sv-SE"/>
        </w:rPr>
        <w:t xml:space="preserve">,35%) </w:t>
      </w:r>
      <w:r w:rsidRPr="00F25ABD">
        <w:rPr>
          <w:rFonts w:ascii="Cambria" w:hAnsi="Cambria"/>
          <w:color w:val="000000" w:themeColor="text1"/>
          <w:lang w:val="id-ID"/>
        </w:rPr>
        <w:t>d</w:t>
      </w:r>
      <w:r w:rsidRPr="00F25ABD">
        <w:rPr>
          <w:rFonts w:ascii="Cambria" w:hAnsi="Cambria"/>
          <w:color w:val="000000" w:themeColor="text1"/>
          <w:lang w:val="sv-SE"/>
        </w:rPr>
        <w:t xml:space="preserve">an </w:t>
      </w:r>
      <w:r w:rsidRPr="00F25ABD">
        <w:rPr>
          <w:rFonts w:ascii="Cambria" w:hAnsi="Cambria"/>
          <w:color w:val="000000" w:themeColor="text1"/>
          <w:lang w:val="id-ID"/>
        </w:rPr>
        <w:t>m</w:t>
      </w:r>
      <w:r w:rsidRPr="00F25ABD">
        <w:rPr>
          <w:rFonts w:ascii="Cambria" w:hAnsi="Cambria"/>
          <w:color w:val="000000" w:themeColor="text1"/>
          <w:lang w:val="sv-SE"/>
        </w:rPr>
        <w:t xml:space="preserve">enulis </w:t>
      </w:r>
      <w:r w:rsidRPr="00F25ABD">
        <w:rPr>
          <w:rFonts w:ascii="Cambria" w:hAnsi="Cambria"/>
          <w:color w:val="000000" w:themeColor="text1"/>
          <w:lang w:val="id-ID"/>
        </w:rPr>
        <w:t>y</w:t>
      </w:r>
      <w:r w:rsidRPr="00F25ABD">
        <w:rPr>
          <w:rFonts w:ascii="Cambria" w:hAnsi="Cambria"/>
          <w:color w:val="000000" w:themeColor="text1"/>
          <w:lang w:val="sv-SE"/>
        </w:rPr>
        <w:t xml:space="preserve">ang </w:t>
      </w:r>
      <w:r w:rsidRPr="00F25ABD">
        <w:rPr>
          <w:rFonts w:ascii="Cambria" w:hAnsi="Cambria"/>
          <w:color w:val="000000" w:themeColor="text1"/>
          <w:lang w:val="id-ID"/>
        </w:rPr>
        <w:t>r</w:t>
      </w:r>
      <w:r w:rsidRPr="00F25ABD">
        <w:rPr>
          <w:rFonts w:ascii="Cambria" w:hAnsi="Cambria"/>
          <w:color w:val="000000" w:themeColor="text1"/>
          <w:lang w:val="sv-SE"/>
        </w:rPr>
        <w:t xml:space="preserve">elevan </w:t>
      </w:r>
      <w:r w:rsidRPr="00F25ABD">
        <w:rPr>
          <w:rFonts w:ascii="Cambria" w:hAnsi="Cambria"/>
          <w:color w:val="000000" w:themeColor="text1"/>
          <w:lang w:val="id-ID"/>
        </w:rPr>
        <w:t>d</w:t>
      </w:r>
      <w:r w:rsidRPr="00F25ABD">
        <w:rPr>
          <w:rFonts w:ascii="Cambria" w:hAnsi="Cambria"/>
          <w:color w:val="000000" w:themeColor="text1"/>
          <w:lang w:val="sv-SE"/>
        </w:rPr>
        <w:t xml:space="preserve">engan </w:t>
      </w:r>
      <w:r w:rsidRPr="00F25ABD">
        <w:rPr>
          <w:rFonts w:ascii="Cambria" w:hAnsi="Cambria"/>
          <w:color w:val="000000" w:themeColor="text1"/>
          <w:lang w:val="id-ID"/>
        </w:rPr>
        <w:t>k</w:t>
      </w:r>
      <w:r w:rsidRPr="00F25ABD">
        <w:rPr>
          <w:rFonts w:ascii="Cambria" w:hAnsi="Cambria"/>
          <w:color w:val="000000" w:themeColor="text1"/>
          <w:lang w:val="sv-SE"/>
        </w:rPr>
        <w:t>egiatan belajar</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mengajar. </w:t>
      </w:r>
      <w:r w:rsidRPr="00F25ABD">
        <w:rPr>
          <w:rFonts w:ascii="Cambria" w:hAnsi="Cambria"/>
          <w:color w:val="000000" w:themeColor="text1"/>
          <w:lang w:val="id-ID"/>
        </w:rPr>
        <w:t>S</w:t>
      </w:r>
      <w:r w:rsidRPr="00F25ABD">
        <w:rPr>
          <w:rFonts w:ascii="Cambria" w:hAnsi="Cambria"/>
          <w:color w:val="000000" w:themeColor="text1"/>
          <w:lang w:val="sv-SE"/>
        </w:rPr>
        <w:t xml:space="preserve">edang </w:t>
      </w:r>
      <w:r w:rsidRPr="00F25ABD">
        <w:rPr>
          <w:rFonts w:ascii="Cambria" w:hAnsi="Cambria"/>
          <w:color w:val="000000" w:themeColor="text1"/>
          <w:lang w:val="id-ID"/>
        </w:rPr>
        <w:t>y</w:t>
      </w:r>
      <w:r w:rsidRPr="00F25ABD">
        <w:rPr>
          <w:rFonts w:ascii="Cambria" w:hAnsi="Cambria"/>
          <w:color w:val="000000" w:themeColor="text1"/>
          <w:lang w:val="sv-SE"/>
        </w:rPr>
        <w:t xml:space="preserve">ang </w:t>
      </w:r>
      <w:r w:rsidRPr="00F25ABD">
        <w:rPr>
          <w:rFonts w:ascii="Cambria" w:hAnsi="Cambria"/>
          <w:color w:val="000000" w:themeColor="text1"/>
          <w:lang w:val="id-ID"/>
        </w:rPr>
        <w:t>m</w:t>
      </w:r>
      <w:r w:rsidRPr="00F25ABD">
        <w:rPr>
          <w:rFonts w:ascii="Cambria" w:hAnsi="Cambria"/>
          <w:color w:val="000000" w:themeColor="text1"/>
          <w:lang w:val="sv-SE"/>
        </w:rPr>
        <w:t xml:space="preserve">engalami </w:t>
      </w:r>
      <w:r w:rsidRPr="00F25ABD">
        <w:rPr>
          <w:rFonts w:ascii="Cambria" w:hAnsi="Cambria"/>
          <w:color w:val="000000" w:themeColor="text1"/>
          <w:lang w:val="id-ID"/>
        </w:rPr>
        <w:t>p</w:t>
      </w:r>
      <w:r w:rsidRPr="00F25ABD">
        <w:rPr>
          <w:rFonts w:ascii="Cambria" w:hAnsi="Cambria"/>
          <w:color w:val="000000" w:themeColor="text1"/>
          <w:lang w:val="sv-SE"/>
        </w:rPr>
        <w:t xml:space="preserve">enurunan </w:t>
      </w:r>
      <w:r w:rsidRPr="00F25ABD">
        <w:rPr>
          <w:rFonts w:ascii="Cambria" w:hAnsi="Cambria"/>
          <w:color w:val="000000" w:themeColor="text1"/>
          <w:lang w:val="id-ID"/>
        </w:rPr>
        <w:t>m</w:t>
      </w:r>
      <w:r w:rsidRPr="00F25ABD">
        <w:rPr>
          <w:rFonts w:ascii="Cambria" w:hAnsi="Cambria"/>
          <w:color w:val="000000" w:themeColor="text1"/>
          <w:lang w:val="sv-SE"/>
        </w:rPr>
        <w:t xml:space="preserve">enanggapi pertanyaan, </w:t>
      </w:r>
      <w:r w:rsidRPr="00F25ABD">
        <w:rPr>
          <w:rFonts w:ascii="Cambria" w:hAnsi="Cambria"/>
          <w:color w:val="000000" w:themeColor="text1"/>
          <w:lang w:val="id-ID"/>
        </w:rPr>
        <w:t>m</w:t>
      </w:r>
      <w:r w:rsidRPr="00F25ABD">
        <w:rPr>
          <w:rFonts w:ascii="Cambria" w:hAnsi="Cambria"/>
          <w:color w:val="000000" w:themeColor="text1"/>
          <w:lang w:val="sv-SE"/>
        </w:rPr>
        <w:t xml:space="preserve">erangkum </w:t>
      </w:r>
      <w:r w:rsidRPr="00F25ABD">
        <w:rPr>
          <w:rFonts w:ascii="Cambria" w:hAnsi="Cambria"/>
          <w:color w:val="000000" w:themeColor="text1"/>
          <w:lang w:val="id-ID"/>
        </w:rPr>
        <w:t>d</w:t>
      </w:r>
      <w:r w:rsidRPr="00F25ABD">
        <w:rPr>
          <w:rFonts w:ascii="Cambria" w:hAnsi="Cambria"/>
          <w:color w:val="000000" w:themeColor="text1"/>
          <w:lang w:val="sv-SE"/>
        </w:rPr>
        <w:t xml:space="preserve">an </w:t>
      </w:r>
      <w:r w:rsidRPr="00F25ABD">
        <w:rPr>
          <w:rFonts w:ascii="Cambria" w:hAnsi="Cambria"/>
          <w:color w:val="000000" w:themeColor="text1"/>
          <w:lang w:val="id-ID"/>
        </w:rPr>
        <w:t>m</w:t>
      </w:r>
      <w:r w:rsidRPr="00F25ABD">
        <w:rPr>
          <w:rFonts w:ascii="Cambria" w:hAnsi="Cambria"/>
          <w:color w:val="000000" w:themeColor="text1"/>
          <w:lang w:val="sv-SE"/>
        </w:rPr>
        <w:t xml:space="preserve">engerjakan </w:t>
      </w:r>
      <w:r w:rsidRPr="00F25ABD">
        <w:rPr>
          <w:rFonts w:ascii="Cambria" w:hAnsi="Cambria"/>
          <w:color w:val="000000" w:themeColor="text1"/>
          <w:lang w:val="id-ID"/>
        </w:rPr>
        <w:t>t</w:t>
      </w:r>
      <w:r w:rsidRPr="00F25ABD">
        <w:rPr>
          <w:rFonts w:ascii="Cambria" w:hAnsi="Cambria"/>
          <w:color w:val="000000" w:themeColor="text1"/>
          <w:lang w:val="sv-SE"/>
        </w:rPr>
        <w:t xml:space="preserve">es </w:t>
      </w:r>
      <w:r w:rsidRPr="00F25ABD">
        <w:rPr>
          <w:rFonts w:ascii="Cambria" w:hAnsi="Cambria"/>
          <w:color w:val="000000" w:themeColor="text1"/>
          <w:lang w:val="id-ID"/>
        </w:rPr>
        <w:t>e</w:t>
      </w:r>
      <w:r w:rsidRPr="00F25ABD">
        <w:rPr>
          <w:rFonts w:ascii="Cambria" w:hAnsi="Cambria"/>
          <w:color w:val="000000" w:themeColor="text1"/>
          <w:lang w:val="sv-SE"/>
        </w:rPr>
        <w:t xml:space="preserve">valuasi. </w:t>
      </w:r>
      <w:r w:rsidRPr="00F25ABD">
        <w:rPr>
          <w:rFonts w:ascii="Cambria" w:hAnsi="Cambria"/>
          <w:color w:val="000000" w:themeColor="text1"/>
          <w:lang w:val="id-ID"/>
        </w:rPr>
        <w:t>J</w:t>
      </w:r>
      <w:r w:rsidRPr="00F25ABD">
        <w:rPr>
          <w:rFonts w:ascii="Cambria" w:hAnsi="Cambria"/>
          <w:color w:val="000000" w:themeColor="text1"/>
          <w:lang w:val="sv-SE"/>
        </w:rPr>
        <w:t xml:space="preserve">ika dibandingkan </w:t>
      </w:r>
      <w:r w:rsidRPr="00F25ABD">
        <w:rPr>
          <w:rFonts w:ascii="Cambria" w:hAnsi="Cambria"/>
          <w:color w:val="000000" w:themeColor="text1"/>
          <w:lang w:val="id-ID"/>
        </w:rPr>
        <w:t>d</w:t>
      </w:r>
      <w:r w:rsidRPr="00F25ABD">
        <w:rPr>
          <w:rFonts w:ascii="Cambria" w:hAnsi="Cambria"/>
          <w:color w:val="000000" w:themeColor="text1"/>
          <w:lang w:val="sv-SE"/>
        </w:rPr>
        <w:t xml:space="preserve">engan </w:t>
      </w:r>
      <w:r w:rsidRPr="00F25ABD">
        <w:rPr>
          <w:rFonts w:ascii="Cambria" w:hAnsi="Cambria"/>
          <w:color w:val="000000" w:themeColor="text1"/>
          <w:lang w:val="id-ID"/>
        </w:rPr>
        <w:t>s</w:t>
      </w:r>
      <w:r w:rsidRPr="00F25ABD">
        <w:rPr>
          <w:rFonts w:ascii="Cambria" w:hAnsi="Cambria"/>
          <w:color w:val="000000" w:themeColor="text1"/>
          <w:lang w:val="sv-SE"/>
        </w:rPr>
        <w:t xml:space="preserve">iklus I, </w:t>
      </w:r>
      <w:r w:rsidRPr="00F25ABD">
        <w:rPr>
          <w:rFonts w:ascii="Cambria" w:hAnsi="Cambria"/>
          <w:color w:val="000000" w:themeColor="text1"/>
          <w:lang w:val="id-ID"/>
        </w:rPr>
        <w:t>a</w:t>
      </w:r>
      <w:r w:rsidRPr="00F25ABD">
        <w:rPr>
          <w:rFonts w:ascii="Cambria" w:hAnsi="Cambria"/>
          <w:color w:val="000000" w:themeColor="text1"/>
          <w:lang w:val="sv-SE"/>
        </w:rPr>
        <w:t xml:space="preserve">ktifitas ini mengalami peningkatan.   </w:t>
      </w:r>
    </w:p>
    <w:p w:rsidR="00D8215A" w:rsidRPr="00F25ABD" w:rsidRDefault="00D8215A" w:rsidP="00D8215A">
      <w:pPr>
        <w:spacing w:after="0" w:line="360" w:lineRule="auto"/>
        <w:ind w:firstLine="720"/>
        <w:jc w:val="both"/>
        <w:rPr>
          <w:rFonts w:ascii="Cambria" w:hAnsi="Cambria"/>
          <w:color w:val="000000" w:themeColor="text1"/>
          <w:lang w:val="sv-SE"/>
        </w:rPr>
      </w:pPr>
      <w:r w:rsidRPr="00F25ABD">
        <w:rPr>
          <w:rFonts w:ascii="Cambria" w:hAnsi="Cambria"/>
          <w:color w:val="000000" w:themeColor="text1"/>
          <w:lang w:val="id-ID"/>
        </w:rPr>
        <w:lastRenderedPageBreak/>
        <w:t>P</w:t>
      </w:r>
      <w:r w:rsidRPr="00F25ABD">
        <w:rPr>
          <w:rFonts w:ascii="Cambria" w:hAnsi="Cambria"/>
          <w:color w:val="000000" w:themeColor="text1"/>
          <w:lang w:val="sv-SE"/>
        </w:rPr>
        <w:t xml:space="preserve">ada </w:t>
      </w:r>
      <w:r w:rsidRPr="00F25ABD">
        <w:rPr>
          <w:rFonts w:ascii="Cambria" w:hAnsi="Cambria"/>
          <w:color w:val="000000" w:themeColor="text1"/>
          <w:lang w:val="id-ID"/>
        </w:rPr>
        <w:t>s</w:t>
      </w:r>
      <w:r w:rsidRPr="00F25ABD">
        <w:rPr>
          <w:rFonts w:ascii="Cambria" w:hAnsi="Cambria"/>
          <w:color w:val="000000" w:themeColor="text1"/>
          <w:lang w:val="sv-SE"/>
        </w:rPr>
        <w:t xml:space="preserve">iklus III tampak </w:t>
      </w:r>
      <w:r w:rsidRPr="00F25ABD">
        <w:rPr>
          <w:rFonts w:ascii="Cambria" w:hAnsi="Cambria"/>
          <w:color w:val="000000" w:themeColor="text1"/>
          <w:lang w:val="id-ID"/>
        </w:rPr>
        <w:t>b</w:t>
      </w:r>
      <w:r w:rsidRPr="00F25ABD">
        <w:rPr>
          <w:rFonts w:ascii="Cambria" w:hAnsi="Cambria"/>
          <w:color w:val="000000" w:themeColor="text1"/>
          <w:lang w:val="sv-SE"/>
        </w:rPr>
        <w:t>ahw</w:t>
      </w:r>
      <w:r w:rsidRPr="00F25ABD">
        <w:rPr>
          <w:rFonts w:ascii="Cambria" w:hAnsi="Cambria"/>
          <w:color w:val="000000" w:themeColor="text1"/>
          <w:lang w:val="id-ID"/>
        </w:rPr>
        <w:t>a</w:t>
      </w:r>
      <w:r w:rsidRPr="00F25ABD">
        <w:rPr>
          <w:rFonts w:ascii="Cambria" w:hAnsi="Cambria"/>
          <w:color w:val="000000" w:themeColor="text1"/>
          <w:lang w:val="sv-SE"/>
        </w:rPr>
        <w:t xml:space="preserve"> </w:t>
      </w:r>
      <w:r w:rsidRPr="00F25ABD">
        <w:rPr>
          <w:rFonts w:ascii="Cambria" w:hAnsi="Cambria"/>
          <w:color w:val="000000" w:themeColor="text1"/>
          <w:lang w:val="id-ID"/>
        </w:rPr>
        <w:t>a</w:t>
      </w:r>
      <w:r w:rsidRPr="00F25ABD">
        <w:rPr>
          <w:rFonts w:ascii="Cambria" w:hAnsi="Cambria"/>
          <w:color w:val="000000" w:themeColor="text1"/>
          <w:lang w:val="sv-SE"/>
        </w:rPr>
        <w:t xml:space="preserve">ktivitas </w:t>
      </w:r>
      <w:r w:rsidRPr="00F25ABD">
        <w:rPr>
          <w:rFonts w:ascii="Cambria" w:hAnsi="Cambria"/>
          <w:color w:val="000000" w:themeColor="text1"/>
          <w:lang w:val="id-ID"/>
        </w:rPr>
        <w:t>g</w:t>
      </w:r>
      <w:r w:rsidRPr="00F25ABD">
        <w:rPr>
          <w:rFonts w:ascii="Cambria" w:hAnsi="Cambria"/>
          <w:color w:val="000000" w:themeColor="text1"/>
          <w:lang w:val="sv-SE"/>
        </w:rPr>
        <w:t xml:space="preserve">uru </w:t>
      </w:r>
      <w:r w:rsidRPr="00F25ABD">
        <w:rPr>
          <w:rFonts w:ascii="Cambria" w:hAnsi="Cambria"/>
          <w:color w:val="000000" w:themeColor="text1"/>
          <w:lang w:val="id-ID"/>
        </w:rPr>
        <w:t>y</w:t>
      </w:r>
      <w:r w:rsidRPr="00F25ABD">
        <w:rPr>
          <w:rFonts w:ascii="Cambria" w:hAnsi="Cambria"/>
          <w:color w:val="000000" w:themeColor="text1"/>
          <w:lang w:val="sv-SE"/>
        </w:rPr>
        <w:t>ang</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paling </w:t>
      </w:r>
      <w:r w:rsidRPr="00F25ABD">
        <w:rPr>
          <w:rFonts w:ascii="Cambria" w:hAnsi="Cambria"/>
          <w:color w:val="000000" w:themeColor="text1"/>
          <w:lang w:val="id-ID"/>
        </w:rPr>
        <w:t>d</w:t>
      </w:r>
      <w:r w:rsidRPr="00F25ABD">
        <w:rPr>
          <w:rFonts w:ascii="Cambria" w:hAnsi="Cambria"/>
          <w:color w:val="000000" w:themeColor="text1"/>
          <w:lang w:val="sv-SE"/>
        </w:rPr>
        <w:t xml:space="preserve">ominan </w:t>
      </w:r>
      <w:r w:rsidRPr="00F25ABD">
        <w:rPr>
          <w:rFonts w:ascii="Cambria" w:hAnsi="Cambria"/>
          <w:color w:val="000000" w:themeColor="text1"/>
          <w:lang w:val="id-ID"/>
        </w:rPr>
        <w:t>a</w:t>
      </w:r>
      <w:r w:rsidRPr="00F25ABD">
        <w:rPr>
          <w:rFonts w:ascii="Cambria" w:hAnsi="Cambria"/>
          <w:color w:val="000000" w:themeColor="text1"/>
          <w:lang w:val="sv-SE"/>
        </w:rPr>
        <w:t xml:space="preserve">dalah </w:t>
      </w:r>
      <w:r w:rsidRPr="00F25ABD">
        <w:rPr>
          <w:rFonts w:ascii="Cambria" w:hAnsi="Cambria"/>
          <w:color w:val="000000" w:themeColor="text1"/>
          <w:lang w:val="id-ID"/>
        </w:rPr>
        <w:t>m</w:t>
      </w:r>
      <w:r w:rsidRPr="00F25ABD">
        <w:rPr>
          <w:rFonts w:ascii="Cambria" w:hAnsi="Cambria"/>
          <w:color w:val="000000" w:themeColor="text1"/>
          <w:lang w:val="sv-SE"/>
        </w:rPr>
        <w:t xml:space="preserve">enyampaikan </w:t>
      </w:r>
      <w:r w:rsidRPr="00F25ABD">
        <w:rPr>
          <w:rFonts w:ascii="Cambria" w:hAnsi="Cambria"/>
          <w:color w:val="000000" w:themeColor="text1"/>
          <w:lang w:val="id-ID"/>
        </w:rPr>
        <w:t>m</w:t>
      </w:r>
      <w:r w:rsidRPr="00F25ABD">
        <w:rPr>
          <w:rFonts w:ascii="Cambria" w:hAnsi="Cambria"/>
          <w:color w:val="000000" w:themeColor="text1"/>
          <w:lang w:val="sv-SE"/>
        </w:rPr>
        <w:t xml:space="preserve">ateri </w:t>
      </w:r>
      <w:r w:rsidRPr="00F25ABD">
        <w:rPr>
          <w:rFonts w:ascii="Cambria" w:hAnsi="Cambria"/>
          <w:color w:val="000000" w:themeColor="text1"/>
          <w:lang w:val="id-ID"/>
        </w:rPr>
        <w:t xml:space="preserve">dengan </w:t>
      </w:r>
      <w:r w:rsidRPr="00F25ABD">
        <w:rPr>
          <w:rFonts w:ascii="Cambria" w:hAnsi="Cambria"/>
          <w:color w:val="000000" w:themeColor="text1"/>
          <w:lang w:val="sv-SE"/>
        </w:rPr>
        <w:t xml:space="preserve">membimbing dan </w:t>
      </w:r>
      <w:r w:rsidRPr="00F25ABD">
        <w:rPr>
          <w:rFonts w:ascii="Cambria" w:hAnsi="Cambria"/>
          <w:color w:val="000000" w:themeColor="text1"/>
          <w:lang w:val="id-ID"/>
        </w:rPr>
        <w:t>m</w:t>
      </w:r>
      <w:r w:rsidRPr="00F25ABD">
        <w:rPr>
          <w:rFonts w:ascii="Cambria" w:hAnsi="Cambria"/>
          <w:color w:val="000000" w:themeColor="text1"/>
          <w:lang w:val="sv-SE"/>
        </w:rPr>
        <w:t xml:space="preserve">engamati </w:t>
      </w:r>
      <w:r w:rsidRPr="00F25ABD">
        <w:rPr>
          <w:rFonts w:ascii="Cambria" w:hAnsi="Cambria"/>
          <w:color w:val="000000" w:themeColor="text1"/>
          <w:lang w:val="id-ID"/>
        </w:rPr>
        <w:t>s</w:t>
      </w:r>
      <w:r w:rsidRPr="00F25ABD">
        <w:rPr>
          <w:rFonts w:ascii="Cambria" w:hAnsi="Cambria"/>
          <w:color w:val="000000" w:themeColor="text1"/>
          <w:lang w:val="sv-SE"/>
        </w:rPr>
        <w:t xml:space="preserve">iswa </w:t>
      </w:r>
      <w:r w:rsidRPr="00F25ABD">
        <w:rPr>
          <w:rFonts w:ascii="Cambria" w:hAnsi="Cambria"/>
          <w:color w:val="000000" w:themeColor="text1"/>
          <w:lang w:val="id-ID"/>
        </w:rPr>
        <w:t>d</w:t>
      </w:r>
      <w:r w:rsidRPr="00F25ABD">
        <w:rPr>
          <w:rFonts w:ascii="Cambria" w:hAnsi="Cambria"/>
          <w:color w:val="000000" w:themeColor="text1"/>
          <w:lang w:val="sv-SE"/>
        </w:rPr>
        <w:t xml:space="preserve">alam </w:t>
      </w:r>
      <w:r w:rsidRPr="00F25ABD">
        <w:rPr>
          <w:rFonts w:ascii="Cambria" w:hAnsi="Cambria"/>
          <w:color w:val="000000" w:themeColor="text1"/>
          <w:lang w:val="id-ID"/>
        </w:rPr>
        <w:t>m</w:t>
      </w:r>
      <w:r w:rsidRPr="00F25ABD">
        <w:rPr>
          <w:rFonts w:ascii="Cambria" w:hAnsi="Cambria"/>
          <w:color w:val="000000" w:themeColor="text1"/>
          <w:lang w:val="sv-SE"/>
        </w:rPr>
        <w:t xml:space="preserve">enemukan </w:t>
      </w:r>
      <w:r w:rsidRPr="00F25ABD">
        <w:rPr>
          <w:rFonts w:ascii="Cambria" w:hAnsi="Cambria"/>
          <w:color w:val="000000" w:themeColor="text1"/>
          <w:lang w:val="id-ID"/>
        </w:rPr>
        <w:t>k</w:t>
      </w:r>
      <w:r w:rsidRPr="00F25ABD">
        <w:rPr>
          <w:rFonts w:ascii="Cambria" w:hAnsi="Cambria"/>
          <w:color w:val="000000" w:themeColor="text1"/>
          <w:lang w:val="sv-SE"/>
        </w:rPr>
        <w:t xml:space="preserve">onsep </w:t>
      </w:r>
      <w:r w:rsidRPr="00F25ABD">
        <w:rPr>
          <w:rFonts w:ascii="Cambria" w:hAnsi="Cambria"/>
          <w:color w:val="000000" w:themeColor="text1"/>
          <w:lang w:val="id-ID"/>
        </w:rPr>
        <w:t>d</w:t>
      </w:r>
      <w:r w:rsidRPr="00F25ABD">
        <w:rPr>
          <w:rFonts w:ascii="Cambria" w:hAnsi="Cambria"/>
          <w:color w:val="000000" w:themeColor="text1"/>
          <w:lang w:val="sv-SE"/>
        </w:rPr>
        <w:t xml:space="preserve">an mengevaluasi </w:t>
      </w:r>
      <w:r w:rsidRPr="00F25ABD">
        <w:rPr>
          <w:rFonts w:ascii="Cambria" w:hAnsi="Cambria"/>
          <w:color w:val="000000" w:themeColor="text1"/>
          <w:lang w:val="id-ID"/>
        </w:rPr>
        <w:t>y</w:t>
      </w:r>
      <w:r w:rsidRPr="00F25ABD">
        <w:rPr>
          <w:rFonts w:ascii="Cambria" w:hAnsi="Cambria"/>
          <w:color w:val="000000" w:themeColor="text1"/>
          <w:lang w:val="sv-SE"/>
        </w:rPr>
        <w:t>aitu 14,03%,</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menjelaskan materi yang </w:t>
      </w:r>
      <w:r w:rsidRPr="00F25ABD">
        <w:rPr>
          <w:rFonts w:ascii="Cambria" w:hAnsi="Cambria"/>
          <w:color w:val="000000" w:themeColor="text1"/>
          <w:lang w:val="id-ID"/>
        </w:rPr>
        <w:t>s</w:t>
      </w:r>
      <w:r w:rsidRPr="00F25ABD">
        <w:rPr>
          <w:rFonts w:ascii="Cambria" w:hAnsi="Cambria"/>
          <w:color w:val="000000" w:themeColor="text1"/>
          <w:lang w:val="sv-SE"/>
        </w:rPr>
        <w:t>ulit (</w:t>
      </w:r>
      <w:r w:rsidRPr="00F25ABD">
        <w:rPr>
          <w:rFonts w:ascii="Cambria" w:hAnsi="Cambria"/>
          <w:color w:val="000000" w:themeColor="text1"/>
          <w:lang w:val="id-ID"/>
        </w:rPr>
        <w:t>1</w:t>
      </w:r>
      <w:r w:rsidRPr="00F25ABD">
        <w:rPr>
          <w:rFonts w:ascii="Cambria" w:hAnsi="Cambria"/>
          <w:color w:val="000000" w:themeColor="text1"/>
          <w:lang w:val="sv-SE"/>
        </w:rPr>
        <w:t xml:space="preserve">0,91%), memotivasi siswa 7,28%.   </w:t>
      </w:r>
    </w:p>
    <w:p w:rsidR="009F5107" w:rsidRPr="00F25ABD" w:rsidRDefault="00D8215A" w:rsidP="009F5107">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t xml:space="preserve">Sedangkan </w:t>
      </w:r>
      <w:r w:rsidRPr="00F25ABD">
        <w:rPr>
          <w:rFonts w:ascii="Cambria" w:hAnsi="Cambria"/>
          <w:color w:val="000000" w:themeColor="text1"/>
          <w:lang w:val="id-ID"/>
        </w:rPr>
        <w:t>a</w:t>
      </w:r>
      <w:r w:rsidRPr="00F25ABD">
        <w:rPr>
          <w:rFonts w:ascii="Cambria" w:hAnsi="Cambria"/>
          <w:color w:val="000000" w:themeColor="text1"/>
          <w:lang w:val="sv-SE"/>
        </w:rPr>
        <w:t xml:space="preserve">ktivitas </w:t>
      </w:r>
      <w:r w:rsidRPr="00F25ABD">
        <w:rPr>
          <w:rFonts w:ascii="Cambria" w:hAnsi="Cambria"/>
          <w:color w:val="000000" w:themeColor="text1"/>
          <w:lang w:val="id-ID"/>
        </w:rPr>
        <w:t>m</w:t>
      </w:r>
      <w:r w:rsidRPr="00F25ABD">
        <w:rPr>
          <w:rFonts w:ascii="Cambria" w:hAnsi="Cambria"/>
          <w:color w:val="000000" w:themeColor="text1"/>
          <w:lang w:val="sv-SE"/>
        </w:rPr>
        <w:t xml:space="preserve">enyampaikan </w:t>
      </w:r>
      <w:r w:rsidRPr="00F25ABD">
        <w:rPr>
          <w:rFonts w:ascii="Cambria" w:hAnsi="Cambria"/>
          <w:color w:val="000000" w:themeColor="text1"/>
          <w:lang w:val="id-ID"/>
        </w:rPr>
        <w:t>t</w:t>
      </w:r>
      <w:r w:rsidRPr="00F25ABD">
        <w:rPr>
          <w:rFonts w:ascii="Cambria" w:hAnsi="Cambria"/>
          <w:color w:val="000000" w:themeColor="text1"/>
          <w:lang w:val="sv-SE"/>
        </w:rPr>
        <w:t xml:space="preserve">ujuan </w:t>
      </w:r>
      <w:r w:rsidRPr="00F25ABD">
        <w:rPr>
          <w:rFonts w:ascii="Cambria" w:hAnsi="Cambria"/>
          <w:color w:val="000000" w:themeColor="text1"/>
          <w:lang w:val="id-ID"/>
        </w:rPr>
        <w:t>(</w:t>
      </w:r>
      <w:r w:rsidRPr="00F25ABD">
        <w:rPr>
          <w:rFonts w:ascii="Cambria" w:hAnsi="Cambria"/>
          <w:color w:val="000000" w:themeColor="text1"/>
          <w:lang w:val="sv-SE"/>
        </w:rPr>
        <w:t>7,28%</w:t>
      </w:r>
      <w:r w:rsidRPr="00F25ABD">
        <w:rPr>
          <w:rFonts w:ascii="Cambria" w:hAnsi="Cambria"/>
          <w:color w:val="000000" w:themeColor="text1"/>
          <w:lang w:val="id-ID"/>
        </w:rPr>
        <w:t>)</w:t>
      </w:r>
      <w:r w:rsidRPr="00F25ABD">
        <w:rPr>
          <w:rFonts w:ascii="Cambria" w:hAnsi="Cambria"/>
          <w:color w:val="000000" w:themeColor="text1"/>
          <w:lang w:val="sv-SE"/>
        </w:rPr>
        <w:t xml:space="preserve">, </w:t>
      </w:r>
      <w:r w:rsidRPr="00F25ABD">
        <w:rPr>
          <w:rFonts w:ascii="Cambria" w:hAnsi="Cambria"/>
          <w:color w:val="000000" w:themeColor="text1"/>
          <w:lang w:val="id-ID"/>
        </w:rPr>
        <w:t>m</w:t>
      </w:r>
      <w:r w:rsidRPr="00F25ABD">
        <w:rPr>
          <w:rFonts w:ascii="Cambria" w:hAnsi="Cambria"/>
          <w:color w:val="000000" w:themeColor="text1"/>
          <w:lang w:val="sv-SE"/>
        </w:rPr>
        <w:t xml:space="preserve">eminta siswa </w:t>
      </w:r>
      <w:r w:rsidRPr="00F25ABD">
        <w:rPr>
          <w:rFonts w:ascii="Cambria" w:hAnsi="Cambria"/>
          <w:color w:val="000000" w:themeColor="text1"/>
          <w:lang w:val="id-ID"/>
        </w:rPr>
        <w:t>m</w:t>
      </w:r>
      <w:r w:rsidRPr="00F25ABD">
        <w:rPr>
          <w:rFonts w:ascii="Cambria" w:hAnsi="Cambria"/>
          <w:color w:val="000000" w:themeColor="text1"/>
          <w:lang w:val="sv-SE"/>
        </w:rPr>
        <w:t xml:space="preserve">enyajikan </w:t>
      </w:r>
      <w:r w:rsidRPr="00F25ABD">
        <w:rPr>
          <w:rFonts w:ascii="Cambria" w:hAnsi="Cambria"/>
          <w:color w:val="000000" w:themeColor="text1"/>
          <w:lang w:val="id-ID"/>
        </w:rPr>
        <w:t>d</w:t>
      </w:r>
      <w:r w:rsidRPr="00F25ABD">
        <w:rPr>
          <w:rFonts w:ascii="Cambria" w:hAnsi="Cambria"/>
          <w:color w:val="000000" w:themeColor="text1"/>
          <w:lang w:val="sv-SE"/>
        </w:rPr>
        <w:t xml:space="preserve">an mendiskusikan </w:t>
      </w:r>
      <w:r w:rsidRPr="00F25ABD">
        <w:rPr>
          <w:rFonts w:ascii="Cambria" w:hAnsi="Cambria"/>
          <w:color w:val="000000" w:themeColor="text1"/>
          <w:lang w:val="id-ID"/>
        </w:rPr>
        <w:t>h</w:t>
      </w:r>
      <w:r w:rsidRPr="00F25ABD">
        <w:rPr>
          <w:rFonts w:ascii="Cambria" w:hAnsi="Cambria"/>
          <w:color w:val="000000" w:themeColor="text1"/>
          <w:lang w:val="sv-SE"/>
        </w:rPr>
        <w:t xml:space="preserve">asil </w:t>
      </w:r>
      <w:r w:rsidRPr="00F25ABD">
        <w:rPr>
          <w:rFonts w:ascii="Cambria" w:hAnsi="Cambria"/>
          <w:color w:val="000000" w:themeColor="text1"/>
          <w:lang w:val="id-ID"/>
        </w:rPr>
        <w:t>k</w:t>
      </w:r>
      <w:r w:rsidRPr="00F25ABD">
        <w:rPr>
          <w:rFonts w:ascii="Cambria" w:hAnsi="Cambria"/>
          <w:color w:val="000000" w:themeColor="text1"/>
          <w:lang w:val="sv-SE"/>
        </w:rPr>
        <w:t xml:space="preserve">egiatan </w:t>
      </w:r>
      <w:r w:rsidRPr="00F25ABD">
        <w:rPr>
          <w:rFonts w:ascii="Cambria" w:hAnsi="Cambria"/>
          <w:color w:val="000000" w:themeColor="text1"/>
          <w:lang w:val="id-ID"/>
        </w:rPr>
        <w:t>(</w:t>
      </w:r>
      <w:r w:rsidRPr="00F25ABD">
        <w:rPr>
          <w:rFonts w:ascii="Cambria" w:hAnsi="Cambria"/>
          <w:color w:val="000000" w:themeColor="text1"/>
          <w:lang w:val="sv-SE"/>
        </w:rPr>
        <w:t xml:space="preserve">10,91%), serta </w:t>
      </w:r>
      <w:r w:rsidRPr="00F25ABD">
        <w:rPr>
          <w:rFonts w:ascii="Cambria" w:hAnsi="Cambria"/>
          <w:color w:val="000000" w:themeColor="text1"/>
          <w:lang w:val="id-ID"/>
        </w:rPr>
        <w:t>m</w:t>
      </w:r>
      <w:r w:rsidRPr="00F25ABD">
        <w:rPr>
          <w:rFonts w:ascii="Cambria" w:hAnsi="Cambria"/>
          <w:color w:val="000000" w:themeColor="text1"/>
          <w:lang w:val="sv-SE"/>
        </w:rPr>
        <w:t xml:space="preserve">emberi </w:t>
      </w:r>
      <w:r w:rsidRPr="00F25ABD">
        <w:rPr>
          <w:rFonts w:ascii="Cambria" w:hAnsi="Cambria"/>
          <w:color w:val="000000" w:themeColor="text1"/>
          <w:lang w:val="id-ID"/>
        </w:rPr>
        <w:t>u</w:t>
      </w:r>
      <w:r w:rsidRPr="00F25ABD">
        <w:rPr>
          <w:rFonts w:ascii="Cambria" w:hAnsi="Cambria"/>
          <w:color w:val="000000" w:themeColor="text1"/>
          <w:lang w:val="sv-SE"/>
        </w:rPr>
        <w:t xml:space="preserve">mpan </w:t>
      </w:r>
      <w:r w:rsidRPr="00F25ABD">
        <w:rPr>
          <w:rFonts w:ascii="Cambria" w:hAnsi="Cambria"/>
          <w:color w:val="000000" w:themeColor="text1"/>
          <w:lang w:val="id-ID"/>
        </w:rPr>
        <w:t>b</w:t>
      </w:r>
      <w:r w:rsidRPr="00F25ABD">
        <w:rPr>
          <w:rFonts w:ascii="Cambria" w:hAnsi="Cambria"/>
          <w:color w:val="000000" w:themeColor="text1"/>
          <w:lang w:val="sv-SE"/>
        </w:rPr>
        <w:t xml:space="preserve">alik </w:t>
      </w:r>
      <w:r w:rsidRPr="00F25ABD">
        <w:rPr>
          <w:rFonts w:ascii="Cambria" w:hAnsi="Cambria"/>
          <w:color w:val="000000" w:themeColor="text1"/>
          <w:lang w:val="id-ID"/>
        </w:rPr>
        <w:t>(</w:t>
      </w:r>
      <w:r w:rsidRPr="00F25ABD">
        <w:rPr>
          <w:rFonts w:ascii="Cambria" w:hAnsi="Cambria"/>
          <w:color w:val="000000" w:themeColor="text1"/>
          <w:lang w:val="sv-SE"/>
        </w:rPr>
        <w:t xml:space="preserve">12,73%) </w:t>
      </w:r>
      <w:r w:rsidRPr="00F25ABD">
        <w:rPr>
          <w:rFonts w:ascii="Cambria" w:hAnsi="Cambria"/>
          <w:color w:val="000000" w:themeColor="text1"/>
          <w:lang w:val="id-ID"/>
        </w:rPr>
        <w:t>m</w:t>
      </w:r>
      <w:r w:rsidRPr="00F25ABD">
        <w:rPr>
          <w:rFonts w:ascii="Cambria" w:hAnsi="Cambria"/>
          <w:color w:val="000000" w:themeColor="text1"/>
          <w:lang w:val="sv-SE"/>
        </w:rPr>
        <w:t xml:space="preserve">engalami </w:t>
      </w:r>
      <w:r w:rsidRPr="00F25ABD">
        <w:rPr>
          <w:rFonts w:ascii="Cambria" w:hAnsi="Cambria"/>
          <w:color w:val="000000" w:themeColor="text1"/>
          <w:lang w:val="id-ID"/>
        </w:rPr>
        <w:t>p</w:t>
      </w:r>
      <w:r w:rsidRPr="00F25ABD">
        <w:rPr>
          <w:rFonts w:ascii="Cambria" w:hAnsi="Cambria"/>
          <w:color w:val="000000" w:themeColor="text1"/>
          <w:lang w:val="sv-SE"/>
        </w:rPr>
        <w:t>enurunan</w:t>
      </w:r>
      <w:r w:rsidRPr="00F25ABD">
        <w:rPr>
          <w:rFonts w:ascii="Cambria" w:hAnsi="Cambria"/>
          <w:color w:val="000000" w:themeColor="text1"/>
          <w:lang w:val="id-ID"/>
        </w:rPr>
        <w:t>.</w:t>
      </w:r>
      <w:r w:rsidRPr="00F25ABD">
        <w:rPr>
          <w:rFonts w:ascii="Cambria" w:hAnsi="Cambria"/>
          <w:color w:val="000000" w:themeColor="text1"/>
          <w:lang w:val="sv-SE"/>
        </w:rPr>
        <w:t xml:space="preserve"> </w:t>
      </w:r>
      <w:r w:rsidRPr="00F25ABD">
        <w:rPr>
          <w:rFonts w:ascii="Cambria" w:hAnsi="Cambria"/>
          <w:color w:val="000000" w:themeColor="text1"/>
          <w:lang w:val="id-ID"/>
        </w:rPr>
        <w:t>S</w:t>
      </w:r>
      <w:r w:rsidRPr="00F25ABD">
        <w:rPr>
          <w:rFonts w:ascii="Cambria" w:hAnsi="Cambria"/>
          <w:color w:val="000000" w:themeColor="text1"/>
          <w:lang w:val="sv-SE"/>
        </w:rPr>
        <w:t xml:space="preserve">edangkan </w:t>
      </w:r>
      <w:r w:rsidRPr="00F25ABD">
        <w:rPr>
          <w:rFonts w:ascii="Cambria" w:hAnsi="Cambria"/>
          <w:color w:val="000000" w:themeColor="text1"/>
          <w:lang w:val="id-ID"/>
        </w:rPr>
        <w:t>u</w:t>
      </w:r>
      <w:r w:rsidRPr="00F25ABD">
        <w:rPr>
          <w:rFonts w:ascii="Cambria" w:hAnsi="Cambria"/>
          <w:color w:val="000000" w:themeColor="text1"/>
          <w:lang w:val="sv-SE"/>
        </w:rPr>
        <w:t xml:space="preserve">ntuk </w:t>
      </w:r>
      <w:r w:rsidRPr="00F25ABD">
        <w:rPr>
          <w:rFonts w:ascii="Cambria" w:hAnsi="Cambria"/>
          <w:color w:val="000000" w:themeColor="text1"/>
          <w:lang w:val="id-ID"/>
        </w:rPr>
        <w:t>a</w:t>
      </w:r>
      <w:r w:rsidRPr="00F25ABD">
        <w:rPr>
          <w:rFonts w:ascii="Cambria" w:hAnsi="Cambria"/>
          <w:color w:val="000000" w:themeColor="text1"/>
          <w:lang w:val="sv-SE"/>
        </w:rPr>
        <w:t xml:space="preserve">ktivitas </w:t>
      </w:r>
      <w:r w:rsidRPr="00F25ABD">
        <w:rPr>
          <w:rFonts w:ascii="Cambria" w:hAnsi="Cambria"/>
          <w:color w:val="000000" w:themeColor="text1"/>
          <w:lang w:val="id-ID"/>
        </w:rPr>
        <w:t>s</w:t>
      </w:r>
      <w:r w:rsidRPr="00F25ABD">
        <w:rPr>
          <w:rFonts w:ascii="Cambria" w:hAnsi="Cambria"/>
          <w:color w:val="000000" w:themeColor="text1"/>
          <w:lang w:val="sv-SE"/>
        </w:rPr>
        <w:t xml:space="preserve">iswa </w:t>
      </w:r>
      <w:r w:rsidRPr="00F25ABD">
        <w:rPr>
          <w:rFonts w:ascii="Cambria" w:hAnsi="Cambria"/>
          <w:color w:val="000000" w:themeColor="text1"/>
          <w:lang w:val="id-ID"/>
        </w:rPr>
        <w:t>y</w:t>
      </w:r>
      <w:r w:rsidRPr="00F25ABD">
        <w:rPr>
          <w:rFonts w:ascii="Cambria" w:hAnsi="Cambria"/>
          <w:color w:val="000000" w:themeColor="text1"/>
          <w:lang w:val="sv-SE"/>
        </w:rPr>
        <w:t xml:space="preserve">ang </w:t>
      </w:r>
      <w:r w:rsidRPr="00F25ABD">
        <w:rPr>
          <w:rFonts w:ascii="Cambria" w:hAnsi="Cambria"/>
          <w:color w:val="000000" w:themeColor="text1"/>
          <w:lang w:val="id-ID"/>
        </w:rPr>
        <w:t>p</w:t>
      </w:r>
      <w:r w:rsidRPr="00F25ABD">
        <w:rPr>
          <w:rFonts w:ascii="Cambria" w:hAnsi="Cambria"/>
          <w:color w:val="000000" w:themeColor="text1"/>
          <w:lang w:val="sv-SE"/>
        </w:rPr>
        <w:t xml:space="preserve">aling </w:t>
      </w:r>
      <w:r w:rsidRPr="00F25ABD">
        <w:rPr>
          <w:rFonts w:ascii="Cambria" w:hAnsi="Cambria"/>
          <w:color w:val="000000" w:themeColor="text1"/>
          <w:lang w:val="id-ID"/>
        </w:rPr>
        <w:t>d</w:t>
      </w:r>
      <w:r w:rsidRPr="00F25ABD">
        <w:rPr>
          <w:rFonts w:ascii="Cambria" w:hAnsi="Cambria"/>
          <w:color w:val="000000" w:themeColor="text1"/>
          <w:lang w:val="sv-SE"/>
        </w:rPr>
        <w:t xml:space="preserve">ominan pada siklus </w:t>
      </w:r>
      <w:r w:rsidRPr="00F25ABD">
        <w:rPr>
          <w:rFonts w:ascii="Cambria" w:hAnsi="Cambria"/>
          <w:color w:val="000000" w:themeColor="text1"/>
          <w:lang w:val="id-ID"/>
        </w:rPr>
        <w:t>I</w:t>
      </w:r>
      <w:r w:rsidRPr="00F25ABD">
        <w:rPr>
          <w:rFonts w:ascii="Cambria" w:hAnsi="Cambria"/>
          <w:color w:val="000000" w:themeColor="text1"/>
          <w:lang w:val="sv-SE"/>
        </w:rPr>
        <w:t xml:space="preserve">II adalah, </w:t>
      </w:r>
      <w:r w:rsidRPr="00F25ABD">
        <w:rPr>
          <w:rFonts w:ascii="Cambria" w:hAnsi="Cambria"/>
          <w:color w:val="000000" w:themeColor="text1"/>
          <w:lang w:val="id-ID"/>
        </w:rPr>
        <w:t>m</w:t>
      </w:r>
      <w:r w:rsidRPr="00F25ABD">
        <w:rPr>
          <w:rFonts w:ascii="Cambria" w:hAnsi="Cambria"/>
          <w:color w:val="000000" w:themeColor="text1"/>
          <w:lang w:val="sv-SE"/>
        </w:rPr>
        <w:t xml:space="preserve">endengar </w:t>
      </w:r>
      <w:r w:rsidRPr="00F25ABD">
        <w:rPr>
          <w:rFonts w:ascii="Cambria" w:hAnsi="Cambria"/>
          <w:color w:val="000000" w:themeColor="text1"/>
          <w:lang w:val="id-ID"/>
        </w:rPr>
        <w:t>atau</w:t>
      </w:r>
      <w:r w:rsidRPr="00F25ABD">
        <w:rPr>
          <w:rFonts w:ascii="Cambria" w:hAnsi="Cambria"/>
          <w:color w:val="000000" w:themeColor="text1"/>
          <w:lang w:val="sv-SE"/>
        </w:rPr>
        <w:t xml:space="preserve"> memperhatikan </w:t>
      </w:r>
      <w:r w:rsidRPr="00F25ABD">
        <w:rPr>
          <w:rFonts w:ascii="Cambria" w:hAnsi="Cambria"/>
          <w:color w:val="000000" w:themeColor="text1"/>
          <w:lang w:val="id-ID"/>
        </w:rPr>
        <w:t>p</w:t>
      </w:r>
      <w:r w:rsidRPr="00F25ABD">
        <w:rPr>
          <w:rFonts w:ascii="Cambria" w:hAnsi="Cambria"/>
          <w:color w:val="000000" w:themeColor="text1"/>
          <w:lang w:val="sv-SE"/>
        </w:rPr>
        <w:t xml:space="preserve">enjelasan </w:t>
      </w:r>
      <w:r w:rsidRPr="00F25ABD">
        <w:rPr>
          <w:rFonts w:ascii="Cambria" w:hAnsi="Cambria"/>
          <w:color w:val="000000" w:themeColor="text1"/>
          <w:lang w:val="id-ID"/>
        </w:rPr>
        <w:t>g</w:t>
      </w:r>
      <w:r w:rsidRPr="00F25ABD">
        <w:rPr>
          <w:rFonts w:ascii="Cambria" w:hAnsi="Cambria"/>
          <w:color w:val="000000" w:themeColor="text1"/>
          <w:lang w:val="sv-SE"/>
        </w:rPr>
        <w:t xml:space="preserve">uru </w:t>
      </w:r>
      <w:r w:rsidRPr="00F25ABD">
        <w:rPr>
          <w:rFonts w:ascii="Cambria" w:hAnsi="Cambria"/>
          <w:color w:val="000000" w:themeColor="text1"/>
          <w:lang w:val="id-ID"/>
        </w:rPr>
        <w:t>(</w:t>
      </w:r>
      <w:r w:rsidRPr="00F25ABD">
        <w:rPr>
          <w:rFonts w:ascii="Cambria" w:hAnsi="Cambria"/>
          <w:color w:val="000000" w:themeColor="text1"/>
          <w:lang w:val="sv-SE"/>
        </w:rPr>
        <w:t xml:space="preserve">17,64%), </w:t>
      </w:r>
      <w:r w:rsidRPr="00F25ABD">
        <w:rPr>
          <w:rFonts w:ascii="Cambria" w:hAnsi="Cambria"/>
          <w:color w:val="000000" w:themeColor="text1"/>
          <w:lang w:val="id-ID"/>
        </w:rPr>
        <w:t>b</w:t>
      </w:r>
      <w:r w:rsidRPr="00F25ABD">
        <w:rPr>
          <w:rFonts w:ascii="Cambria" w:hAnsi="Cambria"/>
          <w:color w:val="000000" w:themeColor="text1"/>
          <w:lang w:val="sv-SE"/>
        </w:rPr>
        <w:t xml:space="preserve">ekerja </w:t>
      </w:r>
      <w:r w:rsidRPr="00F25ABD">
        <w:rPr>
          <w:rFonts w:ascii="Cambria" w:hAnsi="Cambria"/>
          <w:color w:val="000000" w:themeColor="text1"/>
          <w:lang w:val="id-ID"/>
        </w:rPr>
        <w:t>d</w:t>
      </w:r>
      <w:r w:rsidRPr="00F25ABD">
        <w:rPr>
          <w:rFonts w:ascii="Cambria" w:hAnsi="Cambria"/>
          <w:color w:val="000000" w:themeColor="text1"/>
          <w:lang w:val="sv-SE"/>
        </w:rPr>
        <w:t xml:space="preserve">engan </w:t>
      </w:r>
      <w:r w:rsidRPr="00F25ABD">
        <w:rPr>
          <w:rFonts w:ascii="Cambria" w:hAnsi="Cambria"/>
          <w:color w:val="000000" w:themeColor="text1"/>
          <w:lang w:val="id-ID"/>
        </w:rPr>
        <w:t>s</w:t>
      </w:r>
      <w:r w:rsidRPr="00F25ABD">
        <w:rPr>
          <w:rFonts w:ascii="Cambria" w:hAnsi="Cambria"/>
          <w:color w:val="000000" w:themeColor="text1"/>
          <w:lang w:val="sv-SE"/>
        </w:rPr>
        <w:t xml:space="preserve">esama </w:t>
      </w:r>
      <w:r w:rsidRPr="00F25ABD">
        <w:rPr>
          <w:rFonts w:ascii="Cambria" w:hAnsi="Cambria"/>
          <w:color w:val="000000" w:themeColor="text1"/>
          <w:lang w:val="id-ID"/>
        </w:rPr>
        <w:t>a</w:t>
      </w:r>
      <w:r w:rsidRPr="00F25ABD">
        <w:rPr>
          <w:rFonts w:ascii="Cambria" w:hAnsi="Cambria"/>
          <w:color w:val="000000" w:themeColor="text1"/>
          <w:lang w:val="sv-SE"/>
        </w:rPr>
        <w:t xml:space="preserve">nggota </w:t>
      </w:r>
      <w:r w:rsidRPr="00F25ABD">
        <w:rPr>
          <w:rFonts w:ascii="Cambria" w:hAnsi="Cambria"/>
          <w:color w:val="000000" w:themeColor="text1"/>
          <w:lang w:val="id-ID"/>
        </w:rPr>
        <w:t>k</w:t>
      </w:r>
      <w:r w:rsidRPr="00F25ABD">
        <w:rPr>
          <w:rFonts w:ascii="Cambria" w:hAnsi="Cambria"/>
          <w:color w:val="000000" w:themeColor="text1"/>
          <w:lang w:val="sv-SE"/>
        </w:rPr>
        <w:t xml:space="preserve">elompok </w:t>
      </w:r>
      <w:r w:rsidRPr="00F25ABD">
        <w:rPr>
          <w:rFonts w:ascii="Cambria" w:hAnsi="Cambria"/>
          <w:color w:val="000000" w:themeColor="text1"/>
          <w:lang w:val="id-ID"/>
        </w:rPr>
        <w:t>y</w:t>
      </w:r>
      <w:r w:rsidRPr="00F25ABD">
        <w:rPr>
          <w:rFonts w:ascii="Cambria" w:hAnsi="Cambria"/>
          <w:color w:val="000000" w:themeColor="text1"/>
          <w:lang w:val="sv-SE"/>
        </w:rPr>
        <w:t xml:space="preserve">aitu (17,34%), </w:t>
      </w:r>
      <w:r w:rsidRPr="00F25ABD">
        <w:rPr>
          <w:rFonts w:ascii="Cambria" w:hAnsi="Cambria"/>
          <w:color w:val="000000" w:themeColor="text1"/>
          <w:lang w:val="id-ID"/>
        </w:rPr>
        <w:t>m</w:t>
      </w:r>
      <w:r w:rsidRPr="00F25ABD">
        <w:rPr>
          <w:rFonts w:ascii="Cambria" w:hAnsi="Cambria"/>
          <w:color w:val="000000" w:themeColor="text1"/>
          <w:lang w:val="sv-SE"/>
        </w:rPr>
        <w:t xml:space="preserve">embaca </w:t>
      </w:r>
      <w:r w:rsidRPr="00F25ABD">
        <w:rPr>
          <w:rFonts w:ascii="Cambria" w:hAnsi="Cambria"/>
          <w:color w:val="000000" w:themeColor="text1"/>
          <w:lang w:val="id-ID"/>
        </w:rPr>
        <w:t>b</w:t>
      </w:r>
      <w:r w:rsidRPr="00F25ABD">
        <w:rPr>
          <w:rFonts w:ascii="Cambria" w:hAnsi="Cambria"/>
          <w:color w:val="000000" w:themeColor="text1"/>
          <w:lang w:val="sv-SE"/>
        </w:rPr>
        <w:t xml:space="preserve">uku </w:t>
      </w:r>
      <w:r w:rsidRPr="00F25ABD">
        <w:rPr>
          <w:rFonts w:ascii="Cambria" w:hAnsi="Cambria"/>
          <w:color w:val="000000" w:themeColor="text1"/>
          <w:lang w:val="id-ID"/>
        </w:rPr>
        <w:t>(</w:t>
      </w:r>
      <w:r w:rsidRPr="00F25ABD">
        <w:rPr>
          <w:rFonts w:ascii="Cambria" w:hAnsi="Cambria"/>
          <w:color w:val="000000" w:themeColor="text1"/>
          <w:lang w:val="sv-SE"/>
        </w:rPr>
        <w:t>15,05%</w:t>
      </w:r>
      <w:r w:rsidRPr="00F25ABD">
        <w:rPr>
          <w:rFonts w:ascii="Cambria" w:hAnsi="Cambria"/>
          <w:color w:val="000000" w:themeColor="text1"/>
          <w:lang w:val="id-ID"/>
        </w:rPr>
        <w:t>)</w:t>
      </w:r>
      <w:r w:rsidRPr="00F25ABD">
        <w:rPr>
          <w:rFonts w:ascii="Cambria" w:hAnsi="Cambria"/>
          <w:color w:val="000000" w:themeColor="text1"/>
          <w:lang w:val="sv-SE"/>
        </w:rPr>
        <w:t xml:space="preserve"> </w:t>
      </w:r>
      <w:r w:rsidRPr="00F25ABD">
        <w:rPr>
          <w:rFonts w:ascii="Cambria" w:hAnsi="Cambria"/>
          <w:color w:val="000000" w:themeColor="text1"/>
          <w:lang w:val="id-ID"/>
        </w:rPr>
        <w:t>d</w:t>
      </w:r>
      <w:r w:rsidRPr="00F25ABD">
        <w:rPr>
          <w:rFonts w:ascii="Cambria" w:hAnsi="Cambria"/>
          <w:color w:val="000000" w:themeColor="text1"/>
          <w:lang w:val="sv-SE"/>
        </w:rPr>
        <w:t xml:space="preserve">iskusi </w:t>
      </w:r>
      <w:r w:rsidRPr="00F25ABD">
        <w:rPr>
          <w:rFonts w:ascii="Cambria" w:hAnsi="Cambria"/>
          <w:color w:val="000000" w:themeColor="text1"/>
          <w:lang w:val="id-ID"/>
        </w:rPr>
        <w:t>a</w:t>
      </w:r>
      <w:r w:rsidRPr="00F25ABD">
        <w:rPr>
          <w:rFonts w:ascii="Cambria" w:hAnsi="Cambria"/>
          <w:color w:val="000000" w:themeColor="text1"/>
          <w:lang w:val="sv-SE"/>
        </w:rPr>
        <w:t xml:space="preserve">ntar </w:t>
      </w:r>
      <w:r w:rsidRPr="00F25ABD">
        <w:rPr>
          <w:rFonts w:ascii="Cambria" w:hAnsi="Cambria"/>
          <w:color w:val="000000" w:themeColor="text1"/>
          <w:lang w:val="id-ID"/>
        </w:rPr>
        <w:t>s</w:t>
      </w:r>
      <w:r w:rsidRPr="00F25ABD">
        <w:rPr>
          <w:rFonts w:ascii="Cambria" w:hAnsi="Cambria"/>
          <w:color w:val="000000" w:themeColor="text1"/>
          <w:lang w:val="sv-SE"/>
        </w:rPr>
        <w:t xml:space="preserve">iswa </w:t>
      </w:r>
      <w:r w:rsidRPr="00F25ABD">
        <w:rPr>
          <w:rFonts w:ascii="Cambria" w:hAnsi="Cambria"/>
          <w:color w:val="000000" w:themeColor="text1"/>
          <w:lang w:val="id-ID"/>
        </w:rPr>
        <w:t>atau</w:t>
      </w:r>
      <w:r w:rsidRPr="00F25ABD">
        <w:rPr>
          <w:rFonts w:ascii="Cambria" w:hAnsi="Cambria"/>
          <w:color w:val="000000" w:themeColor="text1"/>
          <w:lang w:val="sv-SE"/>
        </w:rPr>
        <w:t xml:space="preserve"> antara </w:t>
      </w:r>
      <w:r w:rsidRPr="00F25ABD">
        <w:rPr>
          <w:rFonts w:ascii="Cambria" w:hAnsi="Cambria"/>
          <w:color w:val="000000" w:themeColor="text1"/>
          <w:lang w:val="id-ID"/>
        </w:rPr>
        <w:t>s</w:t>
      </w:r>
      <w:r w:rsidRPr="00F25ABD">
        <w:rPr>
          <w:rFonts w:ascii="Cambria" w:hAnsi="Cambria"/>
          <w:color w:val="000000" w:themeColor="text1"/>
          <w:lang w:val="sv-SE"/>
        </w:rPr>
        <w:t xml:space="preserve">iswa </w:t>
      </w:r>
      <w:r w:rsidRPr="00F25ABD">
        <w:rPr>
          <w:rFonts w:ascii="Cambria" w:hAnsi="Cambria"/>
          <w:color w:val="000000" w:themeColor="text1"/>
          <w:lang w:val="id-ID"/>
        </w:rPr>
        <w:t>d</w:t>
      </w:r>
      <w:r w:rsidRPr="00F25ABD">
        <w:rPr>
          <w:rFonts w:ascii="Cambria" w:hAnsi="Cambria"/>
          <w:color w:val="000000" w:themeColor="text1"/>
          <w:lang w:val="sv-SE"/>
        </w:rPr>
        <w:t xml:space="preserve">engan </w:t>
      </w:r>
      <w:r w:rsidRPr="00F25ABD">
        <w:rPr>
          <w:rFonts w:ascii="Cambria" w:hAnsi="Cambria"/>
          <w:color w:val="000000" w:themeColor="text1"/>
          <w:lang w:val="id-ID"/>
        </w:rPr>
        <w:t>g</w:t>
      </w:r>
      <w:r w:rsidRPr="00F25ABD">
        <w:rPr>
          <w:rFonts w:ascii="Cambria" w:hAnsi="Cambria"/>
          <w:color w:val="000000" w:themeColor="text1"/>
          <w:lang w:val="sv-SE"/>
        </w:rPr>
        <w:t>uru (16,18%)</w:t>
      </w:r>
      <w:r w:rsidRPr="00F25ABD">
        <w:rPr>
          <w:rFonts w:ascii="Cambria" w:hAnsi="Cambria"/>
          <w:color w:val="000000" w:themeColor="text1"/>
          <w:lang w:val="id-ID"/>
        </w:rPr>
        <w:t>,</w:t>
      </w:r>
      <w:r w:rsidRPr="00F25ABD">
        <w:rPr>
          <w:rFonts w:ascii="Cambria" w:hAnsi="Cambria"/>
          <w:color w:val="000000" w:themeColor="text1"/>
          <w:lang w:val="sv-SE"/>
        </w:rPr>
        <w:t xml:space="preserve"> </w:t>
      </w:r>
      <w:r w:rsidRPr="00F25ABD">
        <w:rPr>
          <w:rFonts w:ascii="Cambria" w:hAnsi="Cambria"/>
          <w:color w:val="000000" w:themeColor="text1"/>
          <w:lang w:val="id-ID"/>
        </w:rPr>
        <w:t>m</w:t>
      </w:r>
      <w:r w:rsidRPr="00F25ABD">
        <w:rPr>
          <w:rFonts w:ascii="Cambria" w:hAnsi="Cambria"/>
          <w:color w:val="000000" w:themeColor="text1"/>
          <w:lang w:val="sv-SE"/>
        </w:rPr>
        <w:t xml:space="preserve">erangkum </w:t>
      </w:r>
      <w:r w:rsidRPr="00F25ABD">
        <w:rPr>
          <w:rFonts w:ascii="Cambria" w:hAnsi="Cambria"/>
          <w:color w:val="000000" w:themeColor="text1"/>
          <w:lang w:val="id-ID"/>
        </w:rPr>
        <w:t>p</w:t>
      </w:r>
      <w:r w:rsidRPr="00F25ABD">
        <w:rPr>
          <w:rFonts w:ascii="Cambria" w:hAnsi="Cambria"/>
          <w:color w:val="000000" w:themeColor="text1"/>
          <w:lang w:val="sv-SE"/>
        </w:rPr>
        <w:t xml:space="preserve">elajaran </w:t>
      </w:r>
      <w:r w:rsidRPr="00F25ABD">
        <w:rPr>
          <w:rFonts w:ascii="Cambria" w:hAnsi="Cambria"/>
          <w:color w:val="000000" w:themeColor="text1"/>
          <w:lang w:val="id-ID"/>
        </w:rPr>
        <w:t>1</w:t>
      </w:r>
      <w:r w:rsidRPr="00F25ABD">
        <w:rPr>
          <w:rFonts w:ascii="Cambria" w:hAnsi="Cambria"/>
          <w:color w:val="000000" w:themeColor="text1"/>
          <w:lang w:val="sv-SE"/>
        </w:rPr>
        <w:t xml:space="preserve">0,12% </w:t>
      </w:r>
      <w:r w:rsidRPr="00F25ABD">
        <w:rPr>
          <w:rFonts w:ascii="Cambria" w:hAnsi="Cambria"/>
          <w:color w:val="000000" w:themeColor="text1"/>
          <w:lang w:val="id-ID"/>
        </w:rPr>
        <w:t>d</w:t>
      </w:r>
      <w:r w:rsidRPr="00F25ABD">
        <w:rPr>
          <w:rFonts w:ascii="Cambria" w:hAnsi="Cambria"/>
          <w:color w:val="000000" w:themeColor="text1"/>
          <w:lang w:val="sv-SE"/>
        </w:rPr>
        <w:t xml:space="preserve">an </w:t>
      </w:r>
      <w:r w:rsidRPr="00F25ABD">
        <w:rPr>
          <w:rFonts w:ascii="Cambria" w:hAnsi="Cambria"/>
          <w:color w:val="000000" w:themeColor="text1"/>
          <w:lang w:val="id-ID"/>
        </w:rPr>
        <w:t>m</w:t>
      </w:r>
      <w:r w:rsidRPr="00F25ABD">
        <w:rPr>
          <w:rFonts w:ascii="Cambria" w:hAnsi="Cambria"/>
          <w:color w:val="000000" w:themeColor="text1"/>
          <w:lang w:val="sv-SE"/>
        </w:rPr>
        <w:t xml:space="preserve">engerjakan tes </w:t>
      </w:r>
      <w:r w:rsidRPr="00F25ABD">
        <w:rPr>
          <w:rFonts w:ascii="Cambria" w:hAnsi="Cambria"/>
          <w:color w:val="000000" w:themeColor="text1"/>
          <w:lang w:val="id-ID"/>
        </w:rPr>
        <w:t>e</w:t>
      </w:r>
      <w:r w:rsidRPr="00F25ABD">
        <w:rPr>
          <w:rFonts w:ascii="Cambria" w:hAnsi="Cambria"/>
          <w:color w:val="000000" w:themeColor="text1"/>
          <w:lang w:val="sv-SE"/>
        </w:rPr>
        <w:t xml:space="preserve">valuasi </w:t>
      </w:r>
      <w:r w:rsidRPr="00F25ABD">
        <w:rPr>
          <w:rFonts w:ascii="Cambria" w:hAnsi="Cambria"/>
          <w:color w:val="000000" w:themeColor="text1"/>
          <w:lang w:val="id-ID"/>
        </w:rPr>
        <w:t>1</w:t>
      </w:r>
      <w:r w:rsidRPr="00F25ABD">
        <w:rPr>
          <w:rFonts w:ascii="Cambria" w:hAnsi="Cambria"/>
          <w:color w:val="000000" w:themeColor="text1"/>
          <w:lang w:val="sv-SE"/>
        </w:rPr>
        <w:t xml:space="preserve">5,93%. Sedangkan </w:t>
      </w:r>
      <w:r w:rsidRPr="00F25ABD">
        <w:rPr>
          <w:rFonts w:ascii="Cambria" w:hAnsi="Cambria"/>
          <w:color w:val="000000" w:themeColor="text1"/>
          <w:lang w:val="id-ID"/>
        </w:rPr>
        <w:t>a</w:t>
      </w:r>
      <w:r w:rsidRPr="00F25ABD">
        <w:rPr>
          <w:rFonts w:ascii="Cambria" w:hAnsi="Cambria"/>
          <w:color w:val="000000" w:themeColor="text1"/>
          <w:lang w:val="sv-SE"/>
        </w:rPr>
        <w:t xml:space="preserve">ktivitas </w:t>
      </w:r>
      <w:r w:rsidRPr="00F25ABD">
        <w:rPr>
          <w:rFonts w:ascii="Cambria" w:hAnsi="Cambria"/>
          <w:color w:val="000000" w:themeColor="text1"/>
          <w:lang w:val="id-ID"/>
        </w:rPr>
        <w:t>y</w:t>
      </w:r>
      <w:r w:rsidRPr="00F25ABD">
        <w:rPr>
          <w:rFonts w:ascii="Cambria" w:hAnsi="Cambria"/>
          <w:color w:val="000000" w:themeColor="text1"/>
          <w:lang w:val="sv-SE"/>
        </w:rPr>
        <w:t xml:space="preserve">ang </w:t>
      </w:r>
      <w:r w:rsidRPr="00F25ABD">
        <w:rPr>
          <w:rFonts w:ascii="Cambria" w:hAnsi="Cambria"/>
          <w:color w:val="000000" w:themeColor="text1"/>
          <w:lang w:val="id-ID"/>
        </w:rPr>
        <w:t>l</w:t>
      </w:r>
      <w:r w:rsidRPr="00F25ABD">
        <w:rPr>
          <w:rFonts w:ascii="Cambria" w:hAnsi="Cambria"/>
          <w:color w:val="000000" w:themeColor="text1"/>
          <w:lang w:val="sv-SE"/>
        </w:rPr>
        <w:t xml:space="preserve">ainnya </w:t>
      </w:r>
      <w:r w:rsidRPr="00F25ABD">
        <w:rPr>
          <w:rFonts w:ascii="Cambria" w:hAnsi="Cambria"/>
          <w:color w:val="000000" w:themeColor="text1"/>
          <w:lang w:val="id-ID"/>
        </w:rPr>
        <w:t>m</w:t>
      </w:r>
      <w:r w:rsidRPr="00F25ABD">
        <w:rPr>
          <w:rFonts w:ascii="Cambria" w:hAnsi="Cambria"/>
          <w:color w:val="000000" w:themeColor="text1"/>
          <w:lang w:val="sv-SE"/>
        </w:rPr>
        <w:t xml:space="preserve">engalami   penurunan. </w:t>
      </w:r>
    </w:p>
    <w:p w:rsidR="003F5D70" w:rsidRPr="00F25ABD" w:rsidRDefault="00D54ED5" w:rsidP="009F5107">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t xml:space="preserve">Ketuntasan </w:t>
      </w:r>
      <w:r w:rsidR="00755836" w:rsidRPr="00F25ABD">
        <w:rPr>
          <w:rFonts w:ascii="Cambria" w:hAnsi="Cambria"/>
          <w:color w:val="000000" w:themeColor="text1"/>
          <w:lang w:val="id-ID"/>
        </w:rPr>
        <w:t>h</w:t>
      </w:r>
      <w:r w:rsidRPr="00F25ABD">
        <w:rPr>
          <w:rFonts w:ascii="Cambria" w:hAnsi="Cambria"/>
          <w:color w:val="000000" w:themeColor="text1"/>
          <w:lang w:val="sv-SE"/>
        </w:rPr>
        <w:t xml:space="preserve">asil belajar </w:t>
      </w:r>
      <w:r w:rsidR="00EF21DD" w:rsidRPr="00F25ABD">
        <w:rPr>
          <w:rFonts w:ascii="Cambria" w:hAnsi="Cambria"/>
          <w:color w:val="000000" w:themeColor="text1"/>
          <w:lang w:val="id-ID"/>
        </w:rPr>
        <w:t>s</w:t>
      </w:r>
      <w:r w:rsidRPr="00F25ABD">
        <w:rPr>
          <w:rFonts w:ascii="Cambria" w:hAnsi="Cambria"/>
          <w:color w:val="000000" w:themeColor="text1"/>
          <w:lang w:val="sv-SE"/>
        </w:rPr>
        <w:t>iswa</w:t>
      </w:r>
      <w:r w:rsidR="00755836" w:rsidRPr="00F25ABD">
        <w:rPr>
          <w:rFonts w:ascii="Cambria" w:hAnsi="Cambria"/>
          <w:color w:val="000000" w:themeColor="text1"/>
          <w:lang w:val="id-ID"/>
        </w:rPr>
        <w:t xml:space="preserve"> </w:t>
      </w:r>
      <w:r w:rsidR="00D2428E" w:rsidRPr="00F25ABD">
        <w:rPr>
          <w:rFonts w:ascii="Cambria" w:hAnsi="Cambria"/>
          <w:color w:val="000000" w:themeColor="text1"/>
          <w:lang w:val="id-ID"/>
        </w:rPr>
        <w:t>dalam</w:t>
      </w:r>
      <w:r w:rsidRPr="00F25ABD">
        <w:rPr>
          <w:rFonts w:ascii="Cambria" w:hAnsi="Cambria"/>
          <w:color w:val="000000" w:themeColor="text1"/>
          <w:lang w:val="sv-SE"/>
        </w:rPr>
        <w:t xml:space="preserve"> penelitian ini </w:t>
      </w:r>
      <w:r w:rsidR="009F5107" w:rsidRPr="00F25ABD">
        <w:rPr>
          <w:rFonts w:ascii="Cambria" w:hAnsi="Cambria"/>
          <w:color w:val="000000" w:themeColor="text1"/>
          <w:lang w:val="id-ID"/>
        </w:rPr>
        <w:t xml:space="preserve">pada tabel 3, </w:t>
      </w:r>
      <w:r w:rsidRPr="00F25ABD">
        <w:rPr>
          <w:rFonts w:ascii="Cambria" w:hAnsi="Cambria"/>
          <w:color w:val="000000" w:themeColor="text1"/>
          <w:lang w:val="sv-SE"/>
        </w:rPr>
        <w:t>menunjukkan bahwa pembelajaran</w:t>
      </w:r>
      <w:r w:rsidR="00D2428E" w:rsidRPr="00F25ABD">
        <w:rPr>
          <w:rFonts w:ascii="Cambria" w:hAnsi="Cambria"/>
          <w:color w:val="000000" w:themeColor="text1"/>
          <w:lang w:val="id-ID"/>
        </w:rPr>
        <w:t xml:space="preserve"> </w:t>
      </w:r>
      <w:r w:rsidRPr="00F25ABD">
        <w:rPr>
          <w:rFonts w:ascii="Cambria" w:hAnsi="Cambria"/>
          <w:color w:val="000000" w:themeColor="text1"/>
        </w:rPr>
        <w:t xml:space="preserve">kooperatif tipe </w:t>
      </w:r>
      <w:r w:rsidRPr="00F25ABD">
        <w:rPr>
          <w:rFonts w:ascii="Cambria" w:hAnsi="Cambria"/>
          <w:i/>
          <w:iCs/>
          <w:color w:val="000000" w:themeColor="text1"/>
        </w:rPr>
        <w:t>Group Investigation</w:t>
      </w:r>
      <w:r w:rsidRPr="00F25ABD">
        <w:rPr>
          <w:rFonts w:ascii="Cambria" w:hAnsi="Cambria"/>
          <w:color w:val="000000" w:themeColor="text1"/>
        </w:rPr>
        <w:t xml:space="preserve"> memiliki dampak positif </w:t>
      </w:r>
      <w:r w:rsidRPr="00F25ABD">
        <w:rPr>
          <w:rFonts w:ascii="Cambria" w:hAnsi="Cambria"/>
          <w:color w:val="000000" w:themeColor="text1"/>
          <w:lang w:val="sv-SE"/>
        </w:rPr>
        <w:t xml:space="preserve">dalam </w:t>
      </w:r>
      <w:r w:rsidR="00EF21DD" w:rsidRPr="00F25ABD">
        <w:rPr>
          <w:rFonts w:ascii="Cambria" w:hAnsi="Cambria"/>
          <w:color w:val="000000" w:themeColor="text1"/>
          <w:lang w:val="id-ID"/>
        </w:rPr>
        <w:lastRenderedPageBreak/>
        <w:t>p</w:t>
      </w:r>
      <w:r w:rsidRPr="00F25ABD">
        <w:rPr>
          <w:rFonts w:ascii="Cambria" w:hAnsi="Cambria"/>
          <w:color w:val="000000" w:themeColor="text1"/>
          <w:lang w:val="sv-SE"/>
        </w:rPr>
        <w:t>enuntasan belajar siswa. Hal ini dapat dilihat</w:t>
      </w:r>
      <w:r w:rsidR="00EF21DD" w:rsidRPr="00F25ABD">
        <w:rPr>
          <w:rFonts w:ascii="Cambria" w:hAnsi="Cambria"/>
          <w:color w:val="000000" w:themeColor="text1"/>
          <w:lang w:val="id-ID"/>
        </w:rPr>
        <w:t xml:space="preserve"> </w:t>
      </w:r>
      <w:r w:rsidRPr="00F25ABD">
        <w:rPr>
          <w:rFonts w:ascii="Cambria" w:hAnsi="Cambria"/>
          <w:color w:val="000000" w:themeColor="text1"/>
          <w:lang w:val="sv-SE"/>
        </w:rPr>
        <w:t>dari</w:t>
      </w:r>
      <w:r w:rsidR="00EF21DD" w:rsidRPr="00F25ABD">
        <w:rPr>
          <w:rFonts w:ascii="Cambria" w:hAnsi="Cambria"/>
          <w:color w:val="000000" w:themeColor="text1"/>
          <w:lang w:val="id-ID"/>
        </w:rPr>
        <w:t xml:space="preserve"> </w:t>
      </w:r>
      <w:r w:rsidRPr="00F25ABD">
        <w:rPr>
          <w:rFonts w:ascii="Cambria" w:hAnsi="Cambria"/>
          <w:color w:val="000000" w:themeColor="text1"/>
          <w:lang w:val="sv-SE"/>
        </w:rPr>
        <w:t xml:space="preserve">semakin mantapnya pemahaman </w:t>
      </w:r>
      <w:r w:rsidR="00EF21DD" w:rsidRPr="00F25ABD">
        <w:rPr>
          <w:rFonts w:ascii="Cambria" w:hAnsi="Cambria"/>
          <w:color w:val="000000" w:themeColor="text1"/>
          <w:lang w:val="id-ID"/>
        </w:rPr>
        <w:t>s</w:t>
      </w:r>
      <w:r w:rsidRPr="00F25ABD">
        <w:rPr>
          <w:rFonts w:ascii="Cambria" w:hAnsi="Cambria"/>
          <w:color w:val="000000" w:themeColor="text1"/>
          <w:lang w:val="sv-SE"/>
        </w:rPr>
        <w:t>iswa terhadap materi yang disampaikan guru (ketuntasan belajar membaik dari sklus I,  II, dan III) yaitu masing</w:t>
      </w:r>
      <w:r w:rsidR="00521967" w:rsidRPr="00F25ABD">
        <w:rPr>
          <w:rFonts w:ascii="Cambria" w:hAnsi="Cambria"/>
          <w:color w:val="000000" w:themeColor="text1"/>
          <w:lang w:val="id-ID"/>
        </w:rPr>
        <w:t>-</w:t>
      </w:r>
      <w:r w:rsidRPr="00F25ABD">
        <w:rPr>
          <w:rFonts w:ascii="Cambria" w:hAnsi="Cambria"/>
          <w:color w:val="000000" w:themeColor="text1"/>
          <w:lang w:val="sv-SE"/>
        </w:rPr>
        <w:t>masing 56,67%, 8</w:t>
      </w:r>
      <w:r w:rsidRPr="00F25ABD">
        <w:rPr>
          <w:rFonts w:ascii="Cambria" w:hAnsi="Cambria"/>
          <w:color w:val="000000" w:themeColor="text1"/>
          <w:lang w:val="id-ID"/>
        </w:rPr>
        <w:t>1</w:t>
      </w:r>
      <w:r w:rsidRPr="00F25ABD">
        <w:rPr>
          <w:rFonts w:ascii="Cambria" w:hAnsi="Cambria"/>
          <w:color w:val="000000" w:themeColor="text1"/>
          <w:lang w:val="sv-SE"/>
        </w:rPr>
        <w:t>,</w:t>
      </w:r>
      <w:r w:rsidRPr="00F25ABD">
        <w:rPr>
          <w:rFonts w:ascii="Cambria" w:hAnsi="Cambria"/>
          <w:color w:val="000000" w:themeColor="text1"/>
          <w:lang w:val="id-ID"/>
        </w:rPr>
        <w:t>25</w:t>
      </w:r>
      <w:r w:rsidRPr="00F25ABD">
        <w:rPr>
          <w:rFonts w:ascii="Cambria" w:hAnsi="Cambria"/>
          <w:color w:val="000000" w:themeColor="text1"/>
          <w:lang w:val="sv-SE"/>
        </w:rPr>
        <w:t>%, dan 9</w:t>
      </w:r>
      <w:r w:rsidRPr="00F25ABD">
        <w:rPr>
          <w:rFonts w:ascii="Cambria" w:hAnsi="Cambria"/>
          <w:color w:val="000000" w:themeColor="text1"/>
          <w:lang w:val="id-ID"/>
        </w:rPr>
        <w:t>6</w:t>
      </w:r>
      <w:r w:rsidRPr="00F25ABD">
        <w:rPr>
          <w:rFonts w:ascii="Cambria" w:hAnsi="Cambria"/>
          <w:color w:val="000000" w:themeColor="text1"/>
          <w:lang w:val="sv-SE"/>
        </w:rPr>
        <w:t>,</w:t>
      </w:r>
      <w:r w:rsidRPr="00F25ABD">
        <w:rPr>
          <w:rFonts w:ascii="Cambria" w:hAnsi="Cambria"/>
          <w:color w:val="000000" w:themeColor="text1"/>
          <w:lang w:val="id-ID"/>
        </w:rPr>
        <w:t>63</w:t>
      </w:r>
      <w:r w:rsidRPr="00F25ABD">
        <w:rPr>
          <w:rFonts w:ascii="Cambria" w:hAnsi="Cambria"/>
          <w:color w:val="000000" w:themeColor="text1"/>
          <w:lang w:val="sv-SE"/>
        </w:rPr>
        <w:t xml:space="preserve">%. </w:t>
      </w:r>
      <w:r w:rsidR="00521967" w:rsidRPr="00F25ABD">
        <w:rPr>
          <w:rFonts w:ascii="Cambria" w:hAnsi="Cambria"/>
          <w:color w:val="000000" w:themeColor="text1"/>
          <w:lang w:val="id-ID"/>
        </w:rPr>
        <w:t>P</w:t>
      </w:r>
      <w:r w:rsidRPr="00F25ABD">
        <w:rPr>
          <w:rFonts w:ascii="Cambria" w:hAnsi="Cambria"/>
          <w:color w:val="000000" w:themeColor="text1"/>
          <w:lang w:val="sv-SE"/>
        </w:rPr>
        <w:t xml:space="preserve">ada </w:t>
      </w:r>
      <w:r w:rsidR="00521967" w:rsidRPr="00F25ABD">
        <w:rPr>
          <w:rFonts w:ascii="Cambria" w:hAnsi="Cambria"/>
          <w:color w:val="000000" w:themeColor="text1"/>
          <w:lang w:val="id-ID"/>
        </w:rPr>
        <w:t>s</w:t>
      </w:r>
      <w:r w:rsidRPr="00F25ABD">
        <w:rPr>
          <w:rFonts w:ascii="Cambria" w:hAnsi="Cambria"/>
          <w:color w:val="000000" w:themeColor="text1"/>
          <w:lang w:val="sv-SE"/>
        </w:rPr>
        <w:t xml:space="preserve">iklus III ketuntasan  belajar siswa secara </w:t>
      </w:r>
      <w:r w:rsidR="00521967" w:rsidRPr="00F25ABD">
        <w:rPr>
          <w:rFonts w:ascii="Cambria" w:hAnsi="Cambria"/>
          <w:color w:val="000000" w:themeColor="text1"/>
          <w:lang w:val="id-ID"/>
        </w:rPr>
        <w:t>k</w:t>
      </w:r>
      <w:r w:rsidRPr="00F25ABD">
        <w:rPr>
          <w:rFonts w:ascii="Cambria" w:hAnsi="Cambria"/>
          <w:color w:val="000000" w:themeColor="text1"/>
          <w:lang w:val="sv-SE"/>
        </w:rPr>
        <w:t xml:space="preserve">lasikal </w:t>
      </w:r>
      <w:r w:rsidR="00521967" w:rsidRPr="00F25ABD">
        <w:rPr>
          <w:rFonts w:ascii="Cambria" w:hAnsi="Cambria"/>
          <w:color w:val="000000" w:themeColor="text1"/>
          <w:lang w:val="id-ID"/>
        </w:rPr>
        <w:t>t</w:t>
      </w:r>
      <w:r w:rsidRPr="00F25ABD">
        <w:rPr>
          <w:rFonts w:ascii="Cambria" w:hAnsi="Cambria"/>
          <w:color w:val="000000" w:themeColor="text1"/>
          <w:lang w:val="sv-SE"/>
        </w:rPr>
        <w:t xml:space="preserve">elah </w:t>
      </w:r>
      <w:r w:rsidR="00521967" w:rsidRPr="00F25ABD">
        <w:rPr>
          <w:rFonts w:ascii="Cambria" w:hAnsi="Cambria"/>
          <w:color w:val="000000" w:themeColor="text1"/>
          <w:lang w:val="id-ID"/>
        </w:rPr>
        <w:t>t</w:t>
      </w:r>
      <w:r w:rsidRPr="00F25ABD">
        <w:rPr>
          <w:rFonts w:ascii="Cambria" w:hAnsi="Cambria"/>
          <w:color w:val="000000" w:themeColor="text1"/>
          <w:lang w:val="sv-SE"/>
        </w:rPr>
        <w:t>ercapai.</w:t>
      </w:r>
      <w:r w:rsidR="00521967" w:rsidRPr="00F25ABD">
        <w:rPr>
          <w:rFonts w:ascii="Cambria" w:hAnsi="Cambria"/>
          <w:color w:val="000000" w:themeColor="text1"/>
          <w:lang w:val="id-ID"/>
        </w:rPr>
        <w:t xml:space="preserve"> </w:t>
      </w:r>
    </w:p>
    <w:p w:rsidR="00670968" w:rsidRPr="00F25ABD" w:rsidRDefault="00D54ED5" w:rsidP="00A97951">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t xml:space="preserve">Kemampuan </w:t>
      </w:r>
      <w:r w:rsidR="003F5D70" w:rsidRPr="00F25ABD">
        <w:rPr>
          <w:rFonts w:ascii="Cambria" w:hAnsi="Cambria"/>
          <w:color w:val="000000" w:themeColor="text1"/>
          <w:lang w:val="id-ID"/>
        </w:rPr>
        <w:t>g</w:t>
      </w:r>
      <w:r w:rsidRPr="00F25ABD">
        <w:rPr>
          <w:rFonts w:ascii="Cambria" w:hAnsi="Cambria"/>
          <w:color w:val="000000" w:themeColor="text1"/>
          <w:lang w:val="sv-SE"/>
        </w:rPr>
        <w:t xml:space="preserve">uru dalam </w:t>
      </w:r>
      <w:r w:rsidR="003F5D70" w:rsidRPr="00F25ABD">
        <w:rPr>
          <w:rFonts w:ascii="Cambria" w:hAnsi="Cambria"/>
          <w:color w:val="000000" w:themeColor="text1"/>
          <w:lang w:val="sv-SE"/>
        </w:rPr>
        <w:t xml:space="preserve">mengelola pembelajaran berdasarkan </w:t>
      </w:r>
      <w:r w:rsidRPr="00F25ABD">
        <w:rPr>
          <w:rFonts w:ascii="Cambria" w:hAnsi="Cambria"/>
          <w:color w:val="000000" w:themeColor="text1"/>
          <w:lang w:val="sv-SE"/>
        </w:rPr>
        <w:t xml:space="preserve">analisis data, </w:t>
      </w:r>
      <w:r w:rsidR="003F5D70" w:rsidRPr="00F25ABD">
        <w:rPr>
          <w:rFonts w:ascii="Cambria" w:hAnsi="Cambria"/>
          <w:color w:val="000000" w:themeColor="text1"/>
          <w:lang w:val="id-ID"/>
        </w:rPr>
        <w:t>d</w:t>
      </w:r>
      <w:r w:rsidRPr="00F25ABD">
        <w:rPr>
          <w:rFonts w:ascii="Cambria" w:hAnsi="Cambria"/>
          <w:color w:val="000000" w:themeColor="text1"/>
          <w:lang w:val="sv-SE"/>
        </w:rPr>
        <w:t xml:space="preserve">iperoleh aktivitas siswa dalam proses model pembelajaran kooperatif tipe </w:t>
      </w:r>
      <w:r w:rsidRPr="00F25ABD">
        <w:rPr>
          <w:rFonts w:ascii="Cambria" w:hAnsi="Cambria"/>
          <w:i/>
          <w:iCs/>
          <w:color w:val="000000" w:themeColor="text1"/>
          <w:lang w:val="sv-SE"/>
        </w:rPr>
        <w:t>Group Investigation</w:t>
      </w:r>
      <w:r w:rsidRPr="00F25ABD">
        <w:rPr>
          <w:rFonts w:ascii="Cambria" w:hAnsi="Cambria"/>
          <w:color w:val="000000" w:themeColor="text1"/>
          <w:lang w:val="sv-SE"/>
        </w:rPr>
        <w:t xml:space="preserve"> dalam setiap siklus mengalami perbaikan. Hal </w:t>
      </w:r>
      <w:r w:rsidR="00670968" w:rsidRPr="00F25ABD">
        <w:rPr>
          <w:rFonts w:ascii="Cambria" w:hAnsi="Cambria"/>
          <w:color w:val="000000" w:themeColor="text1"/>
          <w:lang w:val="id-ID"/>
        </w:rPr>
        <w:t>i</w:t>
      </w:r>
      <w:r w:rsidRPr="00F25ABD">
        <w:rPr>
          <w:rFonts w:ascii="Cambria" w:hAnsi="Cambria"/>
          <w:color w:val="000000" w:themeColor="text1"/>
          <w:lang w:val="sv-SE"/>
        </w:rPr>
        <w:t xml:space="preserve">ni berdampak </w:t>
      </w:r>
      <w:r w:rsidR="00670968" w:rsidRPr="00F25ABD">
        <w:rPr>
          <w:rFonts w:ascii="Cambria" w:hAnsi="Cambria"/>
          <w:color w:val="000000" w:themeColor="text1"/>
          <w:lang w:val="id-ID"/>
        </w:rPr>
        <w:t>p</w:t>
      </w:r>
      <w:r w:rsidRPr="00F25ABD">
        <w:rPr>
          <w:rFonts w:ascii="Cambria" w:hAnsi="Cambria"/>
          <w:color w:val="000000" w:themeColor="text1"/>
          <w:lang w:val="sv-SE"/>
        </w:rPr>
        <w:t xml:space="preserve">ositif </w:t>
      </w:r>
      <w:r w:rsidR="00670968" w:rsidRPr="00F25ABD">
        <w:rPr>
          <w:rFonts w:ascii="Cambria" w:hAnsi="Cambria"/>
          <w:color w:val="000000" w:themeColor="text1"/>
          <w:lang w:val="id-ID"/>
        </w:rPr>
        <w:t>t</w:t>
      </w:r>
      <w:r w:rsidRPr="00F25ABD">
        <w:rPr>
          <w:rFonts w:ascii="Cambria" w:hAnsi="Cambria"/>
          <w:color w:val="000000" w:themeColor="text1"/>
          <w:lang w:val="sv-SE"/>
        </w:rPr>
        <w:t xml:space="preserve">erhadap ketuntasan belajar siswa yaitu dapat ditunjukkan dengan membaiknya </w:t>
      </w:r>
      <w:r w:rsidR="00670968" w:rsidRPr="00F25ABD">
        <w:rPr>
          <w:rFonts w:ascii="Cambria" w:hAnsi="Cambria"/>
          <w:color w:val="000000" w:themeColor="text1"/>
          <w:lang w:val="id-ID"/>
        </w:rPr>
        <w:t>n</w:t>
      </w:r>
      <w:r w:rsidRPr="00F25ABD">
        <w:rPr>
          <w:rFonts w:ascii="Cambria" w:hAnsi="Cambria"/>
          <w:color w:val="000000" w:themeColor="text1"/>
          <w:lang w:val="sv-SE"/>
        </w:rPr>
        <w:t>ilai rata</w:t>
      </w:r>
      <w:r w:rsidR="00670968" w:rsidRPr="00F25ABD">
        <w:rPr>
          <w:rFonts w:ascii="Cambria" w:hAnsi="Cambria"/>
          <w:color w:val="000000" w:themeColor="text1"/>
          <w:lang w:val="id-ID"/>
        </w:rPr>
        <w:t>-</w:t>
      </w:r>
      <w:r w:rsidRPr="00F25ABD">
        <w:rPr>
          <w:rFonts w:ascii="Cambria" w:hAnsi="Cambria"/>
          <w:color w:val="000000" w:themeColor="text1"/>
          <w:lang w:val="sv-SE"/>
        </w:rPr>
        <w:t xml:space="preserve">rata siswa </w:t>
      </w:r>
      <w:r w:rsidR="00670968" w:rsidRPr="00F25ABD">
        <w:rPr>
          <w:rFonts w:ascii="Cambria" w:hAnsi="Cambria"/>
          <w:color w:val="000000" w:themeColor="text1"/>
          <w:lang w:val="id-ID"/>
        </w:rPr>
        <w:t>p</w:t>
      </w:r>
      <w:r w:rsidRPr="00F25ABD">
        <w:rPr>
          <w:rFonts w:ascii="Cambria" w:hAnsi="Cambria"/>
          <w:color w:val="000000" w:themeColor="text1"/>
          <w:lang w:val="sv-SE"/>
        </w:rPr>
        <w:t xml:space="preserve">ada setiap </w:t>
      </w:r>
      <w:r w:rsidR="00670968" w:rsidRPr="00F25ABD">
        <w:rPr>
          <w:rFonts w:ascii="Cambria" w:hAnsi="Cambria"/>
          <w:color w:val="000000" w:themeColor="text1"/>
          <w:lang w:val="id-ID"/>
        </w:rPr>
        <w:t>s</w:t>
      </w:r>
      <w:r w:rsidRPr="00F25ABD">
        <w:rPr>
          <w:rFonts w:ascii="Cambria" w:hAnsi="Cambria"/>
          <w:color w:val="000000" w:themeColor="text1"/>
          <w:lang w:val="sv-SE"/>
        </w:rPr>
        <w:t>iklus yang terus mengalami penambahan prosentase yang signifikan.</w:t>
      </w:r>
    </w:p>
    <w:p w:rsidR="0046319D" w:rsidRPr="00F25ABD" w:rsidRDefault="00D54ED5" w:rsidP="00A97951">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t>A</w:t>
      </w:r>
      <w:r w:rsidR="00731540" w:rsidRPr="00F25ABD">
        <w:rPr>
          <w:rFonts w:ascii="Cambria" w:hAnsi="Cambria"/>
          <w:color w:val="000000" w:themeColor="text1"/>
          <w:lang w:val="sv-SE"/>
        </w:rPr>
        <w:t>ktivitas guru dan siswa dalam pembelajaran berdasarkan an</w:t>
      </w:r>
      <w:r w:rsidRPr="00F25ABD">
        <w:rPr>
          <w:rFonts w:ascii="Cambria" w:hAnsi="Cambria"/>
          <w:color w:val="000000" w:themeColor="text1"/>
          <w:lang w:val="sv-SE"/>
        </w:rPr>
        <w:t xml:space="preserve">alisis data, </w:t>
      </w:r>
      <w:r w:rsidR="00731540" w:rsidRPr="00F25ABD">
        <w:rPr>
          <w:rFonts w:ascii="Cambria" w:hAnsi="Cambria"/>
          <w:color w:val="000000" w:themeColor="text1"/>
          <w:lang w:val="id-ID"/>
        </w:rPr>
        <w:t>d</w:t>
      </w:r>
      <w:r w:rsidRPr="00F25ABD">
        <w:rPr>
          <w:rFonts w:ascii="Cambria" w:hAnsi="Cambria"/>
          <w:color w:val="000000" w:themeColor="text1"/>
          <w:lang w:val="sv-SE"/>
        </w:rPr>
        <w:t xml:space="preserve">iperoleh aktivitas siswa dalam proses pembelajaran matematika pokok </w:t>
      </w:r>
      <w:r w:rsidR="00391E9A" w:rsidRPr="00F25ABD">
        <w:rPr>
          <w:rFonts w:ascii="Cambria" w:hAnsi="Cambria"/>
          <w:color w:val="000000" w:themeColor="text1"/>
          <w:lang w:val="id-ID"/>
        </w:rPr>
        <w:t>b</w:t>
      </w:r>
      <w:r w:rsidRPr="00F25ABD">
        <w:rPr>
          <w:rFonts w:ascii="Cambria" w:hAnsi="Cambria"/>
          <w:color w:val="000000" w:themeColor="text1"/>
          <w:lang w:val="sv-SE"/>
        </w:rPr>
        <w:t xml:space="preserve">ahasan </w:t>
      </w:r>
      <w:r w:rsidR="00391E9A" w:rsidRPr="00F25ABD">
        <w:rPr>
          <w:rFonts w:ascii="Cambria" w:hAnsi="Cambria"/>
          <w:color w:val="000000" w:themeColor="text1"/>
          <w:lang w:val="id-ID"/>
        </w:rPr>
        <w:t>b</w:t>
      </w:r>
      <w:r w:rsidRPr="00F25ABD">
        <w:rPr>
          <w:rFonts w:ascii="Cambria" w:hAnsi="Cambria"/>
          <w:color w:val="000000" w:themeColor="text1"/>
          <w:lang w:val="sv-SE"/>
        </w:rPr>
        <w:t xml:space="preserve">angun ruang dengan </w:t>
      </w:r>
      <w:r w:rsidR="00391E9A" w:rsidRPr="00F25ABD">
        <w:rPr>
          <w:rFonts w:ascii="Cambria" w:hAnsi="Cambria"/>
          <w:color w:val="000000" w:themeColor="text1"/>
          <w:lang w:val="id-ID"/>
        </w:rPr>
        <w:t>m</w:t>
      </w:r>
      <w:r w:rsidRPr="00F25ABD">
        <w:rPr>
          <w:rFonts w:ascii="Cambria" w:hAnsi="Cambria"/>
          <w:color w:val="000000" w:themeColor="text1"/>
          <w:lang w:val="sv-SE"/>
        </w:rPr>
        <w:t xml:space="preserve">odel </w:t>
      </w:r>
      <w:r w:rsidR="00391E9A" w:rsidRPr="00F25ABD">
        <w:rPr>
          <w:rFonts w:ascii="Cambria" w:hAnsi="Cambria"/>
          <w:color w:val="000000" w:themeColor="text1"/>
          <w:lang w:val="id-ID"/>
        </w:rPr>
        <w:t>p</w:t>
      </w:r>
      <w:r w:rsidRPr="00F25ABD">
        <w:rPr>
          <w:rFonts w:ascii="Cambria" w:hAnsi="Cambria"/>
          <w:color w:val="000000" w:themeColor="text1"/>
          <w:lang w:val="sv-SE"/>
        </w:rPr>
        <w:t xml:space="preserve">embelajaran </w:t>
      </w:r>
      <w:r w:rsidR="00391E9A" w:rsidRPr="00F25ABD">
        <w:rPr>
          <w:rFonts w:ascii="Cambria" w:hAnsi="Cambria"/>
          <w:color w:val="000000" w:themeColor="text1"/>
          <w:lang w:val="id-ID"/>
        </w:rPr>
        <w:t>k</w:t>
      </w:r>
      <w:r w:rsidRPr="00F25ABD">
        <w:rPr>
          <w:rFonts w:ascii="Cambria" w:hAnsi="Cambria"/>
          <w:color w:val="000000" w:themeColor="text1"/>
          <w:lang w:val="sv-SE"/>
        </w:rPr>
        <w:t xml:space="preserve">ooperatif </w:t>
      </w:r>
      <w:r w:rsidR="00391E9A" w:rsidRPr="00F25ABD">
        <w:rPr>
          <w:rFonts w:ascii="Cambria" w:hAnsi="Cambria"/>
          <w:color w:val="000000" w:themeColor="text1"/>
          <w:lang w:val="id-ID"/>
        </w:rPr>
        <w:t>t</w:t>
      </w:r>
      <w:r w:rsidRPr="00F25ABD">
        <w:rPr>
          <w:rFonts w:ascii="Cambria" w:hAnsi="Cambria"/>
          <w:color w:val="000000" w:themeColor="text1"/>
          <w:lang w:val="sv-SE"/>
        </w:rPr>
        <w:t xml:space="preserve">ipe </w:t>
      </w:r>
      <w:r w:rsidR="00391E9A" w:rsidRPr="00F25ABD">
        <w:rPr>
          <w:rFonts w:ascii="Cambria" w:hAnsi="Cambria"/>
          <w:i/>
          <w:iCs/>
          <w:color w:val="000000" w:themeColor="text1"/>
          <w:lang w:val="id-ID"/>
        </w:rPr>
        <w:t>G</w:t>
      </w:r>
      <w:r w:rsidRPr="00F25ABD">
        <w:rPr>
          <w:rFonts w:ascii="Cambria" w:hAnsi="Cambria"/>
          <w:i/>
          <w:iCs/>
          <w:color w:val="000000" w:themeColor="text1"/>
          <w:lang w:val="sv-SE"/>
        </w:rPr>
        <w:t>roup Investigation</w:t>
      </w:r>
      <w:r w:rsidRPr="00F25ABD">
        <w:rPr>
          <w:rFonts w:ascii="Cambria" w:hAnsi="Cambria"/>
          <w:color w:val="000000" w:themeColor="text1"/>
          <w:lang w:val="sv-SE"/>
        </w:rPr>
        <w:t xml:space="preserve"> yang </w:t>
      </w:r>
      <w:r w:rsidR="00382B0B" w:rsidRPr="00F25ABD">
        <w:rPr>
          <w:rFonts w:ascii="Cambria" w:hAnsi="Cambria"/>
          <w:color w:val="000000" w:themeColor="text1"/>
          <w:lang w:val="id-ID"/>
        </w:rPr>
        <w:t>p</w:t>
      </w:r>
      <w:r w:rsidRPr="00F25ABD">
        <w:rPr>
          <w:rFonts w:ascii="Cambria" w:hAnsi="Cambria"/>
          <w:color w:val="000000" w:themeColor="text1"/>
          <w:lang w:val="sv-SE"/>
        </w:rPr>
        <w:t xml:space="preserve">aling dominan adalah </w:t>
      </w:r>
      <w:r w:rsidR="00382B0B" w:rsidRPr="00F25ABD">
        <w:rPr>
          <w:rFonts w:ascii="Cambria" w:hAnsi="Cambria"/>
          <w:color w:val="000000" w:themeColor="text1"/>
          <w:lang w:val="id-ID"/>
        </w:rPr>
        <w:t>b</w:t>
      </w:r>
      <w:r w:rsidRPr="00F25ABD">
        <w:rPr>
          <w:rFonts w:ascii="Cambria" w:hAnsi="Cambria"/>
          <w:color w:val="000000" w:themeColor="text1"/>
          <w:lang w:val="sv-SE"/>
        </w:rPr>
        <w:t xml:space="preserve">ekerja </w:t>
      </w:r>
      <w:r w:rsidR="00382B0B" w:rsidRPr="00F25ABD">
        <w:rPr>
          <w:rFonts w:ascii="Cambria" w:hAnsi="Cambria"/>
          <w:color w:val="000000" w:themeColor="text1"/>
          <w:lang w:val="id-ID"/>
        </w:rPr>
        <w:t>d</w:t>
      </w:r>
      <w:r w:rsidRPr="00F25ABD">
        <w:rPr>
          <w:rFonts w:ascii="Cambria" w:hAnsi="Cambria"/>
          <w:color w:val="000000" w:themeColor="text1"/>
          <w:lang w:val="sv-SE"/>
        </w:rPr>
        <w:t xml:space="preserve">engan </w:t>
      </w:r>
      <w:r w:rsidR="00382B0B" w:rsidRPr="00F25ABD">
        <w:rPr>
          <w:rFonts w:ascii="Cambria" w:hAnsi="Cambria"/>
          <w:color w:val="000000" w:themeColor="text1"/>
          <w:lang w:val="id-ID"/>
        </w:rPr>
        <w:t>m</w:t>
      </w:r>
      <w:r w:rsidRPr="00F25ABD">
        <w:rPr>
          <w:rFonts w:ascii="Cambria" w:hAnsi="Cambria"/>
          <w:color w:val="000000" w:themeColor="text1"/>
          <w:lang w:val="sv-SE"/>
        </w:rPr>
        <w:t>enggunakan alat</w:t>
      </w:r>
      <w:r w:rsidR="00382B0B" w:rsidRPr="00F25ABD">
        <w:rPr>
          <w:rFonts w:ascii="Cambria" w:hAnsi="Cambria"/>
          <w:color w:val="000000" w:themeColor="text1"/>
          <w:lang w:val="id-ID"/>
        </w:rPr>
        <w:t xml:space="preserve"> atau m</w:t>
      </w:r>
      <w:r w:rsidRPr="00F25ABD">
        <w:rPr>
          <w:rFonts w:ascii="Cambria" w:hAnsi="Cambria"/>
          <w:color w:val="000000" w:themeColor="text1"/>
          <w:lang w:val="sv-SE"/>
        </w:rPr>
        <w:t>edia, mendengarkan</w:t>
      </w:r>
      <w:r w:rsidR="001176C9" w:rsidRPr="00F25ABD">
        <w:rPr>
          <w:rFonts w:ascii="Cambria" w:hAnsi="Cambria"/>
          <w:color w:val="000000" w:themeColor="text1"/>
          <w:lang w:val="id-ID"/>
        </w:rPr>
        <w:t xml:space="preserve"> dan </w:t>
      </w:r>
      <w:r w:rsidRPr="00F25ABD">
        <w:rPr>
          <w:rFonts w:ascii="Cambria" w:hAnsi="Cambria"/>
          <w:color w:val="000000" w:themeColor="text1"/>
          <w:lang w:val="sv-SE"/>
        </w:rPr>
        <w:lastRenderedPageBreak/>
        <w:t xml:space="preserve">memperhatikan penjelasan guru, dan diskusi antar siswa / antara siswa dengan   guru. Jadi </w:t>
      </w:r>
      <w:r w:rsidR="006D1210" w:rsidRPr="00F25ABD">
        <w:rPr>
          <w:rFonts w:ascii="Cambria" w:hAnsi="Cambria"/>
          <w:color w:val="000000" w:themeColor="text1"/>
          <w:lang w:val="id-ID"/>
        </w:rPr>
        <w:t>d</w:t>
      </w:r>
      <w:r w:rsidRPr="00F25ABD">
        <w:rPr>
          <w:rFonts w:ascii="Cambria" w:hAnsi="Cambria"/>
          <w:color w:val="000000" w:themeColor="text1"/>
          <w:lang w:val="sv-SE"/>
        </w:rPr>
        <w:t xml:space="preserve">apat </w:t>
      </w:r>
      <w:r w:rsidR="006D1210" w:rsidRPr="00F25ABD">
        <w:rPr>
          <w:rFonts w:ascii="Cambria" w:hAnsi="Cambria"/>
          <w:color w:val="000000" w:themeColor="text1"/>
          <w:lang w:val="id-ID"/>
        </w:rPr>
        <w:t>d</w:t>
      </w:r>
      <w:r w:rsidRPr="00F25ABD">
        <w:rPr>
          <w:rFonts w:ascii="Cambria" w:hAnsi="Cambria"/>
          <w:color w:val="000000" w:themeColor="text1"/>
          <w:lang w:val="sv-SE"/>
        </w:rPr>
        <w:t xml:space="preserve">ikatakan </w:t>
      </w:r>
      <w:r w:rsidR="006D1210" w:rsidRPr="00F25ABD">
        <w:rPr>
          <w:rFonts w:ascii="Cambria" w:hAnsi="Cambria"/>
          <w:color w:val="000000" w:themeColor="text1"/>
          <w:lang w:val="id-ID"/>
        </w:rPr>
        <w:t>b</w:t>
      </w:r>
      <w:r w:rsidRPr="00F25ABD">
        <w:rPr>
          <w:rFonts w:ascii="Cambria" w:hAnsi="Cambria"/>
          <w:color w:val="000000" w:themeColor="text1"/>
          <w:lang w:val="sv-SE"/>
        </w:rPr>
        <w:t>ahwa aktivitas siswa dapat dikategorikan aktif.</w:t>
      </w:r>
      <w:r w:rsidR="006D1210" w:rsidRPr="00F25ABD">
        <w:rPr>
          <w:rFonts w:ascii="Cambria" w:hAnsi="Cambria"/>
          <w:color w:val="000000" w:themeColor="text1"/>
          <w:lang w:val="id-ID"/>
        </w:rPr>
        <w:t xml:space="preserve"> </w:t>
      </w:r>
      <w:r w:rsidRPr="00F25ABD">
        <w:rPr>
          <w:rFonts w:ascii="Cambria" w:hAnsi="Cambria"/>
          <w:color w:val="000000" w:themeColor="text1"/>
          <w:lang w:val="sv-SE"/>
        </w:rPr>
        <w:t xml:space="preserve">Sedangkan      untuk </w:t>
      </w:r>
      <w:r w:rsidR="006D1210" w:rsidRPr="00F25ABD">
        <w:rPr>
          <w:rFonts w:ascii="Cambria" w:hAnsi="Cambria"/>
          <w:color w:val="000000" w:themeColor="text1"/>
          <w:lang w:val="id-ID"/>
        </w:rPr>
        <w:t>a</w:t>
      </w:r>
      <w:r w:rsidRPr="00F25ABD">
        <w:rPr>
          <w:rFonts w:ascii="Cambria" w:hAnsi="Cambria"/>
          <w:color w:val="000000" w:themeColor="text1"/>
          <w:lang w:val="sv-SE"/>
        </w:rPr>
        <w:t xml:space="preserve">ktivitas </w:t>
      </w:r>
      <w:r w:rsidR="006D1210" w:rsidRPr="00F25ABD">
        <w:rPr>
          <w:rFonts w:ascii="Cambria" w:hAnsi="Cambria"/>
          <w:color w:val="000000" w:themeColor="text1"/>
          <w:lang w:val="id-ID"/>
        </w:rPr>
        <w:t>g</w:t>
      </w:r>
      <w:r w:rsidRPr="00F25ABD">
        <w:rPr>
          <w:rFonts w:ascii="Cambria" w:hAnsi="Cambria"/>
          <w:color w:val="000000" w:themeColor="text1"/>
          <w:lang w:val="sv-SE"/>
        </w:rPr>
        <w:t xml:space="preserve">uru </w:t>
      </w:r>
      <w:r w:rsidR="006D1210" w:rsidRPr="00F25ABD">
        <w:rPr>
          <w:rFonts w:ascii="Cambria" w:hAnsi="Cambria"/>
          <w:color w:val="000000" w:themeColor="text1"/>
          <w:lang w:val="id-ID"/>
        </w:rPr>
        <w:t>s</w:t>
      </w:r>
      <w:r w:rsidRPr="00F25ABD">
        <w:rPr>
          <w:rFonts w:ascii="Cambria" w:hAnsi="Cambria"/>
          <w:color w:val="000000" w:themeColor="text1"/>
          <w:lang w:val="sv-SE"/>
        </w:rPr>
        <w:t xml:space="preserve">elama </w:t>
      </w:r>
      <w:r w:rsidR="006D1210" w:rsidRPr="00F25ABD">
        <w:rPr>
          <w:rFonts w:ascii="Cambria" w:hAnsi="Cambria"/>
          <w:color w:val="000000" w:themeColor="text1"/>
          <w:lang w:val="id-ID"/>
        </w:rPr>
        <w:t>p</w:t>
      </w:r>
      <w:r w:rsidRPr="00F25ABD">
        <w:rPr>
          <w:rFonts w:ascii="Cambria" w:hAnsi="Cambria"/>
          <w:color w:val="000000" w:themeColor="text1"/>
          <w:lang w:val="sv-SE"/>
        </w:rPr>
        <w:t xml:space="preserve">embelajaran </w:t>
      </w:r>
      <w:r w:rsidR="006D1210" w:rsidRPr="00F25ABD">
        <w:rPr>
          <w:rFonts w:ascii="Cambria" w:hAnsi="Cambria"/>
          <w:color w:val="000000" w:themeColor="text1"/>
          <w:lang w:val="id-ID"/>
        </w:rPr>
        <w:t>t</w:t>
      </w:r>
      <w:r w:rsidRPr="00F25ABD">
        <w:rPr>
          <w:rFonts w:ascii="Cambria" w:hAnsi="Cambria"/>
          <w:color w:val="000000" w:themeColor="text1"/>
          <w:lang w:val="sv-SE"/>
        </w:rPr>
        <w:t xml:space="preserve">elah melaksanakan </w:t>
      </w:r>
      <w:r w:rsidR="006D1210" w:rsidRPr="00F25ABD">
        <w:rPr>
          <w:rFonts w:ascii="Cambria" w:hAnsi="Cambria"/>
          <w:color w:val="000000" w:themeColor="text1"/>
          <w:lang w:val="id-ID"/>
        </w:rPr>
        <w:t>l</w:t>
      </w:r>
      <w:r w:rsidRPr="00F25ABD">
        <w:rPr>
          <w:rFonts w:ascii="Cambria" w:hAnsi="Cambria"/>
          <w:color w:val="000000" w:themeColor="text1"/>
          <w:lang w:val="sv-SE"/>
        </w:rPr>
        <w:t>angkah</w:t>
      </w:r>
      <w:r w:rsidR="00AE5E9F" w:rsidRPr="00F25ABD">
        <w:rPr>
          <w:rFonts w:ascii="Cambria" w:hAnsi="Cambria"/>
          <w:color w:val="000000" w:themeColor="text1"/>
          <w:lang w:val="id-ID"/>
        </w:rPr>
        <w:t>-</w:t>
      </w:r>
      <w:r w:rsidRPr="00F25ABD">
        <w:rPr>
          <w:rFonts w:ascii="Cambria" w:hAnsi="Cambria"/>
          <w:color w:val="000000" w:themeColor="text1"/>
          <w:lang w:val="sv-SE"/>
        </w:rPr>
        <w:t xml:space="preserve">langkah model </w:t>
      </w:r>
      <w:r w:rsidR="00AE5E9F" w:rsidRPr="00F25ABD">
        <w:rPr>
          <w:rFonts w:ascii="Cambria" w:hAnsi="Cambria"/>
          <w:color w:val="000000" w:themeColor="text1"/>
          <w:lang w:val="id-ID"/>
        </w:rPr>
        <w:t>p</w:t>
      </w:r>
      <w:r w:rsidRPr="00F25ABD">
        <w:rPr>
          <w:rFonts w:ascii="Cambria" w:hAnsi="Cambria"/>
          <w:color w:val="000000" w:themeColor="text1"/>
          <w:lang w:val="sv-SE"/>
        </w:rPr>
        <w:t xml:space="preserve">embelajaran kooperatif tipe </w:t>
      </w:r>
      <w:r w:rsidRPr="00F25ABD">
        <w:rPr>
          <w:rFonts w:ascii="Cambria" w:hAnsi="Cambria"/>
          <w:i/>
          <w:iCs/>
          <w:color w:val="000000" w:themeColor="text1"/>
          <w:lang w:val="sv-SE"/>
        </w:rPr>
        <w:t>Group Investigation</w:t>
      </w:r>
      <w:r w:rsidRPr="00F25ABD">
        <w:rPr>
          <w:rFonts w:ascii="Cambria" w:hAnsi="Cambria"/>
          <w:color w:val="000000" w:themeColor="text1"/>
          <w:lang w:val="sv-SE"/>
        </w:rPr>
        <w:t xml:space="preserve"> dengan baik. </w:t>
      </w:r>
    </w:p>
    <w:p w:rsidR="00F211CB" w:rsidRPr="00F25ABD" w:rsidRDefault="00F211CB" w:rsidP="00F211CB">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t>Dari  tabel di atas dapat dijelaskan bahwa dengan</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menerapkan model  pembelajaran  kooperatif  tipe  </w:t>
      </w:r>
      <w:r w:rsidRPr="00F25ABD">
        <w:rPr>
          <w:rFonts w:ascii="Cambria" w:hAnsi="Cambria"/>
          <w:i/>
          <w:iCs/>
          <w:color w:val="000000" w:themeColor="text1"/>
          <w:lang w:val="sv-SE"/>
        </w:rPr>
        <w:t>Group Investigation</w:t>
      </w:r>
      <w:r w:rsidRPr="00F25ABD">
        <w:rPr>
          <w:rFonts w:ascii="Cambria" w:hAnsi="Cambria"/>
          <w:color w:val="000000" w:themeColor="text1"/>
          <w:lang w:val="id-ID"/>
        </w:rPr>
        <w:t xml:space="preserve"> </w:t>
      </w:r>
      <w:r w:rsidRPr="00F25ABD">
        <w:rPr>
          <w:rFonts w:ascii="Cambria" w:hAnsi="Cambria"/>
          <w:color w:val="000000" w:themeColor="text1"/>
          <w:lang w:val="sv-SE"/>
        </w:rPr>
        <w:t>diperoleh  nilai  rata-rata  prestasi   belajar  siswa  adalah  6</w:t>
      </w:r>
      <w:r w:rsidRPr="00F25ABD">
        <w:rPr>
          <w:rFonts w:ascii="Cambria" w:hAnsi="Cambria"/>
          <w:color w:val="000000" w:themeColor="text1"/>
          <w:lang w:val="id-ID"/>
        </w:rPr>
        <w:t>6</w:t>
      </w:r>
      <w:r w:rsidRPr="00F25ABD">
        <w:rPr>
          <w:rFonts w:ascii="Cambria" w:hAnsi="Cambria"/>
          <w:color w:val="000000" w:themeColor="text1"/>
          <w:lang w:val="sv-SE"/>
        </w:rPr>
        <w:t>,</w:t>
      </w:r>
      <w:r w:rsidRPr="00F25ABD">
        <w:rPr>
          <w:rFonts w:ascii="Cambria" w:hAnsi="Cambria"/>
          <w:color w:val="000000" w:themeColor="text1"/>
          <w:lang w:val="id-ID"/>
        </w:rPr>
        <w:t>56</w:t>
      </w:r>
      <w:r w:rsidRPr="00F25ABD">
        <w:rPr>
          <w:rFonts w:ascii="Cambria" w:hAnsi="Cambria"/>
          <w:color w:val="000000" w:themeColor="text1"/>
          <w:lang w:val="sv-SE"/>
        </w:rPr>
        <w:t xml:space="preserve">   dan</w:t>
      </w:r>
      <w:r w:rsidR="009F5107" w:rsidRPr="00F25ABD">
        <w:rPr>
          <w:rFonts w:ascii="Cambria" w:hAnsi="Cambria"/>
          <w:color w:val="000000" w:themeColor="text1"/>
          <w:lang w:val="id-ID"/>
        </w:rPr>
        <w:t xml:space="preserve"> </w:t>
      </w:r>
      <w:r w:rsidRPr="00F25ABD">
        <w:rPr>
          <w:rFonts w:ascii="Cambria" w:hAnsi="Cambria"/>
          <w:color w:val="000000" w:themeColor="text1"/>
          <w:lang w:val="sv-SE"/>
        </w:rPr>
        <w:t>ketuntasan    belajar  mencapai  56,</w:t>
      </w:r>
      <w:r w:rsidRPr="00F25ABD">
        <w:rPr>
          <w:rFonts w:ascii="Cambria" w:hAnsi="Cambria"/>
          <w:color w:val="000000" w:themeColor="text1"/>
          <w:lang w:val="id-ID"/>
        </w:rPr>
        <w:t>25</w:t>
      </w:r>
      <w:r w:rsidRPr="00F25ABD">
        <w:rPr>
          <w:rFonts w:ascii="Cambria" w:hAnsi="Cambria"/>
          <w:color w:val="000000" w:themeColor="text1"/>
          <w:lang w:val="sv-SE"/>
        </w:rPr>
        <w:t>%   atau  ada  1</w:t>
      </w:r>
      <w:r w:rsidRPr="00F25ABD">
        <w:rPr>
          <w:rFonts w:ascii="Cambria" w:hAnsi="Cambria"/>
          <w:color w:val="000000" w:themeColor="text1"/>
          <w:lang w:val="id-ID"/>
        </w:rPr>
        <w:t>8</w:t>
      </w:r>
      <w:r w:rsidRPr="00F25ABD">
        <w:rPr>
          <w:rFonts w:ascii="Cambria" w:hAnsi="Cambria"/>
          <w:color w:val="000000" w:themeColor="text1"/>
          <w:lang w:val="sv-SE"/>
        </w:rPr>
        <w:t xml:space="preserve">  siswa    dari  3</w:t>
      </w:r>
      <w:r w:rsidRPr="00F25ABD">
        <w:rPr>
          <w:rFonts w:ascii="Cambria" w:hAnsi="Cambria"/>
          <w:color w:val="000000" w:themeColor="text1"/>
          <w:lang w:val="id-ID"/>
        </w:rPr>
        <w:t xml:space="preserve">2 </w:t>
      </w:r>
      <w:r w:rsidRPr="00F25ABD">
        <w:rPr>
          <w:rFonts w:ascii="Cambria" w:hAnsi="Cambria"/>
          <w:color w:val="000000" w:themeColor="text1"/>
          <w:lang w:val="sv-SE"/>
        </w:rPr>
        <w:t>siswa   sudah   tuntas  belajar.   Hasil  tersebut menunjukkan  bahwa</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pada siklus pertama </w:t>
      </w:r>
      <w:r w:rsidRPr="00F25ABD">
        <w:rPr>
          <w:rFonts w:ascii="Cambria" w:hAnsi="Cambria"/>
          <w:color w:val="000000" w:themeColor="text1"/>
          <w:lang w:val="id-ID"/>
        </w:rPr>
        <w:t>s</w:t>
      </w:r>
      <w:r w:rsidRPr="00F25ABD">
        <w:rPr>
          <w:rFonts w:ascii="Cambria" w:hAnsi="Cambria"/>
          <w:color w:val="000000" w:themeColor="text1"/>
          <w:lang w:val="sv-SE"/>
        </w:rPr>
        <w:t>ecara klasikal siswa belum tuntas belajar,</w:t>
      </w:r>
      <w:r w:rsidRPr="00F25ABD">
        <w:rPr>
          <w:rFonts w:ascii="Cambria" w:hAnsi="Cambria"/>
          <w:color w:val="000000" w:themeColor="text1"/>
          <w:lang w:val="id-ID"/>
        </w:rPr>
        <w:t xml:space="preserve"> </w:t>
      </w:r>
      <w:r w:rsidRPr="00F25ABD">
        <w:rPr>
          <w:rFonts w:ascii="Cambria" w:hAnsi="Cambria"/>
          <w:color w:val="000000" w:themeColor="text1"/>
          <w:lang w:val="sv-SE"/>
        </w:rPr>
        <w:t>karena siswa yang  memperoleh nilai ≥ 65 hanya</w:t>
      </w:r>
      <w:r w:rsidRPr="00F25ABD">
        <w:rPr>
          <w:rFonts w:ascii="Cambria" w:hAnsi="Cambria"/>
          <w:color w:val="000000" w:themeColor="text1"/>
          <w:lang w:val="id-ID"/>
        </w:rPr>
        <w:t xml:space="preserve"> </w:t>
      </w:r>
      <w:r w:rsidRPr="00F25ABD">
        <w:rPr>
          <w:rFonts w:ascii="Cambria" w:hAnsi="Cambria"/>
          <w:color w:val="000000" w:themeColor="text1"/>
          <w:lang w:val="sv-SE"/>
        </w:rPr>
        <w:t>sebesar 56,</w:t>
      </w:r>
      <w:r w:rsidRPr="00F25ABD">
        <w:rPr>
          <w:rFonts w:ascii="Cambria" w:hAnsi="Cambria"/>
          <w:color w:val="000000" w:themeColor="text1"/>
          <w:lang w:val="id-ID"/>
        </w:rPr>
        <w:t>25</w:t>
      </w:r>
      <w:r w:rsidRPr="00F25ABD">
        <w:rPr>
          <w:rFonts w:ascii="Cambria" w:hAnsi="Cambria"/>
          <w:color w:val="000000" w:themeColor="text1"/>
          <w:lang w:val="sv-SE"/>
        </w:rPr>
        <w:t>%</w:t>
      </w:r>
      <w:r w:rsidRPr="00F25ABD">
        <w:rPr>
          <w:rFonts w:ascii="Cambria" w:hAnsi="Cambria"/>
          <w:color w:val="000000" w:themeColor="text1"/>
          <w:lang w:val="id-ID"/>
        </w:rPr>
        <w:t xml:space="preserve"> </w:t>
      </w:r>
      <w:r w:rsidRPr="00F25ABD">
        <w:rPr>
          <w:rFonts w:ascii="Cambria" w:hAnsi="Cambria"/>
          <w:color w:val="000000" w:themeColor="text1"/>
          <w:lang w:val="sv-SE"/>
        </w:rPr>
        <w:t>lebih kecil dari persentase ketuntasan yang dikehendaki yaitu</w:t>
      </w:r>
      <w:r w:rsidRPr="00F25ABD">
        <w:rPr>
          <w:rFonts w:ascii="Cambria" w:hAnsi="Cambria"/>
          <w:color w:val="000000" w:themeColor="text1"/>
          <w:lang w:val="id-ID"/>
        </w:rPr>
        <w:t xml:space="preserve"> </w:t>
      </w:r>
      <w:r w:rsidRPr="00F25ABD">
        <w:rPr>
          <w:rFonts w:ascii="Cambria" w:hAnsi="Cambria"/>
          <w:color w:val="000000" w:themeColor="text1"/>
          <w:lang w:val="sv-SE"/>
        </w:rPr>
        <w:t>sebesar 85%. Hal ini disebabkan karena siswa masih merasa</w:t>
      </w:r>
      <w:r w:rsidRPr="00F25ABD">
        <w:rPr>
          <w:rFonts w:ascii="Cambria" w:hAnsi="Cambria"/>
          <w:color w:val="000000" w:themeColor="text1"/>
          <w:lang w:val="id-ID"/>
        </w:rPr>
        <w:t xml:space="preserve"> </w:t>
      </w:r>
      <w:r w:rsidRPr="00F25ABD">
        <w:rPr>
          <w:rFonts w:ascii="Cambria" w:hAnsi="Cambria"/>
          <w:color w:val="000000" w:themeColor="text1"/>
          <w:lang w:val="sv-SE"/>
        </w:rPr>
        <w:t>baru</w:t>
      </w:r>
      <w:r w:rsidRPr="00F25ABD">
        <w:rPr>
          <w:rFonts w:ascii="Cambria" w:hAnsi="Cambria"/>
          <w:color w:val="000000" w:themeColor="text1"/>
          <w:lang w:val="id-ID"/>
        </w:rPr>
        <w:t xml:space="preserve"> </w:t>
      </w:r>
      <w:r w:rsidRPr="00F25ABD">
        <w:rPr>
          <w:rFonts w:ascii="Cambria" w:hAnsi="Cambria"/>
          <w:color w:val="000000" w:themeColor="text1"/>
          <w:lang w:val="sv-SE"/>
        </w:rPr>
        <w:t xml:space="preserve">dan belum </w:t>
      </w:r>
      <w:r w:rsidRPr="00F25ABD">
        <w:rPr>
          <w:rFonts w:ascii="Cambria" w:hAnsi="Cambria"/>
          <w:color w:val="000000" w:themeColor="text1"/>
          <w:lang w:val="id-ID"/>
        </w:rPr>
        <w:t>m</w:t>
      </w:r>
      <w:r w:rsidRPr="00F25ABD">
        <w:rPr>
          <w:rFonts w:ascii="Cambria" w:hAnsi="Cambria"/>
          <w:color w:val="000000" w:themeColor="text1"/>
          <w:lang w:val="sv-SE"/>
        </w:rPr>
        <w:t xml:space="preserve">engerti </w:t>
      </w:r>
      <w:r w:rsidRPr="00F25ABD">
        <w:rPr>
          <w:rFonts w:ascii="Cambria" w:hAnsi="Cambria"/>
          <w:color w:val="000000" w:themeColor="text1"/>
          <w:lang w:val="id-ID"/>
        </w:rPr>
        <w:t>a</w:t>
      </w:r>
      <w:r w:rsidRPr="00F25ABD">
        <w:rPr>
          <w:rFonts w:ascii="Cambria" w:hAnsi="Cambria"/>
          <w:color w:val="000000" w:themeColor="text1"/>
          <w:lang w:val="sv-SE"/>
        </w:rPr>
        <w:t xml:space="preserve">pa  </w:t>
      </w:r>
      <w:r w:rsidRPr="00F25ABD">
        <w:rPr>
          <w:rFonts w:ascii="Cambria" w:hAnsi="Cambria"/>
          <w:color w:val="000000" w:themeColor="text1"/>
          <w:lang w:val="id-ID"/>
        </w:rPr>
        <w:t>y</w:t>
      </w:r>
      <w:r w:rsidRPr="00F25ABD">
        <w:rPr>
          <w:rFonts w:ascii="Cambria" w:hAnsi="Cambria"/>
          <w:color w:val="000000" w:themeColor="text1"/>
          <w:lang w:val="sv-SE"/>
        </w:rPr>
        <w:t xml:space="preserve">ang </w:t>
      </w:r>
      <w:r w:rsidRPr="00F25ABD">
        <w:rPr>
          <w:rFonts w:ascii="Cambria" w:hAnsi="Cambria"/>
          <w:color w:val="000000" w:themeColor="text1"/>
          <w:lang w:val="id-ID"/>
        </w:rPr>
        <w:t>d</w:t>
      </w:r>
      <w:r w:rsidRPr="00F25ABD">
        <w:rPr>
          <w:rFonts w:ascii="Cambria" w:hAnsi="Cambria"/>
          <w:color w:val="000000" w:themeColor="text1"/>
          <w:lang w:val="sv-SE"/>
        </w:rPr>
        <w:t xml:space="preserve">imaksudkan </w:t>
      </w:r>
      <w:r w:rsidRPr="00F25ABD">
        <w:rPr>
          <w:rFonts w:ascii="Cambria" w:hAnsi="Cambria"/>
          <w:color w:val="000000" w:themeColor="text1"/>
          <w:lang w:val="id-ID"/>
        </w:rPr>
        <w:t>d</w:t>
      </w:r>
      <w:r w:rsidRPr="00F25ABD">
        <w:rPr>
          <w:rFonts w:ascii="Cambria" w:hAnsi="Cambria"/>
          <w:color w:val="000000" w:themeColor="text1"/>
          <w:lang w:val="sv-SE"/>
        </w:rPr>
        <w:t>an digunakan guru</w:t>
      </w:r>
      <w:r w:rsidRPr="00F25ABD">
        <w:rPr>
          <w:rFonts w:ascii="Cambria" w:hAnsi="Cambria"/>
          <w:color w:val="000000" w:themeColor="text1"/>
          <w:lang w:val="id-ID"/>
        </w:rPr>
        <w:t xml:space="preserve"> </w:t>
      </w:r>
      <w:r w:rsidRPr="00F25ABD">
        <w:rPr>
          <w:rFonts w:ascii="Cambria" w:hAnsi="Cambria"/>
          <w:color w:val="000000" w:themeColor="text1"/>
          <w:lang w:val="sv-SE"/>
        </w:rPr>
        <w:t>dengan</w:t>
      </w:r>
      <w:r w:rsidRPr="00F25ABD">
        <w:rPr>
          <w:rFonts w:ascii="Cambria" w:hAnsi="Cambria"/>
          <w:color w:val="000000" w:themeColor="text1"/>
          <w:lang w:val="id-ID"/>
        </w:rPr>
        <w:t xml:space="preserve"> m</w:t>
      </w:r>
      <w:r w:rsidRPr="00F25ABD">
        <w:rPr>
          <w:rFonts w:ascii="Cambria" w:hAnsi="Cambria"/>
          <w:color w:val="000000" w:themeColor="text1"/>
          <w:lang w:val="sv-SE"/>
        </w:rPr>
        <w:t>enerapkan model pembelajaran kooperatif tipe</w:t>
      </w:r>
      <w:r w:rsidRPr="00F25ABD">
        <w:rPr>
          <w:rFonts w:ascii="Cambria" w:hAnsi="Cambria"/>
          <w:color w:val="000000" w:themeColor="text1"/>
          <w:lang w:val="id-ID"/>
        </w:rPr>
        <w:t xml:space="preserve"> </w:t>
      </w:r>
      <w:r w:rsidRPr="00F25ABD">
        <w:rPr>
          <w:rFonts w:ascii="Cambria" w:hAnsi="Cambria"/>
          <w:i/>
          <w:iCs/>
          <w:color w:val="000000" w:themeColor="text1"/>
          <w:lang w:val="sv-SE"/>
        </w:rPr>
        <w:t>Group Investigation</w:t>
      </w:r>
      <w:r w:rsidRPr="00F25ABD">
        <w:rPr>
          <w:rFonts w:ascii="Cambria" w:hAnsi="Cambria"/>
          <w:color w:val="000000" w:themeColor="text1"/>
          <w:lang w:val="sv-SE"/>
        </w:rPr>
        <w:t>.</w:t>
      </w:r>
    </w:p>
    <w:p w:rsidR="00F211CB" w:rsidRPr="00F25ABD" w:rsidRDefault="00F211CB" w:rsidP="00F211CB">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lastRenderedPageBreak/>
        <w:t>Berdasarkan tabel diatas diperoleh nilai rata-rata tes formatif sebesar 79,</w:t>
      </w:r>
      <w:r w:rsidRPr="00F25ABD">
        <w:rPr>
          <w:rFonts w:ascii="Cambria" w:hAnsi="Cambria"/>
          <w:color w:val="000000" w:themeColor="text1"/>
          <w:lang w:val="id-ID"/>
        </w:rPr>
        <w:t>38</w:t>
      </w:r>
      <w:r w:rsidRPr="00F25ABD">
        <w:rPr>
          <w:rFonts w:ascii="Cambria" w:hAnsi="Cambria"/>
          <w:color w:val="000000" w:themeColor="text1"/>
          <w:lang w:val="sv-SE"/>
        </w:rPr>
        <w:t xml:space="preserve"> dan </w:t>
      </w:r>
      <w:r w:rsidRPr="00F25ABD">
        <w:rPr>
          <w:rFonts w:ascii="Cambria" w:hAnsi="Cambria"/>
          <w:color w:val="000000" w:themeColor="text1"/>
          <w:lang w:val="id-ID"/>
        </w:rPr>
        <w:t>d</w:t>
      </w:r>
      <w:r w:rsidRPr="00F25ABD">
        <w:rPr>
          <w:rFonts w:ascii="Cambria" w:hAnsi="Cambria"/>
          <w:color w:val="000000" w:themeColor="text1"/>
          <w:lang w:val="sv-SE"/>
        </w:rPr>
        <w:t>ari 3</w:t>
      </w:r>
      <w:r w:rsidRPr="00F25ABD">
        <w:rPr>
          <w:rFonts w:ascii="Cambria" w:hAnsi="Cambria"/>
          <w:color w:val="000000" w:themeColor="text1"/>
          <w:lang w:val="id-ID"/>
        </w:rPr>
        <w:t>2</w:t>
      </w:r>
      <w:r w:rsidRPr="00F25ABD">
        <w:rPr>
          <w:rFonts w:ascii="Cambria" w:hAnsi="Cambria"/>
          <w:color w:val="000000" w:themeColor="text1"/>
          <w:lang w:val="sv-SE"/>
        </w:rPr>
        <w:t xml:space="preserve"> siswa yang telah tuntas sebanyak 2</w:t>
      </w:r>
      <w:r w:rsidRPr="00F25ABD">
        <w:rPr>
          <w:rFonts w:ascii="Cambria" w:hAnsi="Cambria"/>
          <w:color w:val="000000" w:themeColor="text1"/>
          <w:lang w:val="id-ID"/>
        </w:rPr>
        <w:t>9</w:t>
      </w:r>
      <w:r w:rsidRPr="00F25ABD">
        <w:rPr>
          <w:rFonts w:ascii="Cambria" w:hAnsi="Cambria"/>
          <w:color w:val="000000" w:themeColor="text1"/>
          <w:lang w:val="sv-SE"/>
        </w:rPr>
        <w:t xml:space="preserve"> siswa dan 3 siswa belum mencapai ketuntasan belajar. Maka secara klasikal ketuntasan belajar yang telah tercapai sebesar 90,</w:t>
      </w:r>
      <w:r w:rsidRPr="00F25ABD">
        <w:rPr>
          <w:rFonts w:ascii="Cambria" w:hAnsi="Cambria"/>
          <w:color w:val="000000" w:themeColor="text1"/>
          <w:lang w:val="id-ID"/>
        </w:rPr>
        <w:t>63</w:t>
      </w:r>
      <w:r w:rsidRPr="00F25ABD">
        <w:rPr>
          <w:rFonts w:ascii="Cambria" w:hAnsi="Cambria"/>
          <w:color w:val="000000" w:themeColor="text1"/>
          <w:lang w:val="sv-SE"/>
        </w:rPr>
        <w:t>% (termasuk kategori tuntas). Hasil pada siklus III  ini  mengalami  peningkatan lebih  baik  dari  siklus II.   Adanya   peningkatan   hasil   belajar  pada  siklus III   ini   dipengaruhi   oleh  adanya    peningkatan    kemampuan   guru    dalam    menerapkan    model   pembelajaran    kooperatif    tipeGroup   Investigation   membuat  siswa  menjadi  lebih terbiasa denganpembelajaran seperti ini sehingga siswa lebih mudah dalam memahami materi yang telah diberikan.</w:t>
      </w:r>
    </w:p>
    <w:p w:rsidR="001A55AE" w:rsidRPr="00F25ABD" w:rsidRDefault="001A55AE" w:rsidP="00AE5E9F">
      <w:pPr>
        <w:spacing w:after="0" w:line="360" w:lineRule="auto"/>
        <w:ind w:left="374" w:hanging="374"/>
        <w:jc w:val="both"/>
        <w:rPr>
          <w:rFonts w:ascii="Cambria" w:hAnsi="Cambria"/>
          <w:b/>
          <w:color w:val="000000" w:themeColor="text1"/>
          <w:lang w:val="id-ID"/>
        </w:rPr>
      </w:pPr>
    </w:p>
    <w:p w:rsidR="0046319D" w:rsidRPr="00F25ABD" w:rsidRDefault="002336AC" w:rsidP="00AE5E9F">
      <w:pPr>
        <w:spacing w:after="0" w:line="360" w:lineRule="auto"/>
        <w:ind w:left="374" w:hanging="374"/>
        <w:rPr>
          <w:rFonts w:ascii="Cambria" w:hAnsi="Cambria"/>
          <w:color w:val="000000" w:themeColor="text1"/>
          <w:lang w:val="sv-SE"/>
        </w:rPr>
      </w:pPr>
      <w:r w:rsidRPr="00F25ABD">
        <w:rPr>
          <w:rFonts w:ascii="Cambria" w:hAnsi="Cambria"/>
          <w:b/>
          <w:color w:val="000000" w:themeColor="text1"/>
          <w:lang w:val="sv-SE"/>
        </w:rPr>
        <w:t xml:space="preserve">KESIMPULAN </w:t>
      </w:r>
    </w:p>
    <w:p w:rsidR="0046319D" w:rsidRPr="00F25ABD" w:rsidRDefault="00D54ED5" w:rsidP="00051227">
      <w:pPr>
        <w:spacing w:after="0" w:line="360" w:lineRule="auto"/>
        <w:ind w:firstLine="720"/>
        <w:jc w:val="both"/>
        <w:rPr>
          <w:rFonts w:ascii="Cambria" w:hAnsi="Cambria"/>
          <w:color w:val="000000" w:themeColor="text1"/>
          <w:lang w:val="id-ID"/>
        </w:rPr>
      </w:pPr>
      <w:r w:rsidRPr="00F25ABD">
        <w:rPr>
          <w:rFonts w:ascii="Cambria" w:hAnsi="Cambria"/>
          <w:color w:val="000000" w:themeColor="text1"/>
          <w:lang w:val="sv-SE"/>
        </w:rPr>
        <w:t xml:space="preserve">Pembelajaran dengan Model kooperatif tipe </w:t>
      </w:r>
      <w:r w:rsidRPr="00F25ABD">
        <w:rPr>
          <w:rFonts w:ascii="Cambria" w:hAnsi="Cambria"/>
          <w:i/>
          <w:iCs/>
          <w:color w:val="000000" w:themeColor="text1"/>
          <w:lang w:val="sv-SE"/>
        </w:rPr>
        <w:t>Group</w:t>
      </w:r>
      <w:r w:rsidR="00EF093E" w:rsidRPr="00F25ABD">
        <w:rPr>
          <w:rFonts w:ascii="Cambria" w:hAnsi="Cambria"/>
          <w:i/>
          <w:iCs/>
          <w:color w:val="000000" w:themeColor="text1"/>
          <w:lang w:val="id-ID"/>
        </w:rPr>
        <w:t xml:space="preserve"> </w:t>
      </w:r>
      <w:r w:rsidRPr="00F25ABD">
        <w:rPr>
          <w:rFonts w:ascii="Cambria" w:hAnsi="Cambria"/>
          <w:i/>
          <w:iCs/>
          <w:color w:val="000000" w:themeColor="text1"/>
          <w:lang w:val="sv-SE"/>
        </w:rPr>
        <w:t>Investigation</w:t>
      </w:r>
      <w:r w:rsidRPr="00F25ABD">
        <w:rPr>
          <w:rFonts w:ascii="Cambria" w:hAnsi="Cambria"/>
          <w:color w:val="000000" w:themeColor="text1"/>
          <w:lang w:val="sv-SE"/>
        </w:rPr>
        <w:t xml:space="preserve"> memiliki dampak positif dalam peningkatan ketuntasan belajar siswa dalam setiap siklus, yaitu sebelumnya dengan mengajar sistem konvensional formatif I (36,67%) formatif II (40%) </w:t>
      </w:r>
      <w:r w:rsidR="00443F79" w:rsidRPr="00F25ABD">
        <w:rPr>
          <w:rFonts w:ascii="Cambria" w:hAnsi="Cambria"/>
          <w:color w:val="000000" w:themeColor="text1"/>
          <w:lang w:val="id-ID"/>
        </w:rPr>
        <w:t>f</w:t>
      </w:r>
      <w:r w:rsidRPr="00F25ABD">
        <w:rPr>
          <w:rFonts w:ascii="Cambria" w:hAnsi="Cambria"/>
          <w:color w:val="000000" w:themeColor="text1"/>
          <w:lang w:val="sv-SE"/>
        </w:rPr>
        <w:t xml:space="preserve">ormatif III (66,67%) dan ketuntasan </w:t>
      </w:r>
      <w:r w:rsidRPr="00F25ABD">
        <w:rPr>
          <w:rFonts w:ascii="Cambria" w:hAnsi="Cambria"/>
          <w:color w:val="000000" w:themeColor="text1"/>
          <w:lang w:val="sv-SE"/>
        </w:rPr>
        <w:lastRenderedPageBreak/>
        <w:t>secara klasikal 66,67%</w:t>
      </w:r>
      <w:r w:rsidR="00BC2E61" w:rsidRPr="00F25ABD">
        <w:rPr>
          <w:rFonts w:ascii="Cambria" w:hAnsi="Cambria"/>
          <w:color w:val="000000" w:themeColor="text1"/>
          <w:lang w:val="id-ID"/>
        </w:rPr>
        <w:t>. Pada</w:t>
      </w:r>
      <w:r w:rsidRPr="00F25ABD">
        <w:rPr>
          <w:rFonts w:ascii="Cambria" w:hAnsi="Cambria"/>
          <w:color w:val="000000" w:themeColor="text1"/>
          <w:lang w:val="sv-SE"/>
        </w:rPr>
        <w:t xml:space="preserve"> </w:t>
      </w:r>
      <w:r w:rsidR="00BC2E61" w:rsidRPr="00F25ABD">
        <w:rPr>
          <w:rFonts w:ascii="Cambria" w:hAnsi="Cambria"/>
          <w:color w:val="000000" w:themeColor="text1"/>
          <w:lang w:val="sv-SE"/>
        </w:rPr>
        <w:t xml:space="preserve">siklus I </w:t>
      </w:r>
      <w:r w:rsidRPr="00F25ABD">
        <w:rPr>
          <w:rFonts w:ascii="Cambria" w:hAnsi="Cambria"/>
          <w:color w:val="000000" w:themeColor="text1"/>
          <w:lang w:val="sv-SE"/>
        </w:rPr>
        <w:t>menjadi (56,67%), siklus II</w:t>
      </w:r>
      <w:r w:rsidR="008570FB" w:rsidRPr="00F25ABD">
        <w:rPr>
          <w:rFonts w:ascii="Cambria" w:hAnsi="Cambria"/>
          <w:color w:val="000000" w:themeColor="text1"/>
          <w:lang w:val="id-ID"/>
        </w:rPr>
        <w:t xml:space="preserve"> menjadi</w:t>
      </w:r>
      <w:r w:rsidRPr="00F25ABD">
        <w:rPr>
          <w:rFonts w:ascii="Cambria" w:hAnsi="Cambria"/>
          <w:color w:val="000000" w:themeColor="text1"/>
          <w:lang w:val="sv-SE"/>
        </w:rPr>
        <w:t xml:space="preserve"> (8</w:t>
      </w:r>
      <w:r w:rsidRPr="00F25ABD">
        <w:rPr>
          <w:rFonts w:ascii="Cambria" w:hAnsi="Cambria"/>
          <w:color w:val="000000" w:themeColor="text1"/>
          <w:lang w:val="id-ID"/>
        </w:rPr>
        <w:t>1</w:t>
      </w:r>
      <w:r w:rsidRPr="00F25ABD">
        <w:rPr>
          <w:rFonts w:ascii="Cambria" w:hAnsi="Cambria"/>
          <w:color w:val="000000" w:themeColor="text1"/>
          <w:lang w:val="sv-SE"/>
        </w:rPr>
        <w:t>,</w:t>
      </w:r>
      <w:r w:rsidRPr="00F25ABD">
        <w:rPr>
          <w:rFonts w:ascii="Cambria" w:hAnsi="Cambria"/>
          <w:color w:val="000000" w:themeColor="text1"/>
          <w:lang w:val="id-ID"/>
        </w:rPr>
        <w:t>25</w:t>
      </w:r>
      <w:r w:rsidRPr="00F25ABD">
        <w:rPr>
          <w:rFonts w:ascii="Cambria" w:hAnsi="Cambria"/>
          <w:color w:val="000000" w:themeColor="text1"/>
          <w:lang w:val="sv-SE"/>
        </w:rPr>
        <w:t>%), siklus</w:t>
      </w:r>
      <w:r w:rsidR="008570FB" w:rsidRPr="00F25ABD">
        <w:rPr>
          <w:rFonts w:ascii="Cambria" w:hAnsi="Cambria"/>
          <w:color w:val="000000" w:themeColor="text1"/>
          <w:lang w:val="id-ID"/>
        </w:rPr>
        <w:t xml:space="preserve"> </w:t>
      </w:r>
      <w:r w:rsidRPr="00F25ABD">
        <w:rPr>
          <w:rFonts w:ascii="Cambria" w:hAnsi="Cambria"/>
          <w:color w:val="000000" w:themeColor="text1"/>
          <w:lang w:val="sv-SE"/>
        </w:rPr>
        <w:t xml:space="preserve">III </w:t>
      </w:r>
      <w:r w:rsidR="008570FB" w:rsidRPr="00F25ABD">
        <w:rPr>
          <w:rFonts w:ascii="Cambria" w:hAnsi="Cambria"/>
          <w:color w:val="000000" w:themeColor="text1"/>
          <w:lang w:val="id-ID"/>
        </w:rPr>
        <w:t>menjadi</w:t>
      </w:r>
      <w:r w:rsidRPr="00F25ABD">
        <w:rPr>
          <w:rFonts w:ascii="Cambria" w:hAnsi="Cambria"/>
          <w:color w:val="000000" w:themeColor="text1"/>
          <w:lang w:val="sv-SE"/>
        </w:rPr>
        <w:t xml:space="preserve"> (90,</w:t>
      </w:r>
      <w:r w:rsidRPr="00F25ABD">
        <w:rPr>
          <w:rFonts w:ascii="Cambria" w:hAnsi="Cambria"/>
          <w:color w:val="000000" w:themeColor="text1"/>
          <w:lang w:val="id-ID"/>
        </w:rPr>
        <w:t>63</w:t>
      </w:r>
      <w:r w:rsidRPr="00F25ABD">
        <w:rPr>
          <w:rFonts w:ascii="Cambria" w:hAnsi="Cambria"/>
          <w:color w:val="000000" w:themeColor="text1"/>
          <w:lang w:val="sv-SE"/>
        </w:rPr>
        <w:t>%)</w:t>
      </w:r>
      <w:r w:rsidR="008570FB" w:rsidRPr="00F25ABD">
        <w:rPr>
          <w:rFonts w:ascii="Cambria" w:hAnsi="Cambria"/>
          <w:color w:val="000000" w:themeColor="text1"/>
          <w:lang w:val="id-ID"/>
        </w:rPr>
        <w:t>. D</w:t>
      </w:r>
      <w:r w:rsidRPr="00F25ABD">
        <w:rPr>
          <w:rFonts w:ascii="Cambria" w:hAnsi="Cambria"/>
          <w:color w:val="000000" w:themeColor="text1"/>
          <w:lang w:val="sv-SE"/>
        </w:rPr>
        <w:t xml:space="preserve">engan  </w:t>
      </w:r>
      <w:r w:rsidRPr="00F25ABD">
        <w:rPr>
          <w:rFonts w:ascii="Cambria" w:hAnsi="Cambria"/>
          <w:color w:val="000000" w:themeColor="text1"/>
          <w:lang w:val="id-ID"/>
        </w:rPr>
        <w:t xml:space="preserve">memperhatikan </w:t>
      </w:r>
      <w:r w:rsidRPr="00F25ABD">
        <w:rPr>
          <w:rFonts w:ascii="Cambria" w:hAnsi="Cambria"/>
          <w:color w:val="000000" w:themeColor="text1"/>
          <w:lang w:val="sv-SE"/>
        </w:rPr>
        <w:t xml:space="preserve">ketuntasan secara klasikal </w:t>
      </w:r>
      <w:r w:rsidRPr="00F25ABD">
        <w:rPr>
          <w:rFonts w:ascii="Cambria" w:hAnsi="Cambria"/>
          <w:color w:val="000000" w:themeColor="text1"/>
          <w:lang w:val="id-ID"/>
        </w:rPr>
        <w:t>di atas</w:t>
      </w:r>
      <w:r w:rsidRPr="00F25ABD">
        <w:rPr>
          <w:rFonts w:ascii="Cambria" w:hAnsi="Cambria"/>
          <w:color w:val="000000" w:themeColor="text1"/>
          <w:lang w:val="sv-SE"/>
        </w:rPr>
        <w:t xml:space="preserve"> berarti ketuntasanya lebih baik dari  pada metode sebelumnya.</w:t>
      </w:r>
    </w:p>
    <w:p w:rsidR="00F25EF8" w:rsidRDefault="00F25EF8" w:rsidP="001A55AE">
      <w:pPr>
        <w:spacing w:line="240" w:lineRule="auto"/>
        <w:ind w:left="374" w:hanging="374"/>
        <w:jc w:val="both"/>
        <w:rPr>
          <w:rFonts w:ascii="Cambria" w:hAnsi="Cambria"/>
          <w:b/>
          <w:color w:val="000000" w:themeColor="text1"/>
          <w:lang w:val="id-ID"/>
        </w:rPr>
      </w:pPr>
    </w:p>
    <w:p w:rsidR="0046319D" w:rsidRPr="00F25ABD" w:rsidRDefault="002336AC">
      <w:pPr>
        <w:ind w:left="374" w:hanging="374"/>
        <w:jc w:val="both"/>
        <w:rPr>
          <w:rFonts w:ascii="Cambria" w:hAnsi="Cambria"/>
          <w:color w:val="000000" w:themeColor="text1"/>
          <w:lang w:val="sv-SE"/>
        </w:rPr>
      </w:pPr>
      <w:r w:rsidRPr="00F25ABD">
        <w:rPr>
          <w:rFonts w:ascii="Cambria" w:hAnsi="Cambria"/>
          <w:b/>
          <w:color w:val="000000" w:themeColor="text1"/>
          <w:lang w:val="sv-SE"/>
        </w:rPr>
        <w:t>SARAN</w:t>
      </w:r>
    </w:p>
    <w:p w:rsidR="0046319D" w:rsidRPr="00F25ABD" w:rsidRDefault="00D54ED5" w:rsidP="00952481">
      <w:pPr>
        <w:tabs>
          <w:tab w:val="left" w:pos="720"/>
        </w:tabs>
        <w:spacing w:after="0" w:line="360" w:lineRule="auto"/>
        <w:ind w:firstLine="720"/>
        <w:jc w:val="both"/>
        <w:rPr>
          <w:rFonts w:ascii="Cambria" w:hAnsi="Cambria"/>
          <w:color w:val="000000" w:themeColor="text1"/>
          <w:lang w:val="sv-SE"/>
        </w:rPr>
      </w:pPr>
      <w:r w:rsidRPr="00F25ABD">
        <w:rPr>
          <w:rFonts w:ascii="Cambria" w:hAnsi="Cambria"/>
          <w:color w:val="000000" w:themeColor="text1"/>
          <w:lang w:val="sv-SE"/>
        </w:rPr>
        <w:t>Dalam rangka meningkatkan penuntasan belajar siswa, guru hendaknya lebih sering melatih siswa dengan berbagai metode pembelajaran, walau dalam taraf yang sederhana, dimana siswa nantinya dapat menemukan pengetahuan baru, memperoleh konsep dan keterampilan, sehingga siswa berhasil atau mampu memecahkan masalah</w:t>
      </w:r>
      <w:r w:rsidR="00A2483F" w:rsidRPr="00F25ABD">
        <w:rPr>
          <w:rFonts w:ascii="Cambria" w:hAnsi="Cambria"/>
          <w:color w:val="000000" w:themeColor="text1"/>
          <w:lang w:val="id-ID"/>
        </w:rPr>
        <w:t>-</w:t>
      </w:r>
      <w:r w:rsidRPr="00F25ABD">
        <w:rPr>
          <w:rFonts w:ascii="Cambria" w:hAnsi="Cambria"/>
          <w:color w:val="000000" w:themeColor="text1"/>
          <w:lang w:val="sv-SE"/>
        </w:rPr>
        <w:t>masalah yang dihadapinya.</w:t>
      </w:r>
      <w:r w:rsidR="00952481" w:rsidRPr="00F25ABD">
        <w:rPr>
          <w:rFonts w:ascii="Cambria" w:hAnsi="Cambria"/>
          <w:color w:val="000000" w:themeColor="text1"/>
          <w:lang w:val="id-ID"/>
        </w:rPr>
        <w:t xml:space="preserve"> Hasil penelitian ini p</w:t>
      </w:r>
      <w:r w:rsidRPr="00F25ABD">
        <w:rPr>
          <w:rFonts w:ascii="Cambria" w:hAnsi="Cambria"/>
          <w:color w:val="000000" w:themeColor="text1"/>
          <w:lang w:val="sv-SE"/>
        </w:rPr>
        <w:t>erlu adanya penelitian yang lebih lanjut, karena hasil penelitian ini hanya</w:t>
      </w:r>
      <w:r w:rsidR="0007541C" w:rsidRPr="00F25ABD">
        <w:rPr>
          <w:rFonts w:ascii="Cambria" w:hAnsi="Cambria"/>
          <w:color w:val="000000" w:themeColor="text1"/>
          <w:lang w:val="id-ID"/>
        </w:rPr>
        <w:t xml:space="preserve"> </w:t>
      </w:r>
      <w:r w:rsidRPr="00F25ABD">
        <w:rPr>
          <w:rFonts w:ascii="Cambria" w:hAnsi="Cambria"/>
          <w:color w:val="000000" w:themeColor="text1"/>
          <w:lang w:val="sv-SE"/>
        </w:rPr>
        <w:t xml:space="preserve">dilakukan di SMKN 2 Probolinggo kelas </w:t>
      </w:r>
      <w:r w:rsidRPr="00F25ABD">
        <w:rPr>
          <w:rFonts w:ascii="Cambria" w:hAnsi="Cambria"/>
          <w:color w:val="000000" w:themeColor="text1"/>
          <w:lang w:val="id-ID"/>
        </w:rPr>
        <w:t xml:space="preserve">XII TKR1 </w:t>
      </w:r>
      <w:r w:rsidRPr="00F25ABD">
        <w:rPr>
          <w:rFonts w:ascii="Cambria" w:hAnsi="Cambria"/>
          <w:color w:val="000000" w:themeColor="text1"/>
          <w:lang w:val="sv-SE"/>
        </w:rPr>
        <w:t>Tahun Pelajaran 20</w:t>
      </w:r>
      <w:r w:rsidRPr="00F25ABD">
        <w:rPr>
          <w:rFonts w:ascii="Cambria" w:hAnsi="Cambria"/>
          <w:color w:val="000000" w:themeColor="text1"/>
          <w:lang w:val="id-ID"/>
        </w:rPr>
        <w:t>14</w:t>
      </w:r>
      <w:r w:rsidRPr="00F25ABD">
        <w:rPr>
          <w:rFonts w:ascii="Cambria" w:hAnsi="Cambria"/>
          <w:color w:val="000000" w:themeColor="text1"/>
          <w:lang w:val="sv-SE"/>
        </w:rPr>
        <w:t>-20</w:t>
      </w:r>
      <w:r w:rsidRPr="00F25ABD">
        <w:rPr>
          <w:rFonts w:ascii="Cambria" w:hAnsi="Cambria"/>
          <w:color w:val="000000" w:themeColor="text1"/>
          <w:lang w:val="id-ID"/>
        </w:rPr>
        <w:t>15</w:t>
      </w:r>
      <w:r w:rsidRPr="00F25ABD">
        <w:rPr>
          <w:rFonts w:ascii="Cambria" w:hAnsi="Cambria"/>
          <w:color w:val="000000" w:themeColor="text1"/>
          <w:lang w:val="sv-SE"/>
        </w:rPr>
        <w:t>.</w:t>
      </w:r>
    </w:p>
    <w:p w:rsidR="0046319D" w:rsidRPr="00F25ABD" w:rsidRDefault="0046319D">
      <w:pPr>
        <w:jc w:val="both"/>
        <w:rPr>
          <w:rFonts w:ascii="Cambria" w:hAnsi="Cambria"/>
          <w:color w:val="000000" w:themeColor="text1"/>
          <w:lang w:val="sv-SE"/>
        </w:rPr>
      </w:pPr>
    </w:p>
    <w:p w:rsidR="0046319D" w:rsidRPr="00F25ABD" w:rsidRDefault="002336AC" w:rsidP="002336AC">
      <w:pPr>
        <w:spacing w:after="0" w:line="240" w:lineRule="auto"/>
        <w:ind w:left="720" w:hanging="720"/>
        <w:rPr>
          <w:rFonts w:ascii="Cambria" w:hAnsi="Cambria"/>
          <w:b/>
          <w:color w:val="000000" w:themeColor="text1"/>
          <w:lang w:val="id-ID"/>
        </w:rPr>
      </w:pPr>
      <w:r w:rsidRPr="00F25ABD">
        <w:rPr>
          <w:rFonts w:ascii="Cambria" w:hAnsi="Cambria"/>
          <w:b/>
          <w:color w:val="000000" w:themeColor="text1"/>
          <w:lang w:val="sv-SE"/>
        </w:rPr>
        <w:t xml:space="preserve">DAFTAR </w:t>
      </w:r>
      <w:r w:rsidRPr="00F25ABD">
        <w:rPr>
          <w:rFonts w:ascii="Cambria" w:hAnsi="Cambria"/>
          <w:b/>
          <w:color w:val="000000" w:themeColor="text1"/>
          <w:lang w:val="id-ID"/>
        </w:rPr>
        <w:t>RUJUKAN:</w:t>
      </w:r>
    </w:p>
    <w:p w:rsidR="00F5045C" w:rsidRPr="00F25ABD" w:rsidRDefault="00F5045C" w:rsidP="00F5045C">
      <w:pPr>
        <w:spacing w:after="0" w:line="240" w:lineRule="auto"/>
        <w:ind w:left="720" w:hanging="720"/>
        <w:rPr>
          <w:rFonts w:ascii="Cambria" w:hAnsi="Cambria"/>
          <w:color w:val="000000" w:themeColor="text1"/>
          <w:lang w:val="sv-SE"/>
        </w:rPr>
      </w:pPr>
      <w:r w:rsidRPr="00F25ABD">
        <w:rPr>
          <w:rFonts w:ascii="Cambria" w:hAnsi="Cambria"/>
          <w:color w:val="000000" w:themeColor="text1"/>
          <w:lang w:val="sv-SE"/>
        </w:rPr>
        <w:t xml:space="preserve">Departemen Pendidikan dan Kebudayaan, 1994. </w:t>
      </w:r>
      <w:r w:rsidRPr="00F25ABD">
        <w:rPr>
          <w:rFonts w:ascii="Cambria" w:hAnsi="Cambria"/>
          <w:i/>
          <w:color w:val="000000" w:themeColor="text1"/>
          <w:lang w:val="sv-SE"/>
        </w:rPr>
        <w:t>Petunjuk Pelaksanaan Proses Belajar Mengajar</w:t>
      </w:r>
      <w:r w:rsidRPr="00F25ABD">
        <w:rPr>
          <w:rFonts w:ascii="Cambria" w:hAnsi="Cambria"/>
          <w:color w:val="000000" w:themeColor="text1"/>
          <w:lang w:val="sv-SE"/>
        </w:rPr>
        <w:t>, Jakarta. Balai Pustaka.</w:t>
      </w:r>
    </w:p>
    <w:p w:rsidR="00F5045C" w:rsidRPr="00F25ABD" w:rsidRDefault="00F5045C" w:rsidP="00F5045C">
      <w:pPr>
        <w:spacing w:after="0" w:line="240" w:lineRule="auto"/>
        <w:ind w:left="720" w:hanging="720"/>
        <w:rPr>
          <w:rFonts w:ascii="Cambria" w:hAnsi="Cambria"/>
          <w:i/>
          <w:color w:val="000000" w:themeColor="text1"/>
          <w:lang w:val="sv-SE"/>
        </w:rPr>
      </w:pPr>
      <w:r w:rsidRPr="00F25ABD">
        <w:rPr>
          <w:rFonts w:ascii="Cambria" w:hAnsi="Cambria"/>
          <w:color w:val="000000" w:themeColor="text1"/>
          <w:lang w:val="sv-SE"/>
        </w:rPr>
        <w:lastRenderedPageBreak/>
        <w:t xml:space="preserve">Departemen Pendidikan Nasional 2008, </w:t>
      </w:r>
      <w:r w:rsidRPr="00F25ABD">
        <w:rPr>
          <w:rFonts w:ascii="Cambria" w:hAnsi="Cambria"/>
          <w:i/>
          <w:color w:val="000000" w:themeColor="text1"/>
          <w:lang w:val="sv-SE"/>
        </w:rPr>
        <w:t xml:space="preserve">Silabus  Mata Pelajaran Menengah </w:t>
      </w:r>
    </w:p>
    <w:p w:rsidR="00F5045C" w:rsidRPr="00F25ABD" w:rsidRDefault="00F5045C" w:rsidP="00F5045C">
      <w:pPr>
        <w:spacing w:after="0" w:line="240" w:lineRule="auto"/>
        <w:ind w:left="720" w:hanging="720"/>
        <w:rPr>
          <w:rFonts w:ascii="Cambria" w:hAnsi="Cambria"/>
          <w:color w:val="000000" w:themeColor="text1"/>
        </w:rPr>
      </w:pPr>
      <w:r w:rsidRPr="00F25ABD">
        <w:rPr>
          <w:rFonts w:ascii="Cambria" w:hAnsi="Cambria"/>
          <w:color w:val="000000" w:themeColor="text1"/>
        </w:rPr>
        <w:t xml:space="preserve">Felder, Richard M. 1994. </w:t>
      </w:r>
      <w:r w:rsidRPr="00F25ABD">
        <w:rPr>
          <w:rFonts w:ascii="Cambria" w:hAnsi="Cambria"/>
          <w:i/>
          <w:color w:val="000000" w:themeColor="text1"/>
        </w:rPr>
        <w:t>Cooperative Learning in Technical Corse</w:t>
      </w:r>
      <w:r w:rsidRPr="00F25ABD">
        <w:rPr>
          <w:rFonts w:ascii="Cambria" w:hAnsi="Cambria"/>
          <w:color w:val="000000" w:themeColor="text1"/>
        </w:rPr>
        <w:t xml:space="preserve">, (online), (Pcll\d\My % Document\Coop % 20 Report. </w:t>
      </w:r>
    </w:p>
    <w:p w:rsidR="00F5045C" w:rsidRPr="00F25ABD" w:rsidRDefault="00F5045C" w:rsidP="00F5045C">
      <w:pPr>
        <w:spacing w:after="0" w:line="240" w:lineRule="auto"/>
        <w:ind w:left="720" w:hanging="720"/>
        <w:rPr>
          <w:rFonts w:ascii="Cambria" w:hAnsi="Cambria"/>
          <w:color w:val="000000" w:themeColor="text1"/>
          <w:lang w:val="sv-SE"/>
        </w:rPr>
      </w:pPr>
      <w:r w:rsidRPr="00F25ABD">
        <w:rPr>
          <w:rFonts w:ascii="Cambria" w:hAnsi="Cambria"/>
          <w:i/>
          <w:color w:val="000000" w:themeColor="text1"/>
          <w:lang w:val="sv-SE"/>
        </w:rPr>
        <w:t xml:space="preserve">            kejuruan</w:t>
      </w:r>
    </w:p>
    <w:p w:rsidR="00F5045C" w:rsidRPr="00F25ABD" w:rsidRDefault="00F5045C" w:rsidP="00F5045C">
      <w:pPr>
        <w:spacing w:after="0" w:line="240" w:lineRule="auto"/>
        <w:ind w:left="720" w:hanging="720"/>
        <w:rPr>
          <w:rFonts w:ascii="Cambria" w:hAnsi="Cambria"/>
          <w:color w:val="000000" w:themeColor="text1"/>
        </w:rPr>
      </w:pPr>
      <w:r w:rsidRPr="00F25ABD">
        <w:rPr>
          <w:rFonts w:ascii="Cambria" w:hAnsi="Cambria"/>
          <w:color w:val="000000" w:themeColor="text1"/>
          <w:lang w:val="sv-SE"/>
        </w:rPr>
        <w:t xml:space="preserve">Kemmis, S. dan Mc. </w:t>
      </w:r>
      <w:r w:rsidRPr="00F25ABD">
        <w:rPr>
          <w:rFonts w:ascii="Cambria" w:hAnsi="Cambria"/>
          <w:color w:val="000000" w:themeColor="text1"/>
        </w:rPr>
        <w:t xml:space="preserve">Taggart, R. 1988. </w:t>
      </w:r>
      <w:r w:rsidRPr="00F25ABD">
        <w:rPr>
          <w:rFonts w:ascii="Cambria" w:hAnsi="Cambria"/>
          <w:i/>
          <w:color w:val="000000" w:themeColor="text1"/>
        </w:rPr>
        <w:t>The Action Research Planner</w:t>
      </w:r>
      <w:r w:rsidRPr="00F25ABD">
        <w:rPr>
          <w:rFonts w:ascii="Cambria" w:hAnsi="Cambria"/>
          <w:color w:val="000000" w:themeColor="text1"/>
        </w:rPr>
        <w:t>. Victoria Dearcin University Press.</w:t>
      </w:r>
    </w:p>
    <w:p w:rsidR="00F5045C" w:rsidRPr="00F25ABD" w:rsidRDefault="00F5045C" w:rsidP="00F5045C">
      <w:pPr>
        <w:spacing w:after="0" w:line="240" w:lineRule="auto"/>
        <w:ind w:left="720" w:hanging="720"/>
        <w:rPr>
          <w:rFonts w:ascii="Cambria" w:hAnsi="Cambria"/>
          <w:color w:val="000000" w:themeColor="text1"/>
        </w:rPr>
      </w:pPr>
      <w:r w:rsidRPr="00F25ABD">
        <w:rPr>
          <w:rFonts w:ascii="Cambria" w:hAnsi="Cambria"/>
          <w:color w:val="000000" w:themeColor="text1"/>
        </w:rPr>
        <w:t xml:space="preserve">Slavin, 2008.     </w:t>
      </w:r>
      <w:r w:rsidRPr="00F25ABD">
        <w:rPr>
          <w:rFonts w:ascii="Cambria" w:hAnsi="Cambria"/>
          <w:i/>
          <w:color w:val="000000" w:themeColor="text1"/>
        </w:rPr>
        <w:t>Pembelajaran      Koopersatif      Tipe      Grup        Investigation</w:t>
      </w:r>
    </w:p>
    <w:p w:rsidR="0046319D" w:rsidRPr="00F25ABD" w:rsidRDefault="00F5045C" w:rsidP="00F5045C">
      <w:pPr>
        <w:spacing w:after="0" w:line="240" w:lineRule="auto"/>
        <w:ind w:left="720" w:hanging="720"/>
        <w:rPr>
          <w:rFonts w:ascii="Cambria" w:hAnsi="Cambria"/>
          <w:b/>
          <w:bCs/>
          <w:color w:val="000000" w:themeColor="text1"/>
          <w:lang w:val="sv-SE"/>
        </w:rPr>
      </w:pPr>
      <w:r w:rsidRPr="00F25ABD">
        <w:rPr>
          <w:rFonts w:ascii="Cambria" w:hAnsi="Cambria"/>
          <w:bCs/>
          <w:color w:val="000000" w:themeColor="text1"/>
          <w:lang w:val="id-ID"/>
        </w:rPr>
        <w:t>Z</w:t>
      </w:r>
      <w:r w:rsidRPr="00F25ABD">
        <w:rPr>
          <w:rFonts w:ascii="Cambria" w:hAnsi="Cambria"/>
          <w:bCs/>
          <w:color w:val="000000" w:themeColor="text1"/>
        </w:rPr>
        <w:t>uraidah</w:t>
      </w:r>
      <w:r w:rsidRPr="00F25ABD">
        <w:rPr>
          <w:rFonts w:ascii="Cambria" w:hAnsi="Cambria"/>
          <w:bCs/>
          <w:color w:val="000000" w:themeColor="text1"/>
          <w:lang w:val="id-ID"/>
        </w:rPr>
        <w:t xml:space="preserve">. </w:t>
      </w:r>
      <w:bookmarkStart w:id="1" w:name="page1"/>
      <w:bookmarkEnd w:id="1"/>
      <w:r w:rsidRPr="00F25ABD">
        <w:rPr>
          <w:rFonts w:ascii="Cambria" w:hAnsi="Cambria"/>
          <w:bCs/>
          <w:i/>
          <w:iCs/>
          <w:color w:val="000000" w:themeColor="text1"/>
        </w:rPr>
        <w:t>Meningkatkan Prestasi Belajar Matematika Melalui</w:t>
      </w:r>
      <w:r w:rsidRPr="00F25ABD">
        <w:rPr>
          <w:rFonts w:ascii="Cambria" w:hAnsi="Cambria"/>
          <w:bCs/>
          <w:i/>
          <w:iCs/>
          <w:color w:val="000000" w:themeColor="text1"/>
          <w:lang w:val="id-ID"/>
        </w:rPr>
        <w:t xml:space="preserve"> </w:t>
      </w:r>
      <w:r w:rsidRPr="00F25ABD">
        <w:rPr>
          <w:rFonts w:ascii="Cambria" w:hAnsi="Cambria"/>
          <w:bCs/>
          <w:i/>
          <w:iCs/>
          <w:color w:val="000000" w:themeColor="text1"/>
        </w:rPr>
        <w:t>Metode Pembelajaran Kooperatif Model STAD</w:t>
      </w:r>
      <w:r w:rsidRPr="00F25ABD">
        <w:rPr>
          <w:rFonts w:ascii="Cambria" w:hAnsi="Cambria"/>
          <w:bCs/>
          <w:color w:val="000000" w:themeColor="text1"/>
          <w:lang w:val="id-ID"/>
        </w:rPr>
        <w:t xml:space="preserve"> </w:t>
      </w:r>
      <w:r w:rsidRPr="00F25ABD">
        <w:rPr>
          <w:rFonts w:ascii="Cambria" w:hAnsi="Cambria"/>
          <w:bCs/>
          <w:color w:val="000000" w:themeColor="text1"/>
        </w:rPr>
        <w:t>(</w:t>
      </w:r>
      <w:r w:rsidRPr="00F25ABD">
        <w:rPr>
          <w:rFonts w:ascii="Cambria" w:hAnsi="Cambria"/>
          <w:bCs/>
          <w:i/>
          <w:color w:val="000000" w:themeColor="text1"/>
        </w:rPr>
        <w:t>Student Teams Achievement Division</w:t>
      </w:r>
      <w:r w:rsidRPr="00F25ABD">
        <w:rPr>
          <w:rFonts w:ascii="Cambria" w:hAnsi="Cambria"/>
          <w:bCs/>
          <w:color w:val="000000" w:themeColor="text1"/>
          <w:sz w:val="26"/>
        </w:rPr>
        <w:t>)</w:t>
      </w:r>
      <w:r w:rsidRPr="00F25ABD">
        <w:rPr>
          <w:rFonts w:ascii="Cambria" w:hAnsi="Cambria"/>
          <w:bCs/>
          <w:color w:val="000000" w:themeColor="text1"/>
          <w:sz w:val="26"/>
          <w:lang w:val="id-ID"/>
        </w:rPr>
        <w:t>. Jurnal</w:t>
      </w:r>
      <w:r w:rsidRPr="00F25ABD">
        <w:rPr>
          <w:rFonts w:ascii="Cambria" w:hAnsi="Cambria"/>
          <w:b/>
          <w:color w:val="000000" w:themeColor="text1"/>
        </w:rPr>
        <w:t xml:space="preserve"> </w:t>
      </w:r>
      <w:r w:rsidRPr="00F25ABD">
        <w:rPr>
          <w:rFonts w:ascii="Cambria" w:hAnsi="Cambria"/>
          <w:bCs/>
          <w:color w:val="000000" w:themeColor="text1"/>
        </w:rPr>
        <w:t xml:space="preserve">Realita </w:t>
      </w:r>
      <w:r w:rsidRPr="00F25ABD">
        <w:rPr>
          <w:rFonts w:ascii="Cambria" w:hAnsi="Cambria"/>
          <w:b/>
          <w:color w:val="000000" w:themeColor="text1"/>
        </w:rPr>
        <w:t xml:space="preserve"> </w:t>
      </w:r>
      <w:r w:rsidRPr="00F25ABD">
        <w:rPr>
          <w:rFonts w:ascii="Cambria" w:hAnsi="Cambria"/>
          <w:color w:val="000000" w:themeColor="text1"/>
        </w:rPr>
        <w:t xml:space="preserve">Vol. 13 No. 2 Juli 2015  </w:t>
      </w:r>
      <w:r w:rsidRPr="00F25ABD">
        <w:rPr>
          <w:rFonts w:ascii="Cambria" w:hAnsi="Cambria"/>
          <w:color w:val="000000" w:themeColor="text1"/>
          <w:lang w:val="id-ID"/>
        </w:rPr>
        <w:t>IS</w:t>
      </w:r>
      <w:r w:rsidR="002B1742" w:rsidRPr="00F25ABD">
        <w:rPr>
          <w:rFonts w:ascii="Cambria" w:hAnsi="Cambria"/>
          <w:color w:val="000000" w:themeColor="text1"/>
          <w:lang w:val="id-ID"/>
        </w:rPr>
        <w:t>s</w:t>
      </w:r>
      <w:r w:rsidRPr="00F25ABD">
        <w:rPr>
          <w:rFonts w:ascii="Cambria" w:hAnsi="Cambria"/>
          <w:color w:val="000000" w:themeColor="text1"/>
          <w:lang w:val="id-ID"/>
        </w:rPr>
        <w:t xml:space="preserve">SN: </w:t>
      </w:r>
      <w:r w:rsidRPr="00F25ABD">
        <w:rPr>
          <w:rFonts w:ascii="Cambria" w:hAnsi="Cambria"/>
          <w:color w:val="000000" w:themeColor="text1"/>
        </w:rPr>
        <w:t xml:space="preserve"> 235-244</w:t>
      </w:r>
      <w:r w:rsidRPr="00F25ABD">
        <w:rPr>
          <w:rFonts w:ascii="Cambria" w:hAnsi="Cambria"/>
          <w:bCs/>
          <w:color w:val="000000" w:themeColor="text1"/>
          <w:sz w:val="26"/>
          <w:lang w:val="id-ID"/>
        </w:rPr>
        <w:t xml:space="preserve"> IAIN Kediri.</w:t>
      </w:r>
    </w:p>
    <w:sectPr w:rsidR="0046319D" w:rsidRPr="00F25ABD" w:rsidSect="00957EE8">
      <w:type w:val="continuous"/>
      <w:pgSz w:w="11907" w:h="16840" w:code="9"/>
      <w:pgMar w:top="1701" w:right="1418" w:bottom="1701" w:left="1418" w:header="1134" w:footer="1134" w:gutter="0"/>
      <w:pgNumType w:start="505"/>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D79" w:rsidRDefault="00AA7D79" w:rsidP="0046319D">
      <w:pPr>
        <w:spacing w:after="0" w:line="240" w:lineRule="auto"/>
      </w:pPr>
      <w:r>
        <w:separator/>
      </w:r>
    </w:p>
  </w:endnote>
  <w:endnote w:type="continuationSeparator" w:id="1">
    <w:p w:rsidR="00AA7D79" w:rsidRDefault="00AA7D79" w:rsidP="00463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C69" w:rsidRDefault="0082066C">
    <w:pPr>
      <w:pStyle w:val="Footer"/>
      <w:framePr w:wrap="around" w:vAnchor="text" w:hAnchor="margin" w:xAlign="right" w:y="1"/>
      <w:rPr>
        <w:rStyle w:val="PageNumber"/>
      </w:rPr>
    </w:pPr>
    <w:r>
      <w:rPr>
        <w:rStyle w:val="PageNumber"/>
      </w:rPr>
      <w:fldChar w:fldCharType="begin"/>
    </w:r>
    <w:r w:rsidR="00307C69">
      <w:rPr>
        <w:rStyle w:val="PageNumber"/>
      </w:rPr>
      <w:instrText xml:space="preserve">PAGE  </w:instrText>
    </w:r>
    <w:r>
      <w:rPr>
        <w:rStyle w:val="PageNumber"/>
      </w:rPr>
      <w:fldChar w:fldCharType="end"/>
    </w:r>
  </w:p>
  <w:p w:rsidR="00307C69" w:rsidRDefault="00307C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C69" w:rsidRPr="006D3059" w:rsidRDefault="0082066C">
    <w:pPr>
      <w:pStyle w:val="Footer"/>
      <w:jc w:val="right"/>
      <w:rPr>
        <w:rFonts w:ascii="Cambria" w:hAnsi="Cambria"/>
      </w:rPr>
    </w:pPr>
    <w:r w:rsidRPr="006D3059">
      <w:rPr>
        <w:rFonts w:ascii="Cambria" w:hAnsi="Cambria"/>
      </w:rPr>
      <w:fldChar w:fldCharType="begin"/>
    </w:r>
    <w:r w:rsidR="00307C69" w:rsidRPr="006D3059">
      <w:rPr>
        <w:rFonts w:ascii="Cambria" w:hAnsi="Cambria"/>
      </w:rPr>
      <w:instrText xml:space="preserve"> PAGE   \* MERGEFORMAT </w:instrText>
    </w:r>
    <w:r w:rsidRPr="006D3059">
      <w:rPr>
        <w:rFonts w:ascii="Cambria" w:hAnsi="Cambria"/>
      </w:rPr>
      <w:fldChar w:fldCharType="separate"/>
    </w:r>
    <w:r w:rsidR="00957EE8">
      <w:rPr>
        <w:rFonts w:ascii="Cambria" w:hAnsi="Cambria"/>
        <w:noProof/>
      </w:rPr>
      <w:t>508</w:t>
    </w:r>
    <w:r w:rsidRPr="006D3059">
      <w:rPr>
        <w:rFonts w:ascii="Cambria" w:hAnsi="Cambria"/>
      </w:rPr>
      <w:fldChar w:fldCharType="end"/>
    </w:r>
  </w:p>
  <w:p w:rsidR="00307C69" w:rsidRDefault="00307C6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D79" w:rsidRDefault="00AA7D79" w:rsidP="0046319D">
      <w:pPr>
        <w:spacing w:after="0" w:line="240" w:lineRule="auto"/>
      </w:pPr>
      <w:r>
        <w:separator/>
      </w:r>
    </w:p>
  </w:footnote>
  <w:footnote w:type="continuationSeparator" w:id="1">
    <w:p w:rsidR="00AA7D79" w:rsidRDefault="00AA7D79" w:rsidP="004631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C69" w:rsidRPr="00ED6CE9" w:rsidRDefault="00307C69" w:rsidP="002336AC">
    <w:pPr>
      <w:spacing w:after="0" w:line="240" w:lineRule="auto"/>
      <w:ind w:left="23" w:right="-34"/>
      <w:rPr>
        <w:rFonts w:ascii="Cambria" w:hAnsi="Cambria" w:cs="Cambria"/>
      </w:rPr>
    </w:pPr>
    <w:r w:rsidRPr="00ED6CE9">
      <w:rPr>
        <w:rFonts w:ascii="Cambria" w:hAnsi="Cambria" w:cs="Cambria"/>
      </w:rPr>
      <w:t>Ju</w:t>
    </w:r>
    <w:r w:rsidRPr="00ED6CE9">
      <w:rPr>
        <w:rFonts w:ascii="Cambria" w:hAnsi="Cambria" w:cs="Cambria"/>
        <w:spacing w:val="-1"/>
      </w:rPr>
      <w:t>r</w:t>
    </w:r>
    <w:r w:rsidRPr="00ED6CE9">
      <w:rPr>
        <w:rFonts w:ascii="Cambria" w:hAnsi="Cambria" w:cs="Cambria"/>
      </w:rPr>
      <w:t>n</w:t>
    </w:r>
    <w:r w:rsidRPr="00ED6CE9">
      <w:rPr>
        <w:rFonts w:ascii="Cambria" w:hAnsi="Cambria" w:cs="Cambria"/>
        <w:spacing w:val="1"/>
      </w:rPr>
      <w:t>a</w:t>
    </w:r>
    <w:r w:rsidRPr="00ED6CE9">
      <w:rPr>
        <w:rFonts w:ascii="Cambria" w:hAnsi="Cambria" w:cs="Cambria"/>
      </w:rPr>
      <w:t xml:space="preserve">l </w:t>
    </w:r>
    <w:r w:rsidRPr="00ED6CE9">
      <w:rPr>
        <w:rFonts w:ascii="Cambria" w:hAnsi="Cambria" w:cs="Cambria"/>
        <w:spacing w:val="-1"/>
      </w:rPr>
      <w:t>I</w:t>
    </w:r>
    <w:r w:rsidRPr="00ED6CE9">
      <w:rPr>
        <w:rFonts w:ascii="Cambria" w:hAnsi="Cambria" w:cs="Cambria"/>
      </w:rPr>
      <w:t>l</w:t>
    </w:r>
    <w:r w:rsidRPr="00ED6CE9">
      <w:rPr>
        <w:rFonts w:ascii="Cambria" w:hAnsi="Cambria" w:cs="Cambria"/>
        <w:spacing w:val="-1"/>
      </w:rPr>
      <w:t>m</w:t>
    </w:r>
    <w:r w:rsidRPr="00ED6CE9">
      <w:rPr>
        <w:rFonts w:ascii="Cambria" w:hAnsi="Cambria" w:cs="Cambria"/>
      </w:rPr>
      <w:t>i</w:t>
    </w:r>
    <w:r w:rsidRPr="00ED6CE9">
      <w:rPr>
        <w:rFonts w:ascii="Cambria" w:hAnsi="Cambria" w:cs="Cambria"/>
        <w:spacing w:val="1"/>
      </w:rPr>
      <w:t>a</w:t>
    </w:r>
    <w:r w:rsidRPr="00ED6CE9">
      <w:rPr>
        <w:rFonts w:ascii="Cambria" w:hAnsi="Cambria" w:cs="Cambria"/>
      </w:rPr>
      <w:t>h P</w:t>
    </w:r>
    <w:r w:rsidRPr="00ED6CE9">
      <w:rPr>
        <w:rFonts w:ascii="Cambria" w:hAnsi="Cambria" w:cs="Cambria"/>
        <w:spacing w:val="-1"/>
      </w:rPr>
      <w:t>r</w:t>
    </w:r>
    <w:r w:rsidRPr="00ED6CE9">
      <w:rPr>
        <w:rFonts w:ascii="Cambria" w:hAnsi="Cambria" w:cs="Cambria"/>
      </w:rPr>
      <w:t>o G</w:t>
    </w:r>
    <w:r w:rsidRPr="00ED6CE9">
      <w:rPr>
        <w:rFonts w:ascii="Cambria" w:hAnsi="Cambria" w:cs="Cambria"/>
        <w:spacing w:val="1"/>
      </w:rPr>
      <w:t>u</w:t>
    </w:r>
    <w:r w:rsidRPr="00ED6CE9">
      <w:rPr>
        <w:rFonts w:ascii="Cambria" w:hAnsi="Cambria" w:cs="Cambria"/>
        <w:spacing w:val="-1"/>
      </w:rPr>
      <w:t>r</w:t>
    </w:r>
    <w:r w:rsidRPr="00ED6CE9">
      <w:rPr>
        <w:rFonts w:ascii="Cambria" w:hAnsi="Cambria" w:cs="Cambria"/>
      </w:rPr>
      <w:t>u</w:t>
    </w:r>
    <w:r w:rsidRPr="00ED6CE9">
      <w:rPr>
        <w:rFonts w:ascii="Cambria" w:hAnsi="Cambria" w:cs="Cambria"/>
        <w:spacing w:val="2"/>
      </w:rPr>
      <w:t xml:space="preserve"> </w:t>
    </w:r>
    <w:r w:rsidRPr="00ED6CE9">
      <w:rPr>
        <w:rFonts w:ascii="Cambria" w:hAnsi="Cambria" w:cs="Cambria"/>
        <w:spacing w:val="-1"/>
      </w:rPr>
      <w:t>V</w:t>
    </w:r>
    <w:r w:rsidRPr="00ED6CE9">
      <w:rPr>
        <w:rFonts w:ascii="Cambria" w:hAnsi="Cambria" w:cs="Cambria"/>
      </w:rPr>
      <w:t>ol</w:t>
    </w:r>
    <w:r w:rsidRPr="00ED6CE9">
      <w:rPr>
        <w:rFonts w:ascii="Cambria" w:hAnsi="Cambria" w:cs="Cambria"/>
        <w:spacing w:val="-1"/>
      </w:rPr>
      <w:t>u</w:t>
    </w:r>
    <w:r w:rsidRPr="00ED6CE9">
      <w:rPr>
        <w:rFonts w:ascii="Cambria" w:hAnsi="Cambria" w:cs="Cambria"/>
      </w:rPr>
      <w:t>me</w:t>
    </w:r>
    <w:r w:rsidRPr="00ED6CE9">
      <w:rPr>
        <w:rFonts w:ascii="Cambria" w:hAnsi="Cambria" w:cs="Cambria"/>
        <w:spacing w:val="2"/>
      </w:rPr>
      <w:t xml:space="preserve"> </w:t>
    </w:r>
    <w:r w:rsidRPr="00ED6CE9">
      <w:rPr>
        <w:rFonts w:ascii="Cambria" w:hAnsi="Cambria" w:cs="Cambria"/>
      </w:rPr>
      <w:t>2</w:t>
    </w:r>
    <w:r w:rsidRPr="00ED6CE9">
      <w:rPr>
        <w:rFonts w:ascii="Cambria" w:hAnsi="Cambria" w:cs="Cambria"/>
        <w:spacing w:val="-1"/>
      </w:rPr>
      <w:t xml:space="preserve"> </w:t>
    </w:r>
    <w:r w:rsidRPr="00ED6CE9">
      <w:rPr>
        <w:rFonts w:ascii="Cambria" w:hAnsi="Cambria" w:cs="Cambria"/>
      </w:rPr>
      <w:t>N</w:t>
    </w:r>
    <w:r w:rsidRPr="00ED6CE9">
      <w:rPr>
        <w:rFonts w:ascii="Cambria" w:hAnsi="Cambria" w:cs="Cambria"/>
        <w:spacing w:val="2"/>
      </w:rPr>
      <w:t>o</w:t>
    </w:r>
    <w:r w:rsidRPr="00ED6CE9">
      <w:rPr>
        <w:rFonts w:ascii="Cambria" w:hAnsi="Cambria" w:cs="Cambria"/>
      </w:rPr>
      <w:t>m</w:t>
    </w:r>
    <w:r w:rsidRPr="00ED6CE9">
      <w:rPr>
        <w:rFonts w:ascii="Cambria" w:hAnsi="Cambria" w:cs="Cambria"/>
        <w:spacing w:val="-1"/>
      </w:rPr>
      <w:t>o</w:t>
    </w:r>
    <w:r w:rsidRPr="00ED6CE9">
      <w:rPr>
        <w:rFonts w:ascii="Cambria" w:hAnsi="Cambria" w:cs="Cambria"/>
      </w:rPr>
      <w:t>r</w:t>
    </w:r>
    <w:r w:rsidRPr="00ED6CE9">
      <w:rPr>
        <w:rFonts w:ascii="Cambria" w:hAnsi="Cambria" w:cs="Cambria"/>
        <w:spacing w:val="-1"/>
      </w:rPr>
      <w:t xml:space="preserve"> </w:t>
    </w:r>
    <w:r>
      <w:rPr>
        <w:rFonts w:ascii="Cambria" w:hAnsi="Cambria" w:cs="Cambria"/>
        <w:spacing w:val="-1"/>
      </w:rPr>
      <w:t>4</w:t>
    </w:r>
    <w:r w:rsidRPr="00ED6CE9">
      <w:rPr>
        <w:rFonts w:ascii="Cambria" w:hAnsi="Cambria" w:cs="Cambria"/>
      </w:rPr>
      <w:t>,</w:t>
    </w:r>
    <w:r w:rsidRPr="00ED6CE9">
      <w:rPr>
        <w:rFonts w:ascii="Cambria" w:hAnsi="Cambria" w:cs="Cambria"/>
        <w:spacing w:val="1"/>
      </w:rPr>
      <w:t xml:space="preserve">  </w:t>
    </w:r>
    <w:r>
      <w:rPr>
        <w:rFonts w:ascii="Cambria" w:hAnsi="Cambria" w:cs="Cambria"/>
        <w:spacing w:val="1"/>
      </w:rPr>
      <w:t>Oktober</w:t>
    </w:r>
    <w:r w:rsidRPr="00ED6CE9">
      <w:rPr>
        <w:rFonts w:ascii="Cambria" w:hAnsi="Cambria" w:cs="Cambria"/>
        <w:spacing w:val="1"/>
      </w:rPr>
      <w:t xml:space="preserve"> </w:t>
    </w:r>
    <w:r w:rsidRPr="00ED6CE9">
      <w:rPr>
        <w:rFonts w:ascii="Cambria" w:hAnsi="Cambria" w:cs="Cambria"/>
        <w:spacing w:val="-1"/>
      </w:rPr>
      <w:t>20</w:t>
    </w:r>
    <w:r w:rsidRPr="00ED6CE9">
      <w:rPr>
        <w:rFonts w:ascii="Cambria" w:hAnsi="Cambria" w:cs="Cambria"/>
        <w:spacing w:val="2"/>
      </w:rPr>
      <w:t>1</w:t>
    </w:r>
    <w:r w:rsidRPr="00ED6CE9">
      <w:rPr>
        <w:rFonts w:ascii="Cambria" w:hAnsi="Cambria" w:cs="Cambria"/>
      </w:rPr>
      <w:t>6</w:t>
    </w:r>
  </w:p>
  <w:p w:rsidR="00307C69" w:rsidRDefault="00307C69" w:rsidP="002336AC">
    <w:pPr>
      <w:spacing w:after="0" w:line="240" w:lineRule="auto"/>
      <w:ind w:left="23" w:right="-34"/>
      <w:rPr>
        <w:rFonts w:ascii="Cambria" w:hAnsi="Cambria" w:cs="Arial"/>
        <w:lang w:val="id-ID"/>
      </w:rPr>
    </w:pPr>
    <w:r w:rsidRPr="00ED6CE9">
      <w:rPr>
        <w:rFonts w:ascii="Cambria" w:hAnsi="Cambria" w:cs="Arial"/>
      </w:rPr>
      <w:t>ISSN: 2442–2525</w:t>
    </w:r>
  </w:p>
  <w:p w:rsidR="00307C69" w:rsidRPr="002336AC" w:rsidRDefault="00307C69" w:rsidP="002336AC">
    <w:pPr>
      <w:spacing w:after="0" w:line="240" w:lineRule="auto"/>
      <w:ind w:left="23" w:right="-34"/>
      <w:rPr>
        <w:rFonts w:ascii="Cambria" w:hAnsi="Cambria" w:cs="Arial"/>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0B3B"/>
    <w:multiLevelType w:val="multilevel"/>
    <w:tmpl w:val="09FE0B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693102"/>
    <w:multiLevelType w:val="multilevel"/>
    <w:tmpl w:val="1069310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56D2F12"/>
    <w:multiLevelType w:val="multilevel"/>
    <w:tmpl w:val="156D2F12"/>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620"/>
        </w:tabs>
        <w:ind w:left="1620" w:hanging="360"/>
      </w:pPr>
      <w:rPr>
        <w:rFonts w:ascii="Times New Roman" w:eastAsia="Times New Roman" w:hAnsi="Times New Roman" w:cs="Times New Roman" w:hint="default"/>
      </w:rPr>
    </w:lvl>
    <w:lvl w:ilvl="2">
      <w:start w:val="1"/>
      <w:numFmt w:val="upperLetter"/>
      <w:lvlText w:val="%3."/>
      <w:lvlJc w:val="left"/>
      <w:pPr>
        <w:tabs>
          <w:tab w:val="left" w:pos="3240"/>
        </w:tabs>
        <w:ind w:left="3240" w:hanging="36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A527419"/>
    <w:multiLevelType w:val="multilevel"/>
    <w:tmpl w:val="1A527419"/>
    <w:lvl w:ilvl="0">
      <w:start w:val="1"/>
      <w:numFmt w:val="decimal"/>
      <w:lvlText w:val="%1."/>
      <w:lvlJc w:val="left"/>
      <w:pPr>
        <w:tabs>
          <w:tab w:val="left" w:pos="586"/>
        </w:tabs>
        <w:ind w:left="586" w:hanging="360"/>
      </w:pPr>
      <w:rPr>
        <w:rFonts w:hint="default"/>
      </w:rPr>
    </w:lvl>
    <w:lvl w:ilvl="1">
      <w:start w:val="1"/>
      <w:numFmt w:val="lowerLetter"/>
      <w:lvlText w:val="%2."/>
      <w:lvlJc w:val="left"/>
      <w:pPr>
        <w:tabs>
          <w:tab w:val="left" w:pos="1306"/>
        </w:tabs>
        <w:ind w:left="1306" w:hanging="360"/>
      </w:pPr>
    </w:lvl>
    <w:lvl w:ilvl="2">
      <w:start w:val="1"/>
      <w:numFmt w:val="lowerRoman"/>
      <w:lvlText w:val="%3."/>
      <w:lvlJc w:val="right"/>
      <w:pPr>
        <w:tabs>
          <w:tab w:val="left" w:pos="2026"/>
        </w:tabs>
        <w:ind w:left="2026" w:hanging="180"/>
      </w:pPr>
    </w:lvl>
    <w:lvl w:ilvl="3">
      <w:start w:val="1"/>
      <w:numFmt w:val="decimal"/>
      <w:lvlText w:val="%4."/>
      <w:lvlJc w:val="left"/>
      <w:pPr>
        <w:tabs>
          <w:tab w:val="left" w:pos="2746"/>
        </w:tabs>
        <w:ind w:left="2746" w:hanging="360"/>
      </w:pPr>
    </w:lvl>
    <w:lvl w:ilvl="4">
      <w:start w:val="1"/>
      <w:numFmt w:val="lowerLetter"/>
      <w:lvlText w:val="%5."/>
      <w:lvlJc w:val="left"/>
      <w:pPr>
        <w:tabs>
          <w:tab w:val="left" w:pos="3466"/>
        </w:tabs>
        <w:ind w:left="3466" w:hanging="360"/>
      </w:pPr>
    </w:lvl>
    <w:lvl w:ilvl="5">
      <w:start w:val="1"/>
      <w:numFmt w:val="lowerRoman"/>
      <w:lvlText w:val="%6."/>
      <w:lvlJc w:val="right"/>
      <w:pPr>
        <w:tabs>
          <w:tab w:val="left" w:pos="4186"/>
        </w:tabs>
        <w:ind w:left="4186" w:hanging="180"/>
      </w:pPr>
    </w:lvl>
    <w:lvl w:ilvl="6">
      <w:start w:val="1"/>
      <w:numFmt w:val="decimal"/>
      <w:lvlText w:val="%7."/>
      <w:lvlJc w:val="left"/>
      <w:pPr>
        <w:tabs>
          <w:tab w:val="left" w:pos="4906"/>
        </w:tabs>
        <w:ind w:left="4906" w:hanging="360"/>
      </w:pPr>
    </w:lvl>
    <w:lvl w:ilvl="7">
      <w:start w:val="1"/>
      <w:numFmt w:val="lowerLetter"/>
      <w:lvlText w:val="%8."/>
      <w:lvlJc w:val="left"/>
      <w:pPr>
        <w:tabs>
          <w:tab w:val="left" w:pos="5626"/>
        </w:tabs>
        <w:ind w:left="5626" w:hanging="360"/>
      </w:pPr>
    </w:lvl>
    <w:lvl w:ilvl="8">
      <w:start w:val="1"/>
      <w:numFmt w:val="lowerRoman"/>
      <w:lvlText w:val="%9."/>
      <w:lvlJc w:val="right"/>
      <w:pPr>
        <w:tabs>
          <w:tab w:val="left" w:pos="6346"/>
        </w:tabs>
        <w:ind w:left="6346" w:hanging="180"/>
      </w:pPr>
    </w:lvl>
  </w:abstractNum>
  <w:abstractNum w:abstractNumId="4">
    <w:nsid w:val="1FFC38C0"/>
    <w:multiLevelType w:val="multilevel"/>
    <w:tmpl w:val="1FFC38C0"/>
    <w:lvl w:ilvl="0">
      <w:start w:val="1"/>
      <w:numFmt w:val="decimal"/>
      <w:lvlText w:val="%1."/>
      <w:lvlJc w:val="left"/>
      <w:pPr>
        <w:tabs>
          <w:tab w:val="left" w:pos="1752"/>
        </w:tabs>
        <w:ind w:left="1752" w:hanging="360"/>
      </w:pPr>
      <w:rPr>
        <w:rFonts w:hint="default"/>
      </w:rPr>
    </w:lvl>
    <w:lvl w:ilvl="1">
      <w:start w:val="1"/>
      <w:numFmt w:val="lowerLetter"/>
      <w:lvlText w:val="%2."/>
      <w:lvlJc w:val="left"/>
      <w:pPr>
        <w:tabs>
          <w:tab w:val="left" w:pos="1692"/>
        </w:tabs>
        <w:ind w:left="1692" w:hanging="360"/>
      </w:pPr>
    </w:lvl>
    <w:lvl w:ilvl="2">
      <w:start w:val="1"/>
      <w:numFmt w:val="lowerRoman"/>
      <w:lvlText w:val="%3."/>
      <w:lvlJc w:val="right"/>
      <w:pPr>
        <w:tabs>
          <w:tab w:val="left" w:pos="2412"/>
        </w:tabs>
        <w:ind w:left="2412" w:hanging="180"/>
      </w:pPr>
    </w:lvl>
    <w:lvl w:ilvl="3">
      <w:start w:val="1"/>
      <w:numFmt w:val="decimal"/>
      <w:lvlText w:val="%4."/>
      <w:lvlJc w:val="left"/>
      <w:pPr>
        <w:tabs>
          <w:tab w:val="left" w:pos="3132"/>
        </w:tabs>
        <w:ind w:left="3132" w:hanging="360"/>
      </w:pPr>
    </w:lvl>
    <w:lvl w:ilvl="4">
      <w:start w:val="1"/>
      <w:numFmt w:val="lowerLetter"/>
      <w:lvlText w:val="%5."/>
      <w:lvlJc w:val="left"/>
      <w:pPr>
        <w:tabs>
          <w:tab w:val="left" w:pos="3852"/>
        </w:tabs>
        <w:ind w:left="3852" w:hanging="360"/>
      </w:pPr>
    </w:lvl>
    <w:lvl w:ilvl="5">
      <w:start w:val="1"/>
      <w:numFmt w:val="lowerRoman"/>
      <w:lvlText w:val="%6."/>
      <w:lvlJc w:val="right"/>
      <w:pPr>
        <w:tabs>
          <w:tab w:val="left" w:pos="4572"/>
        </w:tabs>
        <w:ind w:left="4572" w:hanging="180"/>
      </w:pPr>
    </w:lvl>
    <w:lvl w:ilvl="6">
      <w:start w:val="1"/>
      <w:numFmt w:val="decimal"/>
      <w:lvlText w:val="%7."/>
      <w:lvlJc w:val="left"/>
      <w:pPr>
        <w:tabs>
          <w:tab w:val="left" w:pos="5292"/>
        </w:tabs>
        <w:ind w:left="5292" w:hanging="360"/>
      </w:pPr>
    </w:lvl>
    <w:lvl w:ilvl="7">
      <w:start w:val="1"/>
      <w:numFmt w:val="lowerLetter"/>
      <w:lvlText w:val="%8."/>
      <w:lvlJc w:val="left"/>
      <w:pPr>
        <w:tabs>
          <w:tab w:val="left" w:pos="6012"/>
        </w:tabs>
        <w:ind w:left="6012" w:hanging="360"/>
      </w:pPr>
    </w:lvl>
    <w:lvl w:ilvl="8">
      <w:start w:val="1"/>
      <w:numFmt w:val="lowerRoman"/>
      <w:lvlText w:val="%9."/>
      <w:lvlJc w:val="right"/>
      <w:pPr>
        <w:tabs>
          <w:tab w:val="left" w:pos="6732"/>
        </w:tabs>
        <w:ind w:left="6732" w:hanging="180"/>
      </w:pPr>
    </w:lvl>
  </w:abstractNum>
  <w:abstractNum w:abstractNumId="5">
    <w:nsid w:val="21656487"/>
    <w:multiLevelType w:val="multilevel"/>
    <w:tmpl w:val="2165648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2613642B"/>
    <w:multiLevelType w:val="multilevel"/>
    <w:tmpl w:val="2613642B"/>
    <w:lvl w:ilvl="0">
      <w:start w:val="1"/>
      <w:numFmt w:val="upperLetter"/>
      <w:lvlText w:val="%1."/>
      <w:lvlJc w:val="left"/>
      <w:pPr>
        <w:tabs>
          <w:tab w:val="left" w:pos="1800"/>
        </w:tabs>
        <w:ind w:left="1800" w:hanging="360"/>
      </w:pPr>
      <w:rPr>
        <w:rFonts w:hint="default"/>
      </w:rPr>
    </w:lvl>
    <w:lvl w:ilvl="1">
      <w:start w:val="1"/>
      <w:numFmt w:val="decimal"/>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7">
    <w:nsid w:val="314F70C2"/>
    <w:multiLevelType w:val="multilevel"/>
    <w:tmpl w:val="314F70C2"/>
    <w:lvl w:ilvl="0">
      <w:start w:val="1"/>
      <w:numFmt w:val="lowerLetter"/>
      <w:lvlText w:val="%1."/>
      <w:lvlJc w:val="left"/>
      <w:pPr>
        <w:tabs>
          <w:tab w:val="left" w:pos="1800"/>
        </w:tabs>
        <w:ind w:left="18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90826B4"/>
    <w:multiLevelType w:val="multilevel"/>
    <w:tmpl w:val="390826B4"/>
    <w:lvl w:ilvl="0">
      <w:start w:val="4"/>
      <w:numFmt w:val="upperLetter"/>
      <w:lvlText w:val="%1."/>
      <w:lvlJc w:val="left"/>
      <w:pPr>
        <w:tabs>
          <w:tab w:val="left" w:pos="735"/>
        </w:tabs>
        <w:ind w:left="735" w:hanging="375"/>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D1337A5"/>
    <w:multiLevelType w:val="multilevel"/>
    <w:tmpl w:val="3D1337A5"/>
    <w:lvl w:ilvl="0">
      <w:start w:val="1"/>
      <w:numFmt w:val="decimal"/>
      <w:lvlText w:val="%1)"/>
      <w:lvlJc w:val="left"/>
      <w:pPr>
        <w:tabs>
          <w:tab w:val="left" w:pos="1440"/>
        </w:tabs>
        <w:ind w:left="1440" w:hanging="360"/>
      </w:p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nsid w:val="42B9020E"/>
    <w:multiLevelType w:val="multilevel"/>
    <w:tmpl w:val="42B9020E"/>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nsid w:val="4CB512D7"/>
    <w:multiLevelType w:val="multilevel"/>
    <w:tmpl w:val="4CB512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915346A"/>
    <w:multiLevelType w:val="multilevel"/>
    <w:tmpl w:val="5915346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BBB674D"/>
    <w:multiLevelType w:val="multilevel"/>
    <w:tmpl w:val="5BBB674D"/>
    <w:lvl w:ilvl="0">
      <w:start w:val="1"/>
      <w:numFmt w:val="decimal"/>
      <w:lvlText w:val="%1."/>
      <w:lvlJc w:val="left"/>
      <w:pPr>
        <w:tabs>
          <w:tab w:val="left" w:pos="406"/>
        </w:tabs>
        <w:ind w:left="406" w:hanging="360"/>
      </w:pPr>
      <w:rPr>
        <w:rFonts w:hint="default"/>
      </w:rPr>
    </w:lvl>
    <w:lvl w:ilvl="1">
      <w:start w:val="1"/>
      <w:numFmt w:val="lowerLetter"/>
      <w:lvlText w:val="%2."/>
      <w:lvlJc w:val="left"/>
      <w:pPr>
        <w:tabs>
          <w:tab w:val="left" w:pos="1126"/>
        </w:tabs>
        <w:ind w:left="1126" w:hanging="360"/>
      </w:pPr>
    </w:lvl>
    <w:lvl w:ilvl="2">
      <w:start w:val="1"/>
      <w:numFmt w:val="lowerRoman"/>
      <w:lvlText w:val="%3."/>
      <w:lvlJc w:val="right"/>
      <w:pPr>
        <w:tabs>
          <w:tab w:val="left" w:pos="1846"/>
        </w:tabs>
        <w:ind w:left="1846" w:hanging="180"/>
      </w:pPr>
    </w:lvl>
    <w:lvl w:ilvl="3">
      <w:start w:val="1"/>
      <w:numFmt w:val="decimal"/>
      <w:lvlText w:val="%4."/>
      <w:lvlJc w:val="left"/>
      <w:pPr>
        <w:tabs>
          <w:tab w:val="left" w:pos="2566"/>
        </w:tabs>
        <w:ind w:left="2566" w:hanging="360"/>
      </w:pPr>
    </w:lvl>
    <w:lvl w:ilvl="4">
      <w:start w:val="1"/>
      <w:numFmt w:val="lowerLetter"/>
      <w:lvlText w:val="%5."/>
      <w:lvlJc w:val="left"/>
      <w:pPr>
        <w:tabs>
          <w:tab w:val="left" w:pos="3286"/>
        </w:tabs>
        <w:ind w:left="3286" w:hanging="360"/>
      </w:pPr>
    </w:lvl>
    <w:lvl w:ilvl="5">
      <w:start w:val="1"/>
      <w:numFmt w:val="lowerRoman"/>
      <w:lvlText w:val="%6."/>
      <w:lvlJc w:val="right"/>
      <w:pPr>
        <w:tabs>
          <w:tab w:val="left" w:pos="4006"/>
        </w:tabs>
        <w:ind w:left="4006" w:hanging="180"/>
      </w:pPr>
    </w:lvl>
    <w:lvl w:ilvl="6">
      <w:start w:val="1"/>
      <w:numFmt w:val="decimal"/>
      <w:lvlText w:val="%7."/>
      <w:lvlJc w:val="left"/>
      <w:pPr>
        <w:tabs>
          <w:tab w:val="left" w:pos="4726"/>
        </w:tabs>
        <w:ind w:left="4726" w:hanging="360"/>
      </w:pPr>
    </w:lvl>
    <w:lvl w:ilvl="7">
      <w:start w:val="1"/>
      <w:numFmt w:val="lowerLetter"/>
      <w:lvlText w:val="%8."/>
      <w:lvlJc w:val="left"/>
      <w:pPr>
        <w:tabs>
          <w:tab w:val="left" w:pos="5446"/>
        </w:tabs>
        <w:ind w:left="5446" w:hanging="360"/>
      </w:pPr>
    </w:lvl>
    <w:lvl w:ilvl="8">
      <w:start w:val="1"/>
      <w:numFmt w:val="lowerRoman"/>
      <w:lvlText w:val="%9."/>
      <w:lvlJc w:val="right"/>
      <w:pPr>
        <w:tabs>
          <w:tab w:val="left" w:pos="6166"/>
        </w:tabs>
        <w:ind w:left="6166" w:hanging="180"/>
      </w:pPr>
    </w:lvl>
  </w:abstractNum>
  <w:abstractNum w:abstractNumId="14">
    <w:nsid w:val="603D5CC9"/>
    <w:multiLevelType w:val="multilevel"/>
    <w:tmpl w:val="603D5CC9"/>
    <w:lvl w:ilvl="0">
      <w:start w:val="1"/>
      <w:numFmt w:val="upperLetter"/>
      <w:lvlText w:val="%1."/>
      <w:lvlJc w:val="left"/>
      <w:pPr>
        <w:tabs>
          <w:tab w:val="left" w:pos="1800"/>
        </w:tabs>
        <w:ind w:left="1800" w:hanging="360"/>
      </w:pPr>
      <w:rPr>
        <w:rFonts w:hint="default"/>
      </w:rPr>
    </w:lvl>
    <w:lvl w:ilvl="1">
      <w:start w:val="1"/>
      <w:numFmt w:val="decimal"/>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15">
    <w:nsid w:val="61D02516"/>
    <w:multiLevelType w:val="multilevel"/>
    <w:tmpl w:val="61D02516"/>
    <w:lvl w:ilvl="0">
      <w:start w:val="1"/>
      <w:numFmt w:val="upperLetter"/>
      <w:lvlText w:val="%1."/>
      <w:lvlJc w:val="left"/>
      <w:pPr>
        <w:tabs>
          <w:tab w:val="left" w:pos="1800"/>
        </w:tabs>
        <w:ind w:left="1800" w:hanging="360"/>
      </w:pPr>
      <w:rPr>
        <w:rFonts w:hint="default"/>
      </w:rPr>
    </w:lvl>
    <w:lvl w:ilvl="1">
      <w:start w:val="1"/>
      <w:numFmt w:val="decimal"/>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16">
    <w:nsid w:val="6B480257"/>
    <w:multiLevelType w:val="multilevel"/>
    <w:tmpl w:val="6B480257"/>
    <w:lvl w:ilvl="0">
      <w:start w:val="1"/>
      <w:numFmt w:val="decimal"/>
      <w:lvlText w:val="%1)"/>
      <w:lvlJc w:val="left"/>
      <w:pPr>
        <w:tabs>
          <w:tab w:val="left" w:pos="1440"/>
        </w:tabs>
        <w:ind w:left="1440" w:hanging="360"/>
      </w:pPr>
      <w:rPr>
        <w:rFonts w:hint="default"/>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7">
    <w:nsid w:val="7091495F"/>
    <w:multiLevelType w:val="multilevel"/>
    <w:tmpl w:val="7091495F"/>
    <w:lvl w:ilvl="0">
      <w:start w:val="1"/>
      <w:numFmt w:val="decimal"/>
      <w:lvlText w:val="%1."/>
      <w:lvlJc w:val="left"/>
      <w:pPr>
        <w:tabs>
          <w:tab w:val="left" w:pos="406"/>
        </w:tabs>
        <w:ind w:left="406" w:hanging="360"/>
      </w:pPr>
      <w:rPr>
        <w:rFonts w:hint="default"/>
      </w:rPr>
    </w:lvl>
    <w:lvl w:ilvl="1">
      <w:start w:val="1"/>
      <w:numFmt w:val="upperLetter"/>
      <w:lvlText w:val="%2."/>
      <w:lvlJc w:val="left"/>
      <w:pPr>
        <w:tabs>
          <w:tab w:val="left" w:pos="1126"/>
        </w:tabs>
        <w:ind w:left="1126" w:hanging="360"/>
      </w:pPr>
      <w:rPr>
        <w:rFonts w:hint="default"/>
      </w:rPr>
    </w:lvl>
    <w:lvl w:ilvl="2">
      <w:start w:val="1"/>
      <w:numFmt w:val="lowerLetter"/>
      <w:lvlText w:val="%3."/>
      <w:lvlJc w:val="left"/>
      <w:pPr>
        <w:tabs>
          <w:tab w:val="left" w:pos="2026"/>
        </w:tabs>
        <w:ind w:left="2026" w:hanging="360"/>
      </w:pPr>
      <w:rPr>
        <w:rFonts w:hint="default"/>
      </w:rPr>
    </w:lvl>
    <w:lvl w:ilvl="3">
      <w:start w:val="1"/>
      <w:numFmt w:val="decimal"/>
      <w:lvlText w:val="%4."/>
      <w:lvlJc w:val="left"/>
      <w:pPr>
        <w:tabs>
          <w:tab w:val="left" w:pos="2566"/>
        </w:tabs>
        <w:ind w:left="2566" w:hanging="360"/>
      </w:pPr>
    </w:lvl>
    <w:lvl w:ilvl="4">
      <w:start w:val="1"/>
      <w:numFmt w:val="lowerLetter"/>
      <w:lvlText w:val="%5."/>
      <w:lvlJc w:val="left"/>
      <w:pPr>
        <w:tabs>
          <w:tab w:val="left" w:pos="3286"/>
        </w:tabs>
        <w:ind w:left="3286" w:hanging="360"/>
      </w:pPr>
    </w:lvl>
    <w:lvl w:ilvl="5">
      <w:start w:val="1"/>
      <w:numFmt w:val="lowerRoman"/>
      <w:lvlText w:val="%6."/>
      <w:lvlJc w:val="right"/>
      <w:pPr>
        <w:tabs>
          <w:tab w:val="left" w:pos="4006"/>
        </w:tabs>
        <w:ind w:left="4006" w:hanging="180"/>
      </w:pPr>
    </w:lvl>
    <w:lvl w:ilvl="6">
      <w:start w:val="1"/>
      <w:numFmt w:val="decimal"/>
      <w:lvlText w:val="%7."/>
      <w:lvlJc w:val="left"/>
      <w:pPr>
        <w:tabs>
          <w:tab w:val="left" w:pos="4726"/>
        </w:tabs>
        <w:ind w:left="4726" w:hanging="360"/>
      </w:pPr>
    </w:lvl>
    <w:lvl w:ilvl="7">
      <w:start w:val="1"/>
      <w:numFmt w:val="lowerLetter"/>
      <w:lvlText w:val="%8."/>
      <w:lvlJc w:val="left"/>
      <w:pPr>
        <w:tabs>
          <w:tab w:val="left" w:pos="5446"/>
        </w:tabs>
        <w:ind w:left="5446" w:hanging="360"/>
      </w:pPr>
    </w:lvl>
    <w:lvl w:ilvl="8">
      <w:start w:val="1"/>
      <w:numFmt w:val="lowerRoman"/>
      <w:lvlText w:val="%9."/>
      <w:lvlJc w:val="right"/>
      <w:pPr>
        <w:tabs>
          <w:tab w:val="left" w:pos="6166"/>
        </w:tabs>
        <w:ind w:left="6166" w:hanging="180"/>
      </w:pPr>
    </w:lvl>
  </w:abstractNum>
  <w:abstractNum w:abstractNumId="18">
    <w:nsid w:val="77072529"/>
    <w:multiLevelType w:val="multilevel"/>
    <w:tmpl w:val="77072529"/>
    <w:lvl w:ilvl="0">
      <w:start w:val="3"/>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8703102"/>
    <w:multiLevelType w:val="hybridMultilevel"/>
    <w:tmpl w:val="D33E97D6"/>
    <w:lvl w:ilvl="0" w:tplc="8DCE79C0">
      <w:start w:val="1"/>
      <w:numFmt w:val="lowerRoman"/>
      <w:lvlText w:val="%1."/>
      <w:lvlJc w:val="left"/>
      <w:pPr>
        <w:ind w:left="3562" w:hanging="360"/>
      </w:pPr>
      <w:rPr>
        <w:rFonts w:hint="default"/>
      </w:rPr>
    </w:lvl>
    <w:lvl w:ilvl="1" w:tplc="04210019" w:tentative="1">
      <w:start w:val="1"/>
      <w:numFmt w:val="lowerLetter"/>
      <w:lvlText w:val="%2."/>
      <w:lvlJc w:val="left"/>
      <w:pPr>
        <w:ind w:left="4282" w:hanging="360"/>
      </w:pPr>
    </w:lvl>
    <w:lvl w:ilvl="2" w:tplc="0421001B" w:tentative="1">
      <w:start w:val="1"/>
      <w:numFmt w:val="lowerRoman"/>
      <w:lvlText w:val="%3."/>
      <w:lvlJc w:val="right"/>
      <w:pPr>
        <w:ind w:left="5002" w:hanging="180"/>
      </w:pPr>
    </w:lvl>
    <w:lvl w:ilvl="3" w:tplc="0421000F" w:tentative="1">
      <w:start w:val="1"/>
      <w:numFmt w:val="decimal"/>
      <w:lvlText w:val="%4."/>
      <w:lvlJc w:val="left"/>
      <w:pPr>
        <w:ind w:left="5722" w:hanging="360"/>
      </w:pPr>
    </w:lvl>
    <w:lvl w:ilvl="4" w:tplc="04210019" w:tentative="1">
      <w:start w:val="1"/>
      <w:numFmt w:val="lowerLetter"/>
      <w:lvlText w:val="%5."/>
      <w:lvlJc w:val="left"/>
      <w:pPr>
        <w:ind w:left="6442" w:hanging="360"/>
      </w:pPr>
    </w:lvl>
    <w:lvl w:ilvl="5" w:tplc="0421001B" w:tentative="1">
      <w:start w:val="1"/>
      <w:numFmt w:val="lowerRoman"/>
      <w:lvlText w:val="%6."/>
      <w:lvlJc w:val="right"/>
      <w:pPr>
        <w:ind w:left="7162" w:hanging="180"/>
      </w:pPr>
    </w:lvl>
    <w:lvl w:ilvl="6" w:tplc="0421000F" w:tentative="1">
      <w:start w:val="1"/>
      <w:numFmt w:val="decimal"/>
      <w:lvlText w:val="%7."/>
      <w:lvlJc w:val="left"/>
      <w:pPr>
        <w:ind w:left="7882" w:hanging="360"/>
      </w:pPr>
    </w:lvl>
    <w:lvl w:ilvl="7" w:tplc="04210019" w:tentative="1">
      <w:start w:val="1"/>
      <w:numFmt w:val="lowerLetter"/>
      <w:lvlText w:val="%8."/>
      <w:lvlJc w:val="left"/>
      <w:pPr>
        <w:ind w:left="8602" w:hanging="360"/>
      </w:pPr>
    </w:lvl>
    <w:lvl w:ilvl="8" w:tplc="0421001B" w:tentative="1">
      <w:start w:val="1"/>
      <w:numFmt w:val="lowerRoman"/>
      <w:lvlText w:val="%9."/>
      <w:lvlJc w:val="right"/>
      <w:pPr>
        <w:ind w:left="9322" w:hanging="180"/>
      </w:pPr>
    </w:lvl>
  </w:abstractNum>
  <w:abstractNum w:abstractNumId="20">
    <w:nsid w:val="7B17722A"/>
    <w:multiLevelType w:val="multilevel"/>
    <w:tmpl w:val="7B17722A"/>
    <w:lvl w:ilvl="0">
      <w:start w:val="1"/>
      <w:numFmt w:val="decimal"/>
      <w:lvlText w:val="%1."/>
      <w:lvlJc w:val="left"/>
      <w:pPr>
        <w:tabs>
          <w:tab w:val="left" w:pos="1500"/>
        </w:tabs>
        <w:ind w:left="1500" w:hanging="360"/>
      </w:pPr>
      <w:rPr>
        <w:rFonts w:hint="default"/>
      </w:rPr>
    </w:lvl>
    <w:lvl w:ilvl="1">
      <w:start w:val="1"/>
      <w:numFmt w:val="upperLetter"/>
      <w:lvlText w:val="%2."/>
      <w:lvlJc w:val="left"/>
      <w:pPr>
        <w:tabs>
          <w:tab w:val="left" w:pos="2220"/>
        </w:tabs>
        <w:ind w:left="2220" w:hanging="360"/>
      </w:pPr>
      <w:rPr>
        <w:rFonts w:hint="default"/>
      </w:rPr>
    </w:lvl>
    <w:lvl w:ilvl="2">
      <w:start w:val="1"/>
      <w:numFmt w:val="lowerRoman"/>
      <w:lvlText w:val="%3."/>
      <w:lvlJc w:val="right"/>
      <w:pPr>
        <w:tabs>
          <w:tab w:val="left" w:pos="2940"/>
        </w:tabs>
        <w:ind w:left="2940" w:hanging="180"/>
      </w:pPr>
    </w:lvl>
    <w:lvl w:ilvl="3">
      <w:start w:val="1"/>
      <w:numFmt w:val="decimal"/>
      <w:lvlText w:val="%4."/>
      <w:lvlJc w:val="left"/>
      <w:pPr>
        <w:tabs>
          <w:tab w:val="left" w:pos="3660"/>
        </w:tabs>
        <w:ind w:left="3660" w:hanging="360"/>
      </w:pPr>
    </w:lvl>
    <w:lvl w:ilvl="4">
      <w:start w:val="1"/>
      <w:numFmt w:val="lowerLetter"/>
      <w:lvlText w:val="%5."/>
      <w:lvlJc w:val="left"/>
      <w:pPr>
        <w:tabs>
          <w:tab w:val="left" w:pos="4380"/>
        </w:tabs>
        <w:ind w:left="4380" w:hanging="360"/>
      </w:pPr>
    </w:lvl>
    <w:lvl w:ilvl="5">
      <w:start w:val="1"/>
      <w:numFmt w:val="lowerRoman"/>
      <w:lvlText w:val="%6."/>
      <w:lvlJc w:val="right"/>
      <w:pPr>
        <w:tabs>
          <w:tab w:val="left" w:pos="5100"/>
        </w:tabs>
        <w:ind w:left="5100" w:hanging="180"/>
      </w:pPr>
    </w:lvl>
    <w:lvl w:ilvl="6">
      <w:start w:val="1"/>
      <w:numFmt w:val="decimal"/>
      <w:lvlText w:val="%7."/>
      <w:lvlJc w:val="left"/>
      <w:pPr>
        <w:tabs>
          <w:tab w:val="left" w:pos="5820"/>
        </w:tabs>
        <w:ind w:left="5820" w:hanging="360"/>
      </w:pPr>
    </w:lvl>
    <w:lvl w:ilvl="7">
      <w:start w:val="1"/>
      <w:numFmt w:val="lowerLetter"/>
      <w:lvlText w:val="%8."/>
      <w:lvlJc w:val="left"/>
      <w:pPr>
        <w:tabs>
          <w:tab w:val="left" w:pos="6540"/>
        </w:tabs>
        <w:ind w:left="6540" w:hanging="360"/>
      </w:pPr>
    </w:lvl>
    <w:lvl w:ilvl="8">
      <w:start w:val="1"/>
      <w:numFmt w:val="lowerRoman"/>
      <w:lvlText w:val="%9."/>
      <w:lvlJc w:val="right"/>
      <w:pPr>
        <w:tabs>
          <w:tab w:val="left" w:pos="7260"/>
        </w:tabs>
        <w:ind w:left="7260" w:hanging="180"/>
      </w:pPr>
    </w:lvl>
  </w:abstractNum>
  <w:abstractNum w:abstractNumId="21">
    <w:nsid w:val="7E1D715E"/>
    <w:multiLevelType w:val="multilevel"/>
    <w:tmpl w:val="7E1D715E"/>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7EF37E0D"/>
    <w:multiLevelType w:val="multilevel"/>
    <w:tmpl w:val="7EF37E0D"/>
    <w:lvl w:ilvl="0">
      <w:start w:val="1"/>
      <w:numFmt w:val="decimal"/>
      <w:lvlText w:val="%1."/>
      <w:lvlJc w:val="left"/>
      <w:pPr>
        <w:tabs>
          <w:tab w:val="left" w:pos="1440"/>
        </w:tabs>
        <w:ind w:left="1440" w:hanging="360"/>
      </w:pPr>
      <w:rPr>
        <w:rFonts w:ascii="Times New Roman" w:eastAsia="Times New Roman" w:hAnsi="Times New Roman" w:cs="Times New Roman"/>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abstractNumId w:val="11"/>
  </w:num>
  <w:num w:numId="2">
    <w:abstractNumId w:val="7"/>
  </w:num>
  <w:num w:numId="3">
    <w:abstractNumId w:val="8"/>
  </w:num>
  <w:num w:numId="4">
    <w:abstractNumId w:val="0"/>
  </w:num>
  <w:num w:numId="5">
    <w:abstractNumId w:val="18"/>
  </w:num>
  <w:num w:numId="6">
    <w:abstractNumId w:val="2"/>
  </w:num>
  <w:num w:numId="7">
    <w:abstractNumId w:val="1"/>
  </w:num>
  <w:num w:numId="8">
    <w:abstractNumId w:val="13"/>
  </w:num>
  <w:num w:numId="9">
    <w:abstractNumId w:val="3"/>
  </w:num>
  <w:num w:numId="10">
    <w:abstractNumId w:val="12"/>
  </w:num>
  <w:num w:numId="11">
    <w:abstractNumId w:val="5"/>
  </w:num>
  <w:num w:numId="12">
    <w:abstractNumId w:val="17"/>
  </w:num>
  <w:num w:numId="13">
    <w:abstractNumId w:val="14"/>
  </w:num>
  <w:num w:numId="14">
    <w:abstractNumId w:val="15"/>
  </w:num>
  <w:num w:numId="15">
    <w:abstractNumId w:val="22"/>
  </w:num>
  <w:num w:numId="16">
    <w:abstractNumId w:val="16"/>
  </w:num>
  <w:num w:numId="17">
    <w:abstractNumId w:val="20"/>
  </w:num>
  <w:num w:numId="18">
    <w:abstractNumId w:val="10"/>
  </w:num>
  <w:num w:numId="19">
    <w:abstractNumId w:val="4"/>
  </w:num>
  <w:num w:numId="20">
    <w:abstractNumId w:val="6"/>
  </w:num>
  <w:num w:numId="21">
    <w:abstractNumId w:val="9"/>
  </w:num>
  <w:num w:numId="22">
    <w:abstractNumId w:val="2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2302"/>
    <w:rsid w:val="00000BAD"/>
    <w:rsid w:val="00000C55"/>
    <w:rsid w:val="00003DC0"/>
    <w:rsid w:val="00003E55"/>
    <w:rsid w:val="00003FD7"/>
    <w:rsid w:val="00004ECB"/>
    <w:rsid w:val="00012CD9"/>
    <w:rsid w:val="000140FC"/>
    <w:rsid w:val="00014706"/>
    <w:rsid w:val="000162E5"/>
    <w:rsid w:val="000173F3"/>
    <w:rsid w:val="000177C5"/>
    <w:rsid w:val="00017EAF"/>
    <w:rsid w:val="00021EFC"/>
    <w:rsid w:val="00022B3C"/>
    <w:rsid w:val="00024388"/>
    <w:rsid w:val="0003053C"/>
    <w:rsid w:val="000314E7"/>
    <w:rsid w:val="00031CF8"/>
    <w:rsid w:val="0003334C"/>
    <w:rsid w:val="00034E4A"/>
    <w:rsid w:val="000371E2"/>
    <w:rsid w:val="00041F3A"/>
    <w:rsid w:val="000429B7"/>
    <w:rsid w:val="00042BDE"/>
    <w:rsid w:val="00044D06"/>
    <w:rsid w:val="000454B9"/>
    <w:rsid w:val="00045C20"/>
    <w:rsid w:val="00051227"/>
    <w:rsid w:val="00052B9E"/>
    <w:rsid w:val="00053846"/>
    <w:rsid w:val="00053D7D"/>
    <w:rsid w:val="00054A05"/>
    <w:rsid w:val="00055417"/>
    <w:rsid w:val="00055ABA"/>
    <w:rsid w:val="00056913"/>
    <w:rsid w:val="00056FF2"/>
    <w:rsid w:val="0006442D"/>
    <w:rsid w:val="00065C9B"/>
    <w:rsid w:val="00066896"/>
    <w:rsid w:val="00067C98"/>
    <w:rsid w:val="00067E47"/>
    <w:rsid w:val="00071494"/>
    <w:rsid w:val="0007541C"/>
    <w:rsid w:val="000764EE"/>
    <w:rsid w:val="0008007C"/>
    <w:rsid w:val="0008169F"/>
    <w:rsid w:val="0008295F"/>
    <w:rsid w:val="000830ED"/>
    <w:rsid w:val="00083A5B"/>
    <w:rsid w:val="0008462E"/>
    <w:rsid w:val="0008512E"/>
    <w:rsid w:val="000853B5"/>
    <w:rsid w:val="0008550D"/>
    <w:rsid w:val="0008606B"/>
    <w:rsid w:val="00087F6D"/>
    <w:rsid w:val="000900EB"/>
    <w:rsid w:val="00090CC5"/>
    <w:rsid w:val="00090DF2"/>
    <w:rsid w:val="00092D16"/>
    <w:rsid w:val="00092F99"/>
    <w:rsid w:val="0009430A"/>
    <w:rsid w:val="00094369"/>
    <w:rsid w:val="000A6740"/>
    <w:rsid w:val="000A6E12"/>
    <w:rsid w:val="000A7E4D"/>
    <w:rsid w:val="000B0756"/>
    <w:rsid w:val="000B2BC8"/>
    <w:rsid w:val="000B6EEE"/>
    <w:rsid w:val="000C08F8"/>
    <w:rsid w:val="000C2595"/>
    <w:rsid w:val="000C6A92"/>
    <w:rsid w:val="000D0E38"/>
    <w:rsid w:val="000D1D95"/>
    <w:rsid w:val="000D2C5F"/>
    <w:rsid w:val="000D3D91"/>
    <w:rsid w:val="000D483C"/>
    <w:rsid w:val="000D5510"/>
    <w:rsid w:val="000D5562"/>
    <w:rsid w:val="000D5F07"/>
    <w:rsid w:val="000D6ED8"/>
    <w:rsid w:val="000D7111"/>
    <w:rsid w:val="000E1577"/>
    <w:rsid w:val="000E31F9"/>
    <w:rsid w:val="000E455A"/>
    <w:rsid w:val="000E5147"/>
    <w:rsid w:val="000F08E5"/>
    <w:rsid w:val="000F0B91"/>
    <w:rsid w:val="000F298D"/>
    <w:rsid w:val="000F4867"/>
    <w:rsid w:val="0010094A"/>
    <w:rsid w:val="001012A0"/>
    <w:rsid w:val="00101978"/>
    <w:rsid w:val="00103B40"/>
    <w:rsid w:val="0010452D"/>
    <w:rsid w:val="001045AA"/>
    <w:rsid w:val="00105B1C"/>
    <w:rsid w:val="0010606F"/>
    <w:rsid w:val="001072C4"/>
    <w:rsid w:val="00110169"/>
    <w:rsid w:val="00112652"/>
    <w:rsid w:val="00113CE5"/>
    <w:rsid w:val="00115C97"/>
    <w:rsid w:val="00116F06"/>
    <w:rsid w:val="001176C9"/>
    <w:rsid w:val="0012167D"/>
    <w:rsid w:val="00122200"/>
    <w:rsid w:val="00122962"/>
    <w:rsid w:val="00123AF4"/>
    <w:rsid w:val="001252B6"/>
    <w:rsid w:val="001312C7"/>
    <w:rsid w:val="0013136F"/>
    <w:rsid w:val="001328BE"/>
    <w:rsid w:val="00133393"/>
    <w:rsid w:val="00135A18"/>
    <w:rsid w:val="00140421"/>
    <w:rsid w:val="00141ED8"/>
    <w:rsid w:val="001429B1"/>
    <w:rsid w:val="00143379"/>
    <w:rsid w:val="0014367E"/>
    <w:rsid w:val="00143963"/>
    <w:rsid w:val="00144C92"/>
    <w:rsid w:val="00146418"/>
    <w:rsid w:val="001470FA"/>
    <w:rsid w:val="00147ABE"/>
    <w:rsid w:val="00152903"/>
    <w:rsid w:val="00154322"/>
    <w:rsid w:val="0016072A"/>
    <w:rsid w:val="00160D5F"/>
    <w:rsid w:val="001612F4"/>
    <w:rsid w:val="001614EF"/>
    <w:rsid w:val="001617DC"/>
    <w:rsid w:val="00162D2C"/>
    <w:rsid w:val="0016405C"/>
    <w:rsid w:val="00164DC7"/>
    <w:rsid w:val="00165B06"/>
    <w:rsid w:val="001673BA"/>
    <w:rsid w:val="00170523"/>
    <w:rsid w:val="0017176E"/>
    <w:rsid w:val="00172396"/>
    <w:rsid w:val="00173328"/>
    <w:rsid w:val="0017620D"/>
    <w:rsid w:val="00176C00"/>
    <w:rsid w:val="00176C14"/>
    <w:rsid w:val="0018259D"/>
    <w:rsid w:val="0018283E"/>
    <w:rsid w:val="00182A6A"/>
    <w:rsid w:val="00185996"/>
    <w:rsid w:val="00185E68"/>
    <w:rsid w:val="001876FC"/>
    <w:rsid w:val="001908CB"/>
    <w:rsid w:val="00190E81"/>
    <w:rsid w:val="00192685"/>
    <w:rsid w:val="0019340D"/>
    <w:rsid w:val="00194B43"/>
    <w:rsid w:val="001950DB"/>
    <w:rsid w:val="00195C49"/>
    <w:rsid w:val="001971B1"/>
    <w:rsid w:val="0019739F"/>
    <w:rsid w:val="001A0C3B"/>
    <w:rsid w:val="001A1124"/>
    <w:rsid w:val="001A32A0"/>
    <w:rsid w:val="001A34AA"/>
    <w:rsid w:val="001A55AE"/>
    <w:rsid w:val="001A6129"/>
    <w:rsid w:val="001A6EF1"/>
    <w:rsid w:val="001A74DE"/>
    <w:rsid w:val="001B1981"/>
    <w:rsid w:val="001B19D6"/>
    <w:rsid w:val="001B2B5C"/>
    <w:rsid w:val="001B3C43"/>
    <w:rsid w:val="001B4021"/>
    <w:rsid w:val="001B631E"/>
    <w:rsid w:val="001B75D0"/>
    <w:rsid w:val="001B77CF"/>
    <w:rsid w:val="001C1F4E"/>
    <w:rsid w:val="001C210C"/>
    <w:rsid w:val="001C2F03"/>
    <w:rsid w:val="001C4260"/>
    <w:rsid w:val="001C5A71"/>
    <w:rsid w:val="001C7C62"/>
    <w:rsid w:val="001D37BF"/>
    <w:rsid w:val="001D37F2"/>
    <w:rsid w:val="001D5605"/>
    <w:rsid w:val="001D5FAF"/>
    <w:rsid w:val="001D6CEC"/>
    <w:rsid w:val="001E08EE"/>
    <w:rsid w:val="001E24CB"/>
    <w:rsid w:val="001F070D"/>
    <w:rsid w:val="001F1580"/>
    <w:rsid w:val="001F1585"/>
    <w:rsid w:val="001F1F59"/>
    <w:rsid w:val="001F3F5A"/>
    <w:rsid w:val="00201A10"/>
    <w:rsid w:val="00202D16"/>
    <w:rsid w:val="002045CA"/>
    <w:rsid w:val="00205756"/>
    <w:rsid w:val="0020593B"/>
    <w:rsid w:val="00206BFC"/>
    <w:rsid w:val="00206CB0"/>
    <w:rsid w:val="0020788B"/>
    <w:rsid w:val="00207ECF"/>
    <w:rsid w:val="00210B52"/>
    <w:rsid w:val="00210FBD"/>
    <w:rsid w:val="00211E52"/>
    <w:rsid w:val="002120E7"/>
    <w:rsid w:val="00212913"/>
    <w:rsid w:val="00213817"/>
    <w:rsid w:val="00214A97"/>
    <w:rsid w:val="00220A4D"/>
    <w:rsid w:val="002218EE"/>
    <w:rsid w:val="00222F2C"/>
    <w:rsid w:val="002244F6"/>
    <w:rsid w:val="00224511"/>
    <w:rsid w:val="00224B1A"/>
    <w:rsid w:val="00224C88"/>
    <w:rsid w:val="00225FAB"/>
    <w:rsid w:val="00230441"/>
    <w:rsid w:val="00230E20"/>
    <w:rsid w:val="00230FF5"/>
    <w:rsid w:val="00232525"/>
    <w:rsid w:val="00232F89"/>
    <w:rsid w:val="002336AC"/>
    <w:rsid w:val="00233762"/>
    <w:rsid w:val="00234350"/>
    <w:rsid w:val="0023795A"/>
    <w:rsid w:val="00237C5F"/>
    <w:rsid w:val="00241191"/>
    <w:rsid w:val="00241D75"/>
    <w:rsid w:val="00242496"/>
    <w:rsid w:val="00243214"/>
    <w:rsid w:val="00247BF3"/>
    <w:rsid w:val="00247E17"/>
    <w:rsid w:val="00250303"/>
    <w:rsid w:val="00250373"/>
    <w:rsid w:val="002518A8"/>
    <w:rsid w:val="00252189"/>
    <w:rsid w:val="00253A23"/>
    <w:rsid w:val="00255CC1"/>
    <w:rsid w:val="00255E0C"/>
    <w:rsid w:val="002566C9"/>
    <w:rsid w:val="002567BC"/>
    <w:rsid w:val="0025716B"/>
    <w:rsid w:val="00257C3F"/>
    <w:rsid w:val="00261DE2"/>
    <w:rsid w:val="00262B3C"/>
    <w:rsid w:val="00264629"/>
    <w:rsid w:val="0026462F"/>
    <w:rsid w:val="00264B5E"/>
    <w:rsid w:val="00267880"/>
    <w:rsid w:val="00270DB7"/>
    <w:rsid w:val="00271A29"/>
    <w:rsid w:val="00272091"/>
    <w:rsid w:val="00275FB2"/>
    <w:rsid w:val="002769B7"/>
    <w:rsid w:val="00281E56"/>
    <w:rsid w:val="0028207E"/>
    <w:rsid w:val="0028261E"/>
    <w:rsid w:val="002844B7"/>
    <w:rsid w:val="002860FA"/>
    <w:rsid w:val="002874D6"/>
    <w:rsid w:val="00292E03"/>
    <w:rsid w:val="00293967"/>
    <w:rsid w:val="00294980"/>
    <w:rsid w:val="00294ED8"/>
    <w:rsid w:val="00295911"/>
    <w:rsid w:val="002A17F5"/>
    <w:rsid w:val="002A2F81"/>
    <w:rsid w:val="002A331C"/>
    <w:rsid w:val="002A3DEF"/>
    <w:rsid w:val="002A5BB8"/>
    <w:rsid w:val="002A6746"/>
    <w:rsid w:val="002A6F44"/>
    <w:rsid w:val="002A6F78"/>
    <w:rsid w:val="002A7D63"/>
    <w:rsid w:val="002B09AA"/>
    <w:rsid w:val="002B15DD"/>
    <w:rsid w:val="002B1742"/>
    <w:rsid w:val="002B4C82"/>
    <w:rsid w:val="002B5D5C"/>
    <w:rsid w:val="002C0D96"/>
    <w:rsid w:val="002C1F19"/>
    <w:rsid w:val="002C4444"/>
    <w:rsid w:val="002C5D76"/>
    <w:rsid w:val="002C79DF"/>
    <w:rsid w:val="002D0A8C"/>
    <w:rsid w:val="002D1E7B"/>
    <w:rsid w:val="002D1F09"/>
    <w:rsid w:val="002D2007"/>
    <w:rsid w:val="002D53A6"/>
    <w:rsid w:val="002D7A87"/>
    <w:rsid w:val="002E0165"/>
    <w:rsid w:val="002E0B0C"/>
    <w:rsid w:val="002E1D83"/>
    <w:rsid w:val="002E2B14"/>
    <w:rsid w:val="002E63F9"/>
    <w:rsid w:val="002F33C2"/>
    <w:rsid w:val="002F6AA2"/>
    <w:rsid w:val="002F7F0E"/>
    <w:rsid w:val="00302826"/>
    <w:rsid w:val="00302A3E"/>
    <w:rsid w:val="00303B13"/>
    <w:rsid w:val="00303D71"/>
    <w:rsid w:val="003067FE"/>
    <w:rsid w:val="00307C69"/>
    <w:rsid w:val="00310AB1"/>
    <w:rsid w:val="00312864"/>
    <w:rsid w:val="00314784"/>
    <w:rsid w:val="0031505C"/>
    <w:rsid w:val="00316536"/>
    <w:rsid w:val="00322BAA"/>
    <w:rsid w:val="00326955"/>
    <w:rsid w:val="003318BA"/>
    <w:rsid w:val="00333863"/>
    <w:rsid w:val="00334019"/>
    <w:rsid w:val="00335248"/>
    <w:rsid w:val="00335C16"/>
    <w:rsid w:val="00336685"/>
    <w:rsid w:val="00336736"/>
    <w:rsid w:val="00336E91"/>
    <w:rsid w:val="00337032"/>
    <w:rsid w:val="003374B6"/>
    <w:rsid w:val="00337B9D"/>
    <w:rsid w:val="00350094"/>
    <w:rsid w:val="00351828"/>
    <w:rsid w:val="00352E80"/>
    <w:rsid w:val="00353099"/>
    <w:rsid w:val="003539EC"/>
    <w:rsid w:val="00353EBE"/>
    <w:rsid w:val="003542D4"/>
    <w:rsid w:val="00354936"/>
    <w:rsid w:val="003559A1"/>
    <w:rsid w:val="003570E3"/>
    <w:rsid w:val="00357CA3"/>
    <w:rsid w:val="00362C21"/>
    <w:rsid w:val="00362F84"/>
    <w:rsid w:val="00363703"/>
    <w:rsid w:val="0036572C"/>
    <w:rsid w:val="0036763D"/>
    <w:rsid w:val="00370679"/>
    <w:rsid w:val="00370F46"/>
    <w:rsid w:val="0037187F"/>
    <w:rsid w:val="00371F7A"/>
    <w:rsid w:val="00374C73"/>
    <w:rsid w:val="00376C78"/>
    <w:rsid w:val="003770FC"/>
    <w:rsid w:val="003773DB"/>
    <w:rsid w:val="0037767F"/>
    <w:rsid w:val="0038068C"/>
    <w:rsid w:val="0038077B"/>
    <w:rsid w:val="00380ABB"/>
    <w:rsid w:val="00380FC1"/>
    <w:rsid w:val="00382B0B"/>
    <w:rsid w:val="00383C1E"/>
    <w:rsid w:val="00383D75"/>
    <w:rsid w:val="003841B9"/>
    <w:rsid w:val="00386820"/>
    <w:rsid w:val="0039060E"/>
    <w:rsid w:val="00390C1C"/>
    <w:rsid w:val="00391E9A"/>
    <w:rsid w:val="00392651"/>
    <w:rsid w:val="00392765"/>
    <w:rsid w:val="00393F90"/>
    <w:rsid w:val="0039575E"/>
    <w:rsid w:val="003959D0"/>
    <w:rsid w:val="00397227"/>
    <w:rsid w:val="0039741A"/>
    <w:rsid w:val="003A297C"/>
    <w:rsid w:val="003A39CF"/>
    <w:rsid w:val="003A65C1"/>
    <w:rsid w:val="003A791B"/>
    <w:rsid w:val="003A7BCD"/>
    <w:rsid w:val="003A7C33"/>
    <w:rsid w:val="003B071C"/>
    <w:rsid w:val="003B08F9"/>
    <w:rsid w:val="003B3840"/>
    <w:rsid w:val="003B4894"/>
    <w:rsid w:val="003B4F09"/>
    <w:rsid w:val="003B5D7B"/>
    <w:rsid w:val="003B6292"/>
    <w:rsid w:val="003B647D"/>
    <w:rsid w:val="003B7828"/>
    <w:rsid w:val="003C068E"/>
    <w:rsid w:val="003C086C"/>
    <w:rsid w:val="003C2158"/>
    <w:rsid w:val="003C5DFB"/>
    <w:rsid w:val="003C662F"/>
    <w:rsid w:val="003C6C2D"/>
    <w:rsid w:val="003D0184"/>
    <w:rsid w:val="003D09C3"/>
    <w:rsid w:val="003D15F9"/>
    <w:rsid w:val="003D2193"/>
    <w:rsid w:val="003D3F28"/>
    <w:rsid w:val="003D5B4E"/>
    <w:rsid w:val="003D782D"/>
    <w:rsid w:val="003E1687"/>
    <w:rsid w:val="003E1EEC"/>
    <w:rsid w:val="003F0074"/>
    <w:rsid w:val="003F2598"/>
    <w:rsid w:val="003F3581"/>
    <w:rsid w:val="003F4C98"/>
    <w:rsid w:val="003F5D70"/>
    <w:rsid w:val="003F688E"/>
    <w:rsid w:val="003F73D2"/>
    <w:rsid w:val="00401F3B"/>
    <w:rsid w:val="004078B4"/>
    <w:rsid w:val="00410D15"/>
    <w:rsid w:val="004145D2"/>
    <w:rsid w:val="00414A24"/>
    <w:rsid w:val="00415A39"/>
    <w:rsid w:val="004208E1"/>
    <w:rsid w:val="00420D90"/>
    <w:rsid w:val="0042186F"/>
    <w:rsid w:val="00423B92"/>
    <w:rsid w:val="00423E0C"/>
    <w:rsid w:val="00424F92"/>
    <w:rsid w:val="004251B8"/>
    <w:rsid w:val="0042560A"/>
    <w:rsid w:val="00426850"/>
    <w:rsid w:val="00430488"/>
    <w:rsid w:val="0043213D"/>
    <w:rsid w:val="0043215D"/>
    <w:rsid w:val="00432678"/>
    <w:rsid w:val="00432775"/>
    <w:rsid w:val="004340B4"/>
    <w:rsid w:val="004373B0"/>
    <w:rsid w:val="0044090B"/>
    <w:rsid w:val="00441557"/>
    <w:rsid w:val="0044222A"/>
    <w:rsid w:val="00442302"/>
    <w:rsid w:val="0044372E"/>
    <w:rsid w:val="00443F79"/>
    <w:rsid w:val="0044407E"/>
    <w:rsid w:val="00452915"/>
    <w:rsid w:val="00454C4F"/>
    <w:rsid w:val="00455EDF"/>
    <w:rsid w:val="00456C31"/>
    <w:rsid w:val="00456D78"/>
    <w:rsid w:val="0046319D"/>
    <w:rsid w:val="0046789B"/>
    <w:rsid w:val="0047036C"/>
    <w:rsid w:val="00471F17"/>
    <w:rsid w:val="00474428"/>
    <w:rsid w:val="00476AE2"/>
    <w:rsid w:val="00476E6B"/>
    <w:rsid w:val="00477C34"/>
    <w:rsid w:val="00482B38"/>
    <w:rsid w:val="00482FD5"/>
    <w:rsid w:val="00485FA7"/>
    <w:rsid w:val="00486203"/>
    <w:rsid w:val="00486F7C"/>
    <w:rsid w:val="004879A8"/>
    <w:rsid w:val="004928BF"/>
    <w:rsid w:val="00494895"/>
    <w:rsid w:val="00495A6D"/>
    <w:rsid w:val="00496F8B"/>
    <w:rsid w:val="004A0C52"/>
    <w:rsid w:val="004A3406"/>
    <w:rsid w:val="004A4C23"/>
    <w:rsid w:val="004A5267"/>
    <w:rsid w:val="004A5BA7"/>
    <w:rsid w:val="004A6B5B"/>
    <w:rsid w:val="004B02A5"/>
    <w:rsid w:val="004B212C"/>
    <w:rsid w:val="004B2A8B"/>
    <w:rsid w:val="004B3B06"/>
    <w:rsid w:val="004B45FC"/>
    <w:rsid w:val="004B5542"/>
    <w:rsid w:val="004B756E"/>
    <w:rsid w:val="004B775A"/>
    <w:rsid w:val="004B78CE"/>
    <w:rsid w:val="004C03F7"/>
    <w:rsid w:val="004C0DA0"/>
    <w:rsid w:val="004C13FC"/>
    <w:rsid w:val="004C35AC"/>
    <w:rsid w:val="004C64F8"/>
    <w:rsid w:val="004C6D6F"/>
    <w:rsid w:val="004C6DA3"/>
    <w:rsid w:val="004D1990"/>
    <w:rsid w:val="004D2310"/>
    <w:rsid w:val="004D63A0"/>
    <w:rsid w:val="004D6BD0"/>
    <w:rsid w:val="004E0AD5"/>
    <w:rsid w:val="004E3BFF"/>
    <w:rsid w:val="004E51FB"/>
    <w:rsid w:val="004E62F4"/>
    <w:rsid w:val="004F02DE"/>
    <w:rsid w:val="004F06F5"/>
    <w:rsid w:val="004F090F"/>
    <w:rsid w:val="004F2878"/>
    <w:rsid w:val="004F432E"/>
    <w:rsid w:val="004F50FD"/>
    <w:rsid w:val="004F5A66"/>
    <w:rsid w:val="004F6A2D"/>
    <w:rsid w:val="004F6F8D"/>
    <w:rsid w:val="005023E2"/>
    <w:rsid w:val="0050335A"/>
    <w:rsid w:val="00503906"/>
    <w:rsid w:val="0050538D"/>
    <w:rsid w:val="005056D5"/>
    <w:rsid w:val="005103A5"/>
    <w:rsid w:val="00510ADB"/>
    <w:rsid w:val="00511044"/>
    <w:rsid w:val="00514D5F"/>
    <w:rsid w:val="005159C1"/>
    <w:rsid w:val="00520C5A"/>
    <w:rsid w:val="00520FC5"/>
    <w:rsid w:val="00521967"/>
    <w:rsid w:val="005228D0"/>
    <w:rsid w:val="00524892"/>
    <w:rsid w:val="0052567A"/>
    <w:rsid w:val="00526C1F"/>
    <w:rsid w:val="00527627"/>
    <w:rsid w:val="00532A59"/>
    <w:rsid w:val="00532B82"/>
    <w:rsid w:val="005333F5"/>
    <w:rsid w:val="00535EB8"/>
    <w:rsid w:val="00536730"/>
    <w:rsid w:val="0053789D"/>
    <w:rsid w:val="00537C99"/>
    <w:rsid w:val="00540A3B"/>
    <w:rsid w:val="00542707"/>
    <w:rsid w:val="00543CD2"/>
    <w:rsid w:val="00544B55"/>
    <w:rsid w:val="00545A9F"/>
    <w:rsid w:val="00546108"/>
    <w:rsid w:val="00546707"/>
    <w:rsid w:val="0054724C"/>
    <w:rsid w:val="00552B8C"/>
    <w:rsid w:val="005534F8"/>
    <w:rsid w:val="00555F42"/>
    <w:rsid w:val="00560D9C"/>
    <w:rsid w:val="00560FBC"/>
    <w:rsid w:val="00561007"/>
    <w:rsid w:val="005638B4"/>
    <w:rsid w:val="00567B88"/>
    <w:rsid w:val="005749C2"/>
    <w:rsid w:val="005753C7"/>
    <w:rsid w:val="00575B1F"/>
    <w:rsid w:val="00582368"/>
    <w:rsid w:val="005846F9"/>
    <w:rsid w:val="0058584F"/>
    <w:rsid w:val="00585852"/>
    <w:rsid w:val="00585A8D"/>
    <w:rsid w:val="00585B1F"/>
    <w:rsid w:val="005874F8"/>
    <w:rsid w:val="00587CC5"/>
    <w:rsid w:val="00590036"/>
    <w:rsid w:val="00590D40"/>
    <w:rsid w:val="00593003"/>
    <w:rsid w:val="005941EE"/>
    <w:rsid w:val="0059429D"/>
    <w:rsid w:val="005954A1"/>
    <w:rsid w:val="00597FDE"/>
    <w:rsid w:val="005A15C7"/>
    <w:rsid w:val="005A235F"/>
    <w:rsid w:val="005A2CFA"/>
    <w:rsid w:val="005A37B3"/>
    <w:rsid w:val="005B2297"/>
    <w:rsid w:val="005B33A6"/>
    <w:rsid w:val="005B3DBF"/>
    <w:rsid w:val="005B5724"/>
    <w:rsid w:val="005B5FF9"/>
    <w:rsid w:val="005B79D1"/>
    <w:rsid w:val="005C20C4"/>
    <w:rsid w:val="005C2B9B"/>
    <w:rsid w:val="005C2F9D"/>
    <w:rsid w:val="005C3185"/>
    <w:rsid w:val="005C3532"/>
    <w:rsid w:val="005C4AF4"/>
    <w:rsid w:val="005C4DA7"/>
    <w:rsid w:val="005C79D6"/>
    <w:rsid w:val="005C7CB8"/>
    <w:rsid w:val="005D0C98"/>
    <w:rsid w:val="005D3BF5"/>
    <w:rsid w:val="005D4F65"/>
    <w:rsid w:val="005D63DD"/>
    <w:rsid w:val="005D77E2"/>
    <w:rsid w:val="005D7F98"/>
    <w:rsid w:val="005E10DF"/>
    <w:rsid w:val="005E1547"/>
    <w:rsid w:val="005E15C2"/>
    <w:rsid w:val="005E3A7F"/>
    <w:rsid w:val="005E4353"/>
    <w:rsid w:val="005E4484"/>
    <w:rsid w:val="005E44F6"/>
    <w:rsid w:val="005E4A81"/>
    <w:rsid w:val="005E6216"/>
    <w:rsid w:val="005E6BD6"/>
    <w:rsid w:val="005E6FB8"/>
    <w:rsid w:val="005F056C"/>
    <w:rsid w:val="005F0F63"/>
    <w:rsid w:val="005F3BC3"/>
    <w:rsid w:val="005F483D"/>
    <w:rsid w:val="005F56D0"/>
    <w:rsid w:val="0060062E"/>
    <w:rsid w:val="00600F44"/>
    <w:rsid w:val="006020C9"/>
    <w:rsid w:val="0060285F"/>
    <w:rsid w:val="00603AEB"/>
    <w:rsid w:val="006040B9"/>
    <w:rsid w:val="00604C73"/>
    <w:rsid w:val="00610183"/>
    <w:rsid w:val="00611DF1"/>
    <w:rsid w:val="00612567"/>
    <w:rsid w:val="00614DD2"/>
    <w:rsid w:val="006256D4"/>
    <w:rsid w:val="006260C4"/>
    <w:rsid w:val="006268A5"/>
    <w:rsid w:val="00631308"/>
    <w:rsid w:val="0063233C"/>
    <w:rsid w:val="0063361F"/>
    <w:rsid w:val="0063415D"/>
    <w:rsid w:val="00635145"/>
    <w:rsid w:val="00636648"/>
    <w:rsid w:val="00636CF1"/>
    <w:rsid w:val="00636F8A"/>
    <w:rsid w:val="006377A3"/>
    <w:rsid w:val="00637FF9"/>
    <w:rsid w:val="0064184A"/>
    <w:rsid w:val="00644C5F"/>
    <w:rsid w:val="00647D22"/>
    <w:rsid w:val="006524D8"/>
    <w:rsid w:val="00652A32"/>
    <w:rsid w:val="00652E41"/>
    <w:rsid w:val="006556C0"/>
    <w:rsid w:val="00661DA1"/>
    <w:rsid w:val="00662750"/>
    <w:rsid w:val="00662E06"/>
    <w:rsid w:val="00662F1B"/>
    <w:rsid w:val="00663AF7"/>
    <w:rsid w:val="00663CDE"/>
    <w:rsid w:val="00665FC0"/>
    <w:rsid w:val="0066686C"/>
    <w:rsid w:val="00666D62"/>
    <w:rsid w:val="006674D4"/>
    <w:rsid w:val="0066773B"/>
    <w:rsid w:val="00670968"/>
    <w:rsid w:val="00670D0D"/>
    <w:rsid w:val="0067625B"/>
    <w:rsid w:val="00680FA2"/>
    <w:rsid w:val="00681B88"/>
    <w:rsid w:val="006829EE"/>
    <w:rsid w:val="006833DA"/>
    <w:rsid w:val="00684C70"/>
    <w:rsid w:val="00685CDF"/>
    <w:rsid w:val="00690D36"/>
    <w:rsid w:val="00691978"/>
    <w:rsid w:val="00691CE0"/>
    <w:rsid w:val="0069203B"/>
    <w:rsid w:val="0069431A"/>
    <w:rsid w:val="006946A5"/>
    <w:rsid w:val="006A1EA8"/>
    <w:rsid w:val="006A2814"/>
    <w:rsid w:val="006A2E53"/>
    <w:rsid w:val="006A6DF3"/>
    <w:rsid w:val="006B24CE"/>
    <w:rsid w:val="006B3EC1"/>
    <w:rsid w:val="006B4035"/>
    <w:rsid w:val="006B5895"/>
    <w:rsid w:val="006B7277"/>
    <w:rsid w:val="006C062A"/>
    <w:rsid w:val="006C18AD"/>
    <w:rsid w:val="006C1D73"/>
    <w:rsid w:val="006C2585"/>
    <w:rsid w:val="006C2FD2"/>
    <w:rsid w:val="006C32CA"/>
    <w:rsid w:val="006C4109"/>
    <w:rsid w:val="006C5C62"/>
    <w:rsid w:val="006C6379"/>
    <w:rsid w:val="006C665E"/>
    <w:rsid w:val="006C6D20"/>
    <w:rsid w:val="006D10C3"/>
    <w:rsid w:val="006D1210"/>
    <w:rsid w:val="006D15E6"/>
    <w:rsid w:val="006D1F12"/>
    <w:rsid w:val="006D3059"/>
    <w:rsid w:val="006D3214"/>
    <w:rsid w:val="006D4FA8"/>
    <w:rsid w:val="006D5C2E"/>
    <w:rsid w:val="006D6466"/>
    <w:rsid w:val="006D76EC"/>
    <w:rsid w:val="006E01C3"/>
    <w:rsid w:val="006E2194"/>
    <w:rsid w:val="006E3596"/>
    <w:rsid w:val="006E54F0"/>
    <w:rsid w:val="006E61B3"/>
    <w:rsid w:val="006E690E"/>
    <w:rsid w:val="006F01F5"/>
    <w:rsid w:val="006F1940"/>
    <w:rsid w:val="006F1DC7"/>
    <w:rsid w:val="006F21BA"/>
    <w:rsid w:val="006F28E0"/>
    <w:rsid w:val="006F312D"/>
    <w:rsid w:val="006F7A3C"/>
    <w:rsid w:val="006F7CED"/>
    <w:rsid w:val="00700AE4"/>
    <w:rsid w:val="00700C52"/>
    <w:rsid w:val="007013C5"/>
    <w:rsid w:val="0070251B"/>
    <w:rsid w:val="00702667"/>
    <w:rsid w:val="007028AF"/>
    <w:rsid w:val="007029CF"/>
    <w:rsid w:val="00702FBA"/>
    <w:rsid w:val="00703509"/>
    <w:rsid w:val="00704DB1"/>
    <w:rsid w:val="007059A4"/>
    <w:rsid w:val="007067A7"/>
    <w:rsid w:val="00706EF6"/>
    <w:rsid w:val="00710A9F"/>
    <w:rsid w:val="00712192"/>
    <w:rsid w:val="0071234F"/>
    <w:rsid w:val="00714424"/>
    <w:rsid w:val="007147E9"/>
    <w:rsid w:val="00714EE6"/>
    <w:rsid w:val="0071587B"/>
    <w:rsid w:val="00715F19"/>
    <w:rsid w:val="007168B1"/>
    <w:rsid w:val="007169D4"/>
    <w:rsid w:val="007177B6"/>
    <w:rsid w:val="0072172B"/>
    <w:rsid w:val="0072314B"/>
    <w:rsid w:val="00724F45"/>
    <w:rsid w:val="00730A4B"/>
    <w:rsid w:val="00730C1D"/>
    <w:rsid w:val="00731540"/>
    <w:rsid w:val="00731FDD"/>
    <w:rsid w:val="007328C5"/>
    <w:rsid w:val="00734AAB"/>
    <w:rsid w:val="00735284"/>
    <w:rsid w:val="00736221"/>
    <w:rsid w:val="00741418"/>
    <w:rsid w:val="00742D63"/>
    <w:rsid w:val="0074347C"/>
    <w:rsid w:val="0074368E"/>
    <w:rsid w:val="0074374B"/>
    <w:rsid w:val="00745036"/>
    <w:rsid w:val="00745934"/>
    <w:rsid w:val="00746DBF"/>
    <w:rsid w:val="00747983"/>
    <w:rsid w:val="00747E9E"/>
    <w:rsid w:val="007539EC"/>
    <w:rsid w:val="00755836"/>
    <w:rsid w:val="007572CF"/>
    <w:rsid w:val="00761C83"/>
    <w:rsid w:val="00762546"/>
    <w:rsid w:val="00762BD1"/>
    <w:rsid w:val="00762D9F"/>
    <w:rsid w:val="00763799"/>
    <w:rsid w:val="0076389E"/>
    <w:rsid w:val="00764FC3"/>
    <w:rsid w:val="00765936"/>
    <w:rsid w:val="007677C2"/>
    <w:rsid w:val="00770163"/>
    <w:rsid w:val="00771BB8"/>
    <w:rsid w:val="0077315C"/>
    <w:rsid w:val="00776EBA"/>
    <w:rsid w:val="00777290"/>
    <w:rsid w:val="0077776E"/>
    <w:rsid w:val="00780C37"/>
    <w:rsid w:val="00781513"/>
    <w:rsid w:val="00781E89"/>
    <w:rsid w:val="007834E9"/>
    <w:rsid w:val="00784D78"/>
    <w:rsid w:val="00785238"/>
    <w:rsid w:val="00790793"/>
    <w:rsid w:val="00793AF6"/>
    <w:rsid w:val="00793E9C"/>
    <w:rsid w:val="0079467A"/>
    <w:rsid w:val="0079504E"/>
    <w:rsid w:val="0079564C"/>
    <w:rsid w:val="00796A05"/>
    <w:rsid w:val="00797744"/>
    <w:rsid w:val="007A2377"/>
    <w:rsid w:val="007A25B4"/>
    <w:rsid w:val="007A2EDE"/>
    <w:rsid w:val="007A47FA"/>
    <w:rsid w:val="007A6587"/>
    <w:rsid w:val="007A6A9C"/>
    <w:rsid w:val="007A6B78"/>
    <w:rsid w:val="007A79E4"/>
    <w:rsid w:val="007A7BC5"/>
    <w:rsid w:val="007B22DA"/>
    <w:rsid w:val="007B4287"/>
    <w:rsid w:val="007B4C4F"/>
    <w:rsid w:val="007B5A86"/>
    <w:rsid w:val="007C04B5"/>
    <w:rsid w:val="007C24DC"/>
    <w:rsid w:val="007C7743"/>
    <w:rsid w:val="007D0CB8"/>
    <w:rsid w:val="007D1048"/>
    <w:rsid w:val="007D273E"/>
    <w:rsid w:val="007D35A5"/>
    <w:rsid w:val="007E2134"/>
    <w:rsid w:val="007E2C52"/>
    <w:rsid w:val="007E32C2"/>
    <w:rsid w:val="007E77EB"/>
    <w:rsid w:val="007F1A28"/>
    <w:rsid w:val="007F3499"/>
    <w:rsid w:val="007F526B"/>
    <w:rsid w:val="007F6716"/>
    <w:rsid w:val="007F7F66"/>
    <w:rsid w:val="00800AC9"/>
    <w:rsid w:val="00802493"/>
    <w:rsid w:val="00802880"/>
    <w:rsid w:val="00804C85"/>
    <w:rsid w:val="00804CFC"/>
    <w:rsid w:val="0080599C"/>
    <w:rsid w:val="00805CF9"/>
    <w:rsid w:val="00805D0F"/>
    <w:rsid w:val="0081185D"/>
    <w:rsid w:val="008124C7"/>
    <w:rsid w:val="00813132"/>
    <w:rsid w:val="008147C2"/>
    <w:rsid w:val="00814921"/>
    <w:rsid w:val="00820619"/>
    <w:rsid w:val="0082066C"/>
    <w:rsid w:val="008209AE"/>
    <w:rsid w:val="00820C6C"/>
    <w:rsid w:val="00821EB1"/>
    <w:rsid w:val="0082243B"/>
    <w:rsid w:val="00824A8D"/>
    <w:rsid w:val="0082738A"/>
    <w:rsid w:val="00830A58"/>
    <w:rsid w:val="0083411D"/>
    <w:rsid w:val="00836630"/>
    <w:rsid w:val="00837ABA"/>
    <w:rsid w:val="00837BC8"/>
    <w:rsid w:val="00840B20"/>
    <w:rsid w:val="00841C74"/>
    <w:rsid w:val="00842811"/>
    <w:rsid w:val="008438EC"/>
    <w:rsid w:val="008460F4"/>
    <w:rsid w:val="008504C7"/>
    <w:rsid w:val="00852526"/>
    <w:rsid w:val="00852DFD"/>
    <w:rsid w:val="00852E54"/>
    <w:rsid w:val="008532AB"/>
    <w:rsid w:val="0085563F"/>
    <w:rsid w:val="00856603"/>
    <w:rsid w:val="0085696C"/>
    <w:rsid w:val="008570FB"/>
    <w:rsid w:val="00860D5C"/>
    <w:rsid w:val="00863DCC"/>
    <w:rsid w:val="00866D4C"/>
    <w:rsid w:val="00867150"/>
    <w:rsid w:val="00873693"/>
    <w:rsid w:val="0087386C"/>
    <w:rsid w:val="00873DE3"/>
    <w:rsid w:val="00876B24"/>
    <w:rsid w:val="00876FDA"/>
    <w:rsid w:val="00877319"/>
    <w:rsid w:val="00877603"/>
    <w:rsid w:val="008800CF"/>
    <w:rsid w:val="008843B9"/>
    <w:rsid w:val="0088629C"/>
    <w:rsid w:val="00886CC3"/>
    <w:rsid w:val="00891089"/>
    <w:rsid w:val="008911CD"/>
    <w:rsid w:val="00891979"/>
    <w:rsid w:val="008926BA"/>
    <w:rsid w:val="008932F6"/>
    <w:rsid w:val="00893349"/>
    <w:rsid w:val="0089351B"/>
    <w:rsid w:val="00894C24"/>
    <w:rsid w:val="00895168"/>
    <w:rsid w:val="0089593C"/>
    <w:rsid w:val="008961B0"/>
    <w:rsid w:val="00896692"/>
    <w:rsid w:val="0089701B"/>
    <w:rsid w:val="008975B1"/>
    <w:rsid w:val="0089785F"/>
    <w:rsid w:val="00897D10"/>
    <w:rsid w:val="008A0A85"/>
    <w:rsid w:val="008A0CE1"/>
    <w:rsid w:val="008A1AE0"/>
    <w:rsid w:val="008A27BE"/>
    <w:rsid w:val="008A5762"/>
    <w:rsid w:val="008A75A3"/>
    <w:rsid w:val="008A7BED"/>
    <w:rsid w:val="008B0328"/>
    <w:rsid w:val="008B1079"/>
    <w:rsid w:val="008B3451"/>
    <w:rsid w:val="008B5291"/>
    <w:rsid w:val="008B6334"/>
    <w:rsid w:val="008B7FA6"/>
    <w:rsid w:val="008C08FB"/>
    <w:rsid w:val="008C0EC0"/>
    <w:rsid w:val="008C2115"/>
    <w:rsid w:val="008C32D3"/>
    <w:rsid w:val="008C38EE"/>
    <w:rsid w:val="008C605D"/>
    <w:rsid w:val="008C7F34"/>
    <w:rsid w:val="008D45B3"/>
    <w:rsid w:val="008D552A"/>
    <w:rsid w:val="008E1C42"/>
    <w:rsid w:val="008E3946"/>
    <w:rsid w:val="008E452B"/>
    <w:rsid w:val="008E554F"/>
    <w:rsid w:val="008E61A9"/>
    <w:rsid w:val="008E6BCA"/>
    <w:rsid w:val="008E7A08"/>
    <w:rsid w:val="008E7C1D"/>
    <w:rsid w:val="008F1577"/>
    <w:rsid w:val="008F1870"/>
    <w:rsid w:val="008F271B"/>
    <w:rsid w:val="008F27A2"/>
    <w:rsid w:val="008F33E7"/>
    <w:rsid w:val="008F52A5"/>
    <w:rsid w:val="008F5B46"/>
    <w:rsid w:val="008F70E5"/>
    <w:rsid w:val="008F7B14"/>
    <w:rsid w:val="00905855"/>
    <w:rsid w:val="009108AA"/>
    <w:rsid w:val="009140A8"/>
    <w:rsid w:val="00915949"/>
    <w:rsid w:val="00915A1F"/>
    <w:rsid w:val="00915E74"/>
    <w:rsid w:val="00916A10"/>
    <w:rsid w:val="009178F0"/>
    <w:rsid w:val="00923E27"/>
    <w:rsid w:val="00926AE0"/>
    <w:rsid w:val="009275B3"/>
    <w:rsid w:val="009304DA"/>
    <w:rsid w:val="00932990"/>
    <w:rsid w:val="00932DA5"/>
    <w:rsid w:val="00936C18"/>
    <w:rsid w:val="00936D7B"/>
    <w:rsid w:val="00940FA1"/>
    <w:rsid w:val="009411D5"/>
    <w:rsid w:val="009414EF"/>
    <w:rsid w:val="0094505E"/>
    <w:rsid w:val="00945580"/>
    <w:rsid w:val="00945850"/>
    <w:rsid w:val="00945ECE"/>
    <w:rsid w:val="0094657E"/>
    <w:rsid w:val="0094757B"/>
    <w:rsid w:val="00952386"/>
    <w:rsid w:val="00952481"/>
    <w:rsid w:val="00952C49"/>
    <w:rsid w:val="00952EDA"/>
    <w:rsid w:val="009565D4"/>
    <w:rsid w:val="00957EE8"/>
    <w:rsid w:val="00960823"/>
    <w:rsid w:val="00961AF4"/>
    <w:rsid w:val="00970C3E"/>
    <w:rsid w:val="009713A8"/>
    <w:rsid w:val="00971AAB"/>
    <w:rsid w:val="009813AC"/>
    <w:rsid w:val="00983164"/>
    <w:rsid w:val="00990203"/>
    <w:rsid w:val="00990A28"/>
    <w:rsid w:val="0099214F"/>
    <w:rsid w:val="00994B7B"/>
    <w:rsid w:val="00995352"/>
    <w:rsid w:val="009A17AD"/>
    <w:rsid w:val="009A1E3C"/>
    <w:rsid w:val="009A3902"/>
    <w:rsid w:val="009A3D6B"/>
    <w:rsid w:val="009A50B8"/>
    <w:rsid w:val="009A6C01"/>
    <w:rsid w:val="009A6DFB"/>
    <w:rsid w:val="009B0E44"/>
    <w:rsid w:val="009B10EC"/>
    <w:rsid w:val="009B44AB"/>
    <w:rsid w:val="009B55DF"/>
    <w:rsid w:val="009B7F4E"/>
    <w:rsid w:val="009C0727"/>
    <w:rsid w:val="009C0CA4"/>
    <w:rsid w:val="009C0D0E"/>
    <w:rsid w:val="009C0F46"/>
    <w:rsid w:val="009C19BA"/>
    <w:rsid w:val="009C2AB9"/>
    <w:rsid w:val="009C30BD"/>
    <w:rsid w:val="009C319D"/>
    <w:rsid w:val="009C33BD"/>
    <w:rsid w:val="009C3986"/>
    <w:rsid w:val="009C5A40"/>
    <w:rsid w:val="009C5EBC"/>
    <w:rsid w:val="009C6CCC"/>
    <w:rsid w:val="009D0D92"/>
    <w:rsid w:val="009D13D2"/>
    <w:rsid w:val="009D2914"/>
    <w:rsid w:val="009D4E8E"/>
    <w:rsid w:val="009E10F4"/>
    <w:rsid w:val="009E1E8A"/>
    <w:rsid w:val="009E2654"/>
    <w:rsid w:val="009E3AFD"/>
    <w:rsid w:val="009E4E2C"/>
    <w:rsid w:val="009E69D7"/>
    <w:rsid w:val="009E6C50"/>
    <w:rsid w:val="009F0FF7"/>
    <w:rsid w:val="009F32BA"/>
    <w:rsid w:val="009F4774"/>
    <w:rsid w:val="009F5107"/>
    <w:rsid w:val="009F64C3"/>
    <w:rsid w:val="009F7540"/>
    <w:rsid w:val="009F7AFF"/>
    <w:rsid w:val="00A00081"/>
    <w:rsid w:val="00A0014F"/>
    <w:rsid w:val="00A002C6"/>
    <w:rsid w:val="00A015EF"/>
    <w:rsid w:val="00A0414F"/>
    <w:rsid w:val="00A050D8"/>
    <w:rsid w:val="00A06343"/>
    <w:rsid w:val="00A07BDA"/>
    <w:rsid w:val="00A1521C"/>
    <w:rsid w:val="00A155AC"/>
    <w:rsid w:val="00A157D7"/>
    <w:rsid w:val="00A15E02"/>
    <w:rsid w:val="00A20F8C"/>
    <w:rsid w:val="00A21CB7"/>
    <w:rsid w:val="00A225D7"/>
    <w:rsid w:val="00A22A81"/>
    <w:rsid w:val="00A22B29"/>
    <w:rsid w:val="00A23179"/>
    <w:rsid w:val="00A2483F"/>
    <w:rsid w:val="00A249E9"/>
    <w:rsid w:val="00A272C4"/>
    <w:rsid w:val="00A2781F"/>
    <w:rsid w:val="00A27F46"/>
    <w:rsid w:val="00A3040C"/>
    <w:rsid w:val="00A3497C"/>
    <w:rsid w:val="00A35737"/>
    <w:rsid w:val="00A43330"/>
    <w:rsid w:val="00A43D8D"/>
    <w:rsid w:val="00A44B8B"/>
    <w:rsid w:val="00A44F70"/>
    <w:rsid w:val="00A456DC"/>
    <w:rsid w:val="00A45B65"/>
    <w:rsid w:val="00A46A6A"/>
    <w:rsid w:val="00A50AC7"/>
    <w:rsid w:val="00A5126E"/>
    <w:rsid w:val="00A551B5"/>
    <w:rsid w:val="00A55804"/>
    <w:rsid w:val="00A5769B"/>
    <w:rsid w:val="00A6220A"/>
    <w:rsid w:val="00A63672"/>
    <w:rsid w:val="00A6601F"/>
    <w:rsid w:val="00A66337"/>
    <w:rsid w:val="00A75110"/>
    <w:rsid w:val="00A81910"/>
    <w:rsid w:val="00A841A8"/>
    <w:rsid w:val="00A8427A"/>
    <w:rsid w:val="00A846B7"/>
    <w:rsid w:val="00A847BC"/>
    <w:rsid w:val="00A87F03"/>
    <w:rsid w:val="00A90365"/>
    <w:rsid w:val="00A90EE9"/>
    <w:rsid w:val="00A92886"/>
    <w:rsid w:val="00A93D60"/>
    <w:rsid w:val="00A94A30"/>
    <w:rsid w:val="00A94F09"/>
    <w:rsid w:val="00A96557"/>
    <w:rsid w:val="00A977E2"/>
    <w:rsid w:val="00A97951"/>
    <w:rsid w:val="00AA014A"/>
    <w:rsid w:val="00AA224A"/>
    <w:rsid w:val="00AA310B"/>
    <w:rsid w:val="00AA4903"/>
    <w:rsid w:val="00AA5B44"/>
    <w:rsid w:val="00AA628D"/>
    <w:rsid w:val="00AA78E2"/>
    <w:rsid w:val="00AA7D79"/>
    <w:rsid w:val="00AB0F23"/>
    <w:rsid w:val="00AB1988"/>
    <w:rsid w:val="00AB4444"/>
    <w:rsid w:val="00AB7936"/>
    <w:rsid w:val="00AC05F0"/>
    <w:rsid w:val="00AC514D"/>
    <w:rsid w:val="00AD038C"/>
    <w:rsid w:val="00AD668C"/>
    <w:rsid w:val="00AE007A"/>
    <w:rsid w:val="00AE1213"/>
    <w:rsid w:val="00AE2546"/>
    <w:rsid w:val="00AE5619"/>
    <w:rsid w:val="00AE5E9F"/>
    <w:rsid w:val="00AF0A56"/>
    <w:rsid w:val="00AF1AE7"/>
    <w:rsid w:val="00AF3925"/>
    <w:rsid w:val="00AF466D"/>
    <w:rsid w:val="00AF764B"/>
    <w:rsid w:val="00B0354C"/>
    <w:rsid w:val="00B0380A"/>
    <w:rsid w:val="00B04944"/>
    <w:rsid w:val="00B07B2B"/>
    <w:rsid w:val="00B10027"/>
    <w:rsid w:val="00B108BB"/>
    <w:rsid w:val="00B11399"/>
    <w:rsid w:val="00B12265"/>
    <w:rsid w:val="00B12D21"/>
    <w:rsid w:val="00B1508E"/>
    <w:rsid w:val="00B151CD"/>
    <w:rsid w:val="00B1745D"/>
    <w:rsid w:val="00B20AA9"/>
    <w:rsid w:val="00B2127B"/>
    <w:rsid w:val="00B26F8A"/>
    <w:rsid w:val="00B278D9"/>
    <w:rsid w:val="00B30658"/>
    <w:rsid w:val="00B31789"/>
    <w:rsid w:val="00B3252F"/>
    <w:rsid w:val="00B35058"/>
    <w:rsid w:val="00B3537E"/>
    <w:rsid w:val="00B35793"/>
    <w:rsid w:val="00B358B0"/>
    <w:rsid w:val="00B372DC"/>
    <w:rsid w:val="00B3751A"/>
    <w:rsid w:val="00B37978"/>
    <w:rsid w:val="00B403BC"/>
    <w:rsid w:val="00B42AC8"/>
    <w:rsid w:val="00B44E05"/>
    <w:rsid w:val="00B477D8"/>
    <w:rsid w:val="00B518A9"/>
    <w:rsid w:val="00B520FF"/>
    <w:rsid w:val="00B535DF"/>
    <w:rsid w:val="00B53DEF"/>
    <w:rsid w:val="00B5482C"/>
    <w:rsid w:val="00B55DEB"/>
    <w:rsid w:val="00B605B1"/>
    <w:rsid w:val="00B61B63"/>
    <w:rsid w:val="00B64FEF"/>
    <w:rsid w:val="00B674FD"/>
    <w:rsid w:val="00B70C93"/>
    <w:rsid w:val="00B7475F"/>
    <w:rsid w:val="00B76E4D"/>
    <w:rsid w:val="00B76FC7"/>
    <w:rsid w:val="00B7792A"/>
    <w:rsid w:val="00B81BF8"/>
    <w:rsid w:val="00B83554"/>
    <w:rsid w:val="00B8670F"/>
    <w:rsid w:val="00B91ADE"/>
    <w:rsid w:val="00B91C4C"/>
    <w:rsid w:val="00B92A5B"/>
    <w:rsid w:val="00B94994"/>
    <w:rsid w:val="00BA0004"/>
    <w:rsid w:val="00BA0E8F"/>
    <w:rsid w:val="00BA58DE"/>
    <w:rsid w:val="00BA60B7"/>
    <w:rsid w:val="00BA6A65"/>
    <w:rsid w:val="00BA70DA"/>
    <w:rsid w:val="00BA76DA"/>
    <w:rsid w:val="00BB20A5"/>
    <w:rsid w:val="00BB33CB"/>
    <w:rsid w:val="00BB4215"/>
    <w:rsid w:val="00BB57EE"/>
    <w:rsid w:val="00BB717D"/>
    <w:rsid w:val="00BB7BDF"/>
    <w:rsid w:val="00BC08A8"/>
    <w:rsid w:val="00BC192E"/>
    <w:rsid w:val="00BC19AD"/>
    <w:rsid w:val="00BC2E61"/>
    <w:rsid w:val="00BC41AD"/>
    <w:rsid w:val="00BC4230"/>
    <w:rsid w:val="00BC6BBA"/>
    <w:rsid w:val="00BC7DB1"/>
    <w:rsid w:val="00BD1406"/>
    <w:rsid w:val="00BD1600"/>
    <w:rsid w:val="00BD601D"/>
    <w:rsid w:val="00BD7A99"/>
    <w:rsid w:val="00BE00E0"/>
    <w:rsid w:val="00BE1EFC"/>
    <w:rsid w:val="00BE246E"/>
    <w:rsid w:val="00BE32B4"/>
    <w:rsid w:val="00BE49EC"/>
    <w:rsid w:val="00BE512F"/>
    <w:rsid w:val="00BE65C8"/>
    <w:rsid w:val="00BF0052"/>
    <w:rsid w:val="00BF1BA6"/>
    <w:rsid w:val="00BF1D1E"/>
    <w:rsid w:val="00BF2C93"/>
    <w:rsid w:val="00BF3492"/>
    <w:rsid w:val="00BF38D7"/>
    <w:rsid w:val="00BF42CA"/>
    <w:rsid w:val="00BF5B51"/>
    <w:rsid w:val="00BF5F96"/>
    <w:rsid w:val="00BF6980"/>
    <w:rsid w:val="00BF6C9F"/>
    <w:rsid w:val="00BF75CD"/>
    <w:rsid w:val="00C000EA"/>
    <w:rsid w:val="00C0121C"/>
    <w:rsid w:val="00C03A43"/>
    <w:rsid w:val="00C03C3E"/>
    <w:rsid w:val="00C03FEF"/>
    <w:rsid w:val="00C05B42"/>
    <w:rsid w:val="00C07B6C"/>
    <w:rsid w:val="00C108C8"/>
    <w:rsid w:val="00C10D3A"/>
    <w:rsid w:val="00C11D4A"/>
    <w:rsid w:val="00C128D1"/>
    <w:rsid w:val="00C1337C"/>
    <w:rsid w:val="00C14165"/>
    <w:rsid w:val="00C15226"/>
    <w:rsid w:val="00C15D8B"/>
    <w:rsid w:val="00C160B8"/>
    <w:rsid w:val="00C17B3F"/>
    <w:rsid w:val="00C17FBF"/>
    <w:rsid w:val="00C225F7"/>
    <w:rsid w:val="00C23D83"/>
    <w:rsid w:val="00C23EDD"/>
    <w:rsid w:val="00C2605B"/>
    <w:rsid w:val="00C34331"/>
    <w:rsid w:val="00C349CE"/>
    <w:rsid w:val="00C34DAD"/>
    <w:rsid w:val="00C37990"/>
    <w:rsid w:val="00C41959"/>
    <w:rsid w:val="00C41A26"/>
    <w:rsid w:val="00C42169"/>
    <w:rsid w:val="00C42B06"/>
    <w:rsid w:val="00C43B05"/>
    <w:rsid w:val="00C45FA1"/>
    <w:rsid w:val="00C46F73"/>
    <w:rsid w:val="00C472E4"/>
    <w:rsid w:val="00C510D8"/>
    <w:rsid w:val="00C7108C"/>
    <w:rsid w:val="00C7193F"/>
    <w:rsid w:val="00C73A07"/>
    <w:rsid w:val="00C76549"/>
    <w:rsid w:val="00C771C1"/>
    <w:rsid w:val="00C801EB"/>
    <w:rsid w:val="00C805E9"/>
    <w:rsid w:val="00C809A0"/>
    <w:rsid w:val="00C8123D"/>
    <w:rsid w:val="00C81A72"/>
    <w:rsid w:val="00C81C8A"/>
    <w:rsid w:val="00C82317"/>
    <w:rsid w:val="00C82DFE"/>
    <w:rsid w:val="00C83C75"/>
    <w:rsid w:val="00C83F39"/>
    <w:rsid w:val="00C8419D"/>
    <w:rsid w:val="00C86EAA"/>
    <w:rsid w:val="00C92906"/>
    <w:rsid w:val="00C93672"/>
    <w:rsid w:val="00C942BC"/>
    <w:rsid w:val="00C94C94"/>
    <w:rsid w:val="00C9557C"/>
    <w:rsid w:val="00C974AD"/>
    <w:rsid w:val="00C975AD"/>
    <w:rsid w:val="00C9766A"/>
    <w:rsid w:val="00CA092C"/>
    <w:rsid w:val="00CA297B"/>
    <w:rsid w:val="00CA2D82"/>
    <w:rsid w:val="00CA7F3A"/>
    <w:rsid w:val="00CB0409"/>
    <w:rsid w:val="00CB152E"/>
    <w:rsid w:val="00CB2C3E"/>
    <w:rsid w:val="00CB3321"/>
    <w:rsid w:val="00CB49F3"/>
    <w:rsid w:val="00CB52A1"/>
    <w:rsid w:val="00CC0BED"/>
    <w:rsid w:val="00CC1E03"/>
    <w:rsid w:val="00CC535C"/>
    <w:rsid w:val="00CC5B77"/>
    <w:rsid w:val="00CC604C"/>
    <w:rsid w:val="00CC61D6"/>
    <w:rsid w:val="00CC7036"/>
    <w:rsid w:val="00CC7DD7"/>
    <w:rsid w:val="00CD0024"/>
    <w:rsid w:val="00CD2436"/>
    <w:rsid w:val="00CD2A89"/>
    <w:rsid w:val="00CD34C8"/>
    <w:rsid w:val="00CD388C"/>
    <w:rsid w:val="00CD4952"/>
    <w:rsid w:val="00CD4F2D"/>
    <w:rsid w:val="00CD6520"/>
    <w:rsid w:val="00CD7D26"/>
    <w:rsid w:val="00CD7D7C"/>
    <w:rsid w:val="00CE0713"/>
    <w:rsid w:val="00CE07CD"/>
    <w:rsid w:val="00CE4A3F"/>
    <w:rsid w:val="00CE6C5E"/>
    <w:rsid w:val="00CF08D8"/>
    <w:rsid w:val="00CF12BF"/>
    <w:rsid w:val="00CF28E0"/>
    <w:rsid w:val="00CF2E40"/>
    <w:rsid w:val="00CF3003"/>
    <w:rsid w:val="00CF5009"/>
    <w:rsid w:val="00D00530"/>
    <w:rsid w:val="00D05336"/>
    <w:rsid w:val="00D06EC7"/>
    <w:rsid w:val="00D073FA"/>
    <w:rsid w:val="00D076E6"/>
    <w:rsid w:val="00D10E45"/>
    <w:rsid w:val="00D11FCF"/>
    <w:rsid w:val="00D143DC"/>
    <w:rsid w:val="00D15020"/>
    <w:rsid w:val="00D16815"/>
    <w:rsid w:val="00D20CB2"/>
    <w:rsid w:val="00D2428E"/>
    <w:rsid w:val="00D24CC3"/>
    <w:rsid w:val="00D26B9F"/>
    <w:rsid w:val="00D3628C"/>
    <w:rsid w:val="00D36B0C"/>
    <w:rsid w:val="00D40A3F"/>
    <w:rsid w:val="00D43101"/>
    <w:rsid w:val="00D43421"/>
    <w:rsid w:val="00D45785"/>
    <w:rsid w:val="00D45E62"/>
    <w:rsid w:val="00D45FDE"/>
    <w:rsid w:val="00D51445"/>
    <w:rsid w:val="00D51898"/>
    <w:rsid w:val="00D524A2"/>
    <w:rsid w:val="00D52D72"/>
    <w:rsid w:val="00D53D0D"/>
    <w:rsid w:val="00D54ED5"/>
    <w:rsid w:val="00D55DF1"/>
    <w:rsid w:val="00D562A1"/>
    <w:rsid w:val="00D569D1"/>
    <w:rsid w:val="00D60429"/>
    <w:rsid w:val="00D60909"/>
    <w:rsid w:val="00D726D7"/>
    <w:rsid w:val="00D73D6E"/>
    <w:rsid w:val="00D757D1"/>
    <w:rsid w:val="00D75B7E"/>
    <w:rsid w:val="00D767DB"/>
    <w:rsid w:val="00D77E36"/>
    <w:rsid w:val="00D808BD"/>
    <w:rsid w:val="00D80FFA"/>
    <w:rsid w:val="00D8215A"/>
    <w:rsid w:val="00D8257C"/>
    <w:rsid w:val="00D8283B"/>
    <w:rsid w:val="00D84B5F"/>
    <w:rsid w:val="00D85630"/>
    <w:rsid w:val="00D859B4"/>
    <w:rsid w:val="00D874CD"/>
    <w:rsid w:val="00D90BCF"/>
    <w:rsid w:val="00D92651"/>
    <w:rsid w:val="00D9449E"/>
    <w:rsid w:val="00D969EA"/>
    <w:rsid w:val="00DA0E99"/>
    <w:rsid w:val="00DA21C2"/>
    <w:rsid w:val="00DA2FCE"/>
    <w:rsid w:val="00DA44FF"/>
    <w:rsid w:val="00DA4F2B"/>
    <w:rsid w:val="00DA5E90"/>
    <w:rsid w:val="00DB3F3B"/>
    <w:rsid w:val="00DB7AE2"/>
    <w:rsid w:val="00DC143D"/>
    <w:rsid w:val="00DC1C2B"/>
    <w:rsid w:val="00DC53B4"/>
    <w:rsid w:val="00DC6296"/>
    <w:rsid w:val="00DD4711"/>
    <w:rsid w:val="00DD557C"/>
    <w:rsid w:val="00DD58C8"/>
    <w:rsid w:val="00DE269D"/>
    <w:rsid w:val="00DE2B58"/>
    <w:rsid w:val="00DE3F87"/>
    <w:rsid w:val="00DE6D29"/>
    <w:rsid w:val="00DE7C1B"/>
    <w:rsid w:val="00DE7FD8"/>
    <w:rsid w:val="00DF0596"/>
    <w:rsid w:val="00DF203F"/>
    <w:rsid w:val="00DF2481"/>
    <w:rsid w:val="00DF2F1A"/>
    <w:rsid w:val="00DF5677"/>
    <w:rsid w:val="00DF5DF4"/>
    <w:rsid w:val="00DF65A6"/>
    <w:rsid w:val="00DF6CF9"/>
    <w:rsid w:val="00E00870"/>
    <w:rsid w:val="00E034DF"/>
    <w:rsid w:val="00E03633"/>
    <w:rsid w:val="00E04051"/>
    <w:rsid w:val="00E040E5"/>
    <w:rsid w:val="00E113CA"/>
    <w:rsid w:val="00E11DDC"/>
    <w:rsid w:val="00E127AD"/>
    <w:rsid w:val="00E12846"/>
    <w:rsid w:val="00E12D57"/>
    <w:rsid w:val="00E13204"/>
    <w:rsid w:val="00E147B2"/>
    <w:rsid w:val="00E1508B"/>
    <w:rsid w:val="00E172F5"/>
    <w:rsid w:val="00E21146"/>
    <w:rsid w:val="00E21D69"/>
    <w:rsid w:val="00E22751"/>
    <w:rsid w:val="00E3079D"/>
    <w:rsid w:val="00E342D6"/>
    <w:rsid w:val="00E37ACD"/>
    <w:rsid w:val="00E414DB"/>
    <w:rsid w:val="00E4530C"/>
    <w:rsid w:val="00E46672"/>
    <w:rsid w:val="00E46A36"/>
    <w:rsid w:val="00E50CC5"/>
    <w:rsid w:val="00E51328"/>
    <w:rsid w:val="00E542C0"/>
    <w:rsid w:val="00E54557"/>
    <w:rsid w:val="00E54867"/>
    <w:rsid w:val="00E5673D"/>
    <w:rsid w:val="00E576C6"/>
    <w:rsid w:val="00E579B3"/>
    <w:rsid w:val="00E62E72"/>
    <w:rsid w:val="00E631DD"/>
    <w:rsid w:val="00E63C7F"/>
    <w:rsid w:val="00E6537F"/>
    <w:rsid w:val="00E67849"/>
    <w:rsid w:val="00E71B45"/>
    <w:rsid w:val="00E7287C"/>
    <w:rsid w:val="00E73C66"/>
    <w:rsid w:val="00E74BE0"/>
    <w:rsid w:val="00E76448"/>
    <w:rsid w:val="00E8009C"/>
    <w:rsid w:val="00E81B55"/>
    <w:rsid w:val="00E85556"/>
    <w:rsid w:val="00E85930"/>
    <w:rsid w:val="00E85BDA"/>
    <w:rsid w:val="00E906D0"/>
    <w:rsid w:val="00E9086E"/>
    <w:rsid w:val="00E918F7"/>
    <w:rsid w:val="00E93329"/>
    <w:rsid w:val="00E93AAC"/>
    <w:rsid w:val="00E9441E"/>
    <w:rsid w:val="00E94CA9"/>
    <w:rsid w:val="00E94DB9"/>
    <w:rsid w:val="00E96526"/>
    <w:rsid w:val="00EA0C20"/>
    <w:rsid w:val="00EA1771"/>
    <w:rsid w:val="00EA1913"/>
    <w:rsid w:val="00EA20A2"/>
    <w:rsid w:val="00EA360D"/>
    <w:rsid w:val="00EA63A5"/>
    <w:rsid w:val="00EA6548"/>
    <w:rsid w:val="00EB2A1B"/>
    <w:rsid w:val="00EB5FE4"/>
    <w:rsid w:val="00EB623B"/>
    <w:rsid w:val="00EB63B1"/>
    <w:rsid w:val="00EB73D0"/>
    <w:rsid w:val="00EB7DC0"/>
    <w:rsid w:val="00EC0452"/>
    <w:rsid w:val="00EC0B8C"/>
    <w:rsid w:val="00EC0E77"/>
    <w:rsid w:val="00EC141C"/>
    <w:rsid w:val="00EC3650"/>
    <w:rsid w:val="00ED07EA"/>
    <w:rsid w:val="00ED2598"/>
    <w:rsid w:val="00ED2FEC"/>
    <w:rsid w:val="00ED3472"/>
    <w:rsid w:val="00ED5528"/>
    <w:rsid w:val="00EE3215"/>
    <w:rsid w:val="00EE5B08"/>
    <w:rsid w:val="00EE5BBC"/>
    <w:rsid w:val="00EE6240"/>
    <w:rsid w:val="00EE6508"/>
    <w:rsid w:val="00EE7385"/>
    <w:rsid w:val="00EF093E"/>
    <w:rsid w:val="00EF21DD"/>
    <w:rsid w:val="00EF30A9"/>
    <w:rsid w:val="00EF7968"/>
    <w:rsid w:val="00F00FA7"/>
    <w:rsid w:val="00F06CB5"/>
    <w:rsid w:val="00F077DE"/>
    <w:rsid w:val="00F10989"/>
    <w:rsid w:val="00F122C6"/>
    <w:rsid w:val="00F12C44"/>
    <w:rsid w:val="00F12E83"/>
    <w:rsid w:val="00F12F41"/>
    <w:rsid w:val="00F14218"/>
    <w:rsid w:val="00F143C7"/>
    <w:rsid w:val="00F15846"/>
    <w:rsid w:val="00F165AF"/>
    <w:rsid w:val="00F211CB"/>
    <w:rsid w:val="00F2186A"/>
    <w:rsid w:val="00F22C8F"/>
    <w:rsid w:val="00F251B9"/>
    <w:rsid w:val="00F25977"/>
    <w:rsid w:val="00F25ABD"/>
    <w:rsid w:val="00F25EF8"/>
    <w:rsid w:val="00F2715B"/>
    <w:rsid w:val="00F3137E"/>
    <w:rsid w:val="00F31AA5"/>
    <w:rsid w:val="00F36171"/>
    <w:rsid w:val="00F361AB"/>
    <w:rsid w:val="00F405CF"/>
    <w:rsid w:val="00F42756"/>
    <w:rsid w:val="00F42A39"/>
    <w:rsid w:val="00F438DD"/>
    <w:rsid w:val="00F44300"/>
    <w:rsid w:val="00F44610"/>
    <w:rsid w:val="00F46D35"/>
    <w:rsid w:val="00F46E4E"/>
    <w:rsid w:val="00F47A73"/>
    <w:rsid w:val="00F5045C"/>
    <w:rsid w:val="00F50C86"/>
    <w:rsid w:val="00F53423"/>
    <w:rsid w:val="00F53C06"/>
    <w:rsid w:val="00F55150"/>
    <w:rsid w:val="00F55B14"/>
    <w:rsid w:val="00F5601C"/>
    <w:rsid w:val="00F56C49"/>
    <w:rsid w:val="00F641E6"/>
    <w:rsid w:val="00F64B20"/>
    <w:rsid w:val="00F653C0"/>
    <w:rsid w:val="00F663E4"/>
    <w:rsid w:val="00F70326"/>
    <w:rsid w:val="00F70AD5"/>
    <w:rsid w:val="00F71CA8"/>
    <w:rsid w:val="00F71D93"/>
    <w:rsid w:val="00F7305B"/>
    <w:rsid w:val="00F77714"/>
    <w:rsid w:val="00F77E9C"/>
    <w:rsid w:val="00F808AF"/>
    <w:rsid w:val="00F81001"/>
    <w:rsid w:val="00F818F0"/>
    <w:rsid w:val="00F81941"/>
    <w:rsid w:val="00F83398"/>
    <w:rsid w:val="00F8643D"/>
    <w:rsid w:val="00F8658F"/>
    <w:rsid w:val="00F875DD"/>
    <w:rsid w:val="00F906C5"/>
    <w:rsid w:val="00F9121E"/>
    <w:rsid w:val="00F92851"/>
    <w:rsid w:val="00F92DE9"/>
    <w:rsid w:val="00F94EF9"/>
    <w:rsid w:val="00F95D14"/>
    <w:rsid w:val="00F96CD3"/>
    <w:rsid w:val="00F96E4A"/>
    <w:rsid w:val="00FA1906"/>
    <w:rsid w:val="00FA21A2"/>
    <w:rsid w:val="00FA2795"/>
    <w:rsid w:val="00FA4822"/>
    <w:rsid w:val="00FA5971"/>
    <w:rsid w:val="00FA66CC"/>
    <w:rsid w:val="00FB076C"/>
    <w:rsid w:val="00FB0F25"/>
    <w:rsid w:val="00FB536E"/>
    <w:rsid w:val="00FB76F7"/>
    <w:rsid w:val="00FC05C6"/>
    <w:rsid w:val="00FC0709"/>
    <w:rsid w:val="00FC2EBC"/>
    <w:rsid w:val="00FC4440"/>
    <w:rsid w:val="00FC4C94"/>
    <w:rsid w:val="00FC5CBA"/>
    <w:rsid w:val="00FC5EBD"/>
    <w:rsid w:val="00FC5EEC"/>
    <w:rsid w:val="00FC6E80"/>
    <w:rsid w:val="00FC74F1"/>
    <w:rsid w:val="00FC7ED3"/>
    <w:rsid w:val="00FD056E"/>
    <w:rsid w:val="00FD3F59"/>
    <w:rsid w:val="00FD596B"/>
    <w:rsid w:val="00FE0B9D"/>
    <w:rsid w:val="00FE0CB5"/>
    <w:rsid w:val="00FE0D03"/>
    <w:rsid w:val="00FE1253"/>
    <w:rsid w:val="00FE44A8"/>
    <w:rsid w:val="00FE663D"/>
    <w:rsid w:val="00FF0320"/>
    <w:rsid w:val="00FF09D9"/>
    <w:rsid w:val="00FF2B1C"/>
    <w:rsid w:val="00FF4330"/>
    <w:rsid w:val="00FF74B7"/>
    <w:rsid w:val="00FF792F"/>
    <w:rsid w:val="5E1E6AAA"/>
  </w:rsids>
  <m:mathPr>
    <m:mathFont m:val="Cambria Math"/>
    <m:brkBin m:val="before"/>
    <m:brkBinSub m:val="--"/>
    <m:smallFrac m:val="off"/>
    <m:dispDef/>
    <m:lMargin m:val="0"/>
    <m:rMargin m:val="0"/>
    <m:defJc m:val="centerGroup"/>
    <m:wrapIndent m:val="1440"/>
    <m:intLim m:val="subSup"/>
    <m:naryLim m:val="undOvr"/>
  </m:mathPr>
  <w:uiCompat97To2003/>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semiHidden="0" w:uiPriority="0" w:unhideWhenUsed="0"/>
    <w:lsdException w:name="footer" w:semiHidden="0" w:unhideWhenUsed="0"/>
    <w:lsdException w:name="caption" w:uiPriority="35" w:qFormat="1"/>
    <w:lsdException w:name="annotation reference" w:uiPriority="0" w:unhideWhenUsed="0"/>
    <w:lsdException w:name="page number" w:semiHidden="0" w:uiPriority="0" w:unhideWhenUsed="0"/>
    <w:lsdException w:name="Title" w:semiHidden="0" w:uiPriority="10" w:unhideWhenUsed="0" w:qFormat="1"/>
    <w:lsdException w:name="Default Paragraph Font"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Hyperlink" w:semiHidden="0"/>
    <w:lsdException w:name="Strong" w:semiHidden="0" w:uiPriority="22" w:unhideWhenUsed="0" w:qFormat="1"/>
    <w:lsdException w:name="Emphasis" w:semiHidden="0" w:uiPriority="20" w:unhideWhenUsed="0" w:qFormat="1"/>
    <w:lsdException w:name="Document Map" w:uiPriority="0" w:unhideWhenUsed="0"/>
    <w:lsdException w:name="Normal Table" w:uiPriority="0" w:unhideWhenUsed="0"/>
    <w:lsdException w:name="annotation subject" w:uiPriority="0" w:unhideWhenUsed="0"/>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19D"/>
    <w:pPr>
      <w:spacing w:after="200" w:line="276" w:lineRule="auto"/>
    </w:pPr>
    <w:rPr>
      <w:sz w:val="24"/>
      <w:szCs w:val="24"/>
      <w:lang w:val="en-US" w:eastAsia="en-US"/>
    </w:rPr>
  </w:style>
  <w:style w:type="paragraph" w:styleId="Heading1">
    <w:name w:val="heading 1"/>
    <w:basedOn w:val="Normal"/>
    <w:next w:val="Normal"/>
    <w:qFormat/>
    <w:rsid w:val="0046319D"/>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319D"/>
    <w:rPr>
      <w:rFonts w:ascii="Tahoma" w:hAnsi="Tahoma" w:cs="Tahoma"/>
      <w:sz w:val="16"/>
      <w:szCs w:val="16"/>
    </w:rPr>
  </w:style>
  <w:style w:type="paragraph" w:styleId="BodyText">
    <w:name w:val="Body Text"/>
    <w:basedOn w:val="Normal"/>
    <w:rsid w:val="0046319D"/>
    <w:pPr>
      <w:spacing w:after="120"/>
    </w:pPr>
  </w:style>
  <w:style w:type="paragraph" w:styleId="BodyText2">
    <w:name w:val="Body Text 2"/>
    <w:basedOn w:val="Normal"/>
    <w:rsid w:val="0046319D"/>
    <w:pPr>
      <w:spacing w:after="120" w:line="480" w:lineRule="auto"/>
    </w:pPr>
  </w:style>
  <w:style w:type="paragraph" w:styleId="BodyTextIndent">
    <w:name w:val="Body Text Indent"/>
    <w:basedOn w:val="Normal"/>
    <w:rsid w:val="0046319D"/>
    <w:pPr>
      <w:spacing w:line="480" w:lineRule="auto"/>
      <w:ind w:firstLine="720"/>
    </w:pPr>
  </w:style>
  <w:style w:type="paragraph" w:styleId="CommentText">
    <w:name w:val="annotation text"/>
    <w:basedOn w:val="Normal"/>
    <w:semiHidden/>
    <w:rsid w:val="0046319D"/>
    <w:rPr>
      <w:sz w:val="20"/>
      <w:szCs w:val="20"/>
    </w:rPr>
  </w:style>
  <w:style w:type="paragraph" w:styleId="CommentSubject">
    <w:name w:val="annotation subject"/>
    <w:basedOn w:val="CommentText"/>
    <w:next w:val="CommentText"/>
    <w:semiHidden/>
    <w:rsid w:val="0046319D"/>
    <w:rPr>
      <w:b/>
      <w:bCs/>
    </w:rPr>
  </w:style>
  <w:style w:type="paragraph" w:styleId="DocumentMap">
    <w:name w:val="Document Map"/>
    <w:basedOn w:val="Normal"/>
    <w:semiHidden/>
    <w:rsid w:val="0046319D"/>
    <w:pPr>
      <w:shd w:val="clear" w:color="auto" w:fill="000080"/>
    </w:pPr>
    <w:rPr>
      <w:rFonts w:ascii="Tahoma" w:hAnsi="Tahoma" w:cs="Tahoma"/>
      <w:sz w:val="20"/>
      <w:szCs w:val="20"/>
    </w:rPr>
  </w:style>
  <w:style w:type="paragraph" w:styleId="Footer">
    <w:name w:val="footer"/>
    <w:basedOn w:val="Normal"/>
    <w:link w:val="FooterChar"/>
    <w:uiPriority w:val="99"/>
    <w:rsid w:val="0046319D"/>
    <w:pPr>
      <w:tabs>
        <w:tab w:val="center" w:pos="4320"/>
        <w:tab w:val="right" w:pos="8640"/>
      </w:tabs>
    </w:pPr>
  </w:style>
  <w:style w:type="paragraph" w:styleId="Header">
    <w:name w:val="header"/>
    <w:basedOn w:val="Normal"/>
    <w:rsid w:val="0046319D"/>
    <w:pPr>
      <w:tabs>
        <w:tab w:val="center" w:pos="4320"/>
        <w:tab w:val="right" w:pos="8640"/>
      </w:tabs>
    </w:pPr>
  </w:style>
  <w:style w:type="character" w:styleId="CommentReference">
    <w:name w:val="annotation reference"/>
    <w:semiHidden/>
    <w:rsid w:val="0046319D"/>
    <w:rPr>
      <w:sz w:val="16"/>
      <w:szCs w:val="16"/>
    </w:rPr>
  </w:style>
  <w:style w:type="character" w:styleId="Hyperlink">
    <w:name w:val="Hyperlink"/>
    <w:uiPriority w:val="99"/>
    <w:unhideWhenUsed/>
    <w:rsid w:val="0046319D"/>
    <w:rPr>
      <w:color w:val="0000FF"/>
      <w:u w:val="single"/>
    </w:rPr>
  </w:style>
  <w:style w:type="character" w:styleId="PageNumber">
    <w:name w:val="page number"/>
    <w:basedOn w:val="DefaultParagraphFont"/>
    <w:rsid w:val="0046319D"/>
  </w:style>
  <w:style w:type="table" w:styleId="TableGrid">
    <w:name w:val="Table Grid"/>
    <w:basedOn w:val="TableNormal"/>
    <w:rsid w:val="00463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6D3059"/>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3483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hyperlink" Target="mailto:Witsuwito31@yahoo.co.id" TargetMode="Externa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8.bin"/><Relationship Id="rId10" Type="http://schemas.openxmlformats.org/officeDocument/2006/relationships/footer" Target="footer2.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7.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9</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CASETECH</dc:creator>
  <cp:lastModifiedBy>client</cp:lastModifiedBy>
  <cp:revision>106</cp:revision>
  <cp:lastPrinted>2016-11-23T06:09:00Z</cp:lastPrinted>
  <dcterms:created xsi:type="dcterms:W3CDTF">2016-04-03T19:42:00Z</dcterms:created>
  <dcterms:modified xsi:type="dcterms:W3CDTF">2016-12-14T01:46:00Z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1033-10.1.0.5783</vt:lpwstr>
  </property>
</Properties>
</file>